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042E68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B0ADA" wp14:editId="675C1546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042E68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4C4E37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ПЯТЬДЕСЯТ ТРЕТЬЯ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042E6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4C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4C4E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28.09.2023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4C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4C4E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1B421E" w:rsidRPr="001B421E" w:rsidTr="00042E68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042E68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4C15E9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</w:t>
      </w:r>
    </w:p>
    <w:p w:rsid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93900" w:rsidRPr="001B421E" w:rsidRDefault="00093900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BA35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решением Совета Ейскоукрепленского сельского поселения Щербиновского района от 2 ноября 2012 года № 2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от 15 февраля 2013 года № 3, 20 сентября 2013 года № 3, 2 февраля 2015 года № 4, 25 ноября 2015 года № 5, 27 июля 2017 года № 3, 24 апреля 2019 года № 4, 12 ноября 2020 года № 3, 19 августа 2021 года № 1)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</w:t>
      </w:r>
      <w:proofErr w:type="gramEnd"/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утверждении Положения о бюджетном процессе в Ейскоукрепленском сельском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Щербиновского района</w:t>
      </w:r>
      <w:r w:rsidR="001937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291EFF" w:rsidRDefault="00291EFF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27 декабря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  следующие изменения:</w:t>
      </w:r>
    </w:p>
    <w:p w:rsidR="0019372A" w:rsidRDefault="00BD2207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статью 1 изложить в новой редакции:</w:t>
      </w:r>
    </w:p>
    <w:p w:rsidR="0019372A" w:rsidRPr="00F80217" w:rsidRDefault="0019372A" w:rsidP="00BA35E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 1</w:t>
      </w:r>
    </w:p>
    <w:p w:rsidR="0019372A" w:rsidRPr="00F80217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Ейскоукрепленского сельского поселения Щербиновского района на 2023 год:</w:t>
      </w:r>
    </w:p>
    <w:p w:rsidR="0019372A" w:rsidRPr="00F80217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F3C51">
        <w:rPr>
          <w:rFonts w:ascii="Times New Roman" w:eastAsia="Times New Roman" w:hAnsi="Times New Roman" w:cs="Times New Roman"/>
          <w:sz w:val="28"/>
          <w:szCs w:val="28"/>
          <w:lang w:eastAsia="ru-RU"/>
        </w:rPr>
        <w:t> 182 336</w:t>
      </w:r>
      <w:r w:rsidRP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9372A" w:rsidRPr="00E0763B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</w:t>
      </w: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586A">
        <w:rPr>
          <w:rFonts w:ascii="Times New Roman" w:hAnsi="Times New Roman" w:cs="Times New Roman"/>
          <w:sz w:val="28"/>
          <w:szCs w:val="28"/>
        </w:rPr>
        <w:t>3 344 4</w:t>
      </w:r>
      <w:r w:rsidR="00415503" w:rsidRPr="00E0763B">
        <w:rPr>
          <w:rFonts w:ascii="Times New Roman" w:hAnsi="Times New Roman" w:cs="Times New Roman"/>
          <w:sz w:val="28"/>
          <w:szCs w:val="28"/>
        </w:rPr>
        <w:t>94,99</w:t>
      </w: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19372A" w:rsidRPr="00E0763B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Ейскоукрепленского сельского поселения Щербиновского района на 1 января 2024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19372A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Ейскоукрепленского сельского поселения Щербиновского района в сумме 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1 2</w:t>
      </w:r>
      <w:r w:rsidR="004F3C5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3C51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415503"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,99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Start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747DC" w:rsidRDefault="0019372A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979" w:rsidRPr="00E96979" w:rsidRDefault="00E96979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Pr="006747DC" w:rsidRDefault="00E96979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9372A" w:rsidRDefault="00E96979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3900" w:rsidRDefault="00E96979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5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216DD" w:rsidRDefault="00E96979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6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4FB8" w:rsidRDefault="006216DD" w:rsidP="000E6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0E6D8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0E6D88">
        <w:rPr>
          <w:rFonts w:ascii="Times New Roman" w:eastAsia="Times New Roman" w:hAnsi="Times New Roman" w:cs="Times New Roman"/>
          <w:sz w:val="28"/>
          <w:szCs w:val="28"/>
        </w:rPr>
        <w:t>7)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0A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91EFF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</w:t>
      </w:r>
      <w:r w:rsidR="006742DD">
        <w:rPr>
          <w:rFonts w:ascii="Times New Roman" w:eastAsia="Times New Roman" w:hAnsi="Times New Roman" w:cs="Times New Roman"/>
          <w:sz w:val="28"/>
          <w:szCs w:val="28"/>
        </w:rPr>
        <w:t>С.П. Рассолова</w:t>
      </w:r>
    </w:p>
    <w:p w:rsidR="006747DC" w:rsidRPr="006747DC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830F7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Pr="001B421E" w:rsidRDefault="006216D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F6226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</w:t>
      </w:r>
      <w:r w:rsidR="007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Рассолова</w:t>
      </w: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C4E37" w:rsidRPr="00042E68" w:rsidRDefault="004C4E37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2023</w:t>
      </w:r>
      <w:r w:rsidRPr="00042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042E68" w:rsidRPr="00042E68" w:rsidRDefault="00042E68" w:rsidP="00042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042E68" w:rsidRPr="00042E68" w:rsidTr="00042E68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042E68" w:rsidRPr="00042E68" w:rsidRDefault="00042E68" w:rsidP="0035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</w:t>
            </w:r>
            <w:r w:rsidR="0035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5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2 977 500,00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586 750,00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806 800,00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1 05 03000 01 0000 110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1 785 000,00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</w:tcPr>
          <w:p w:rsid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357877" w:rsidRPr="00357877" w:rsidTr="00042E68">
        <w:trPr>
          <w:cantSplit/>
        </w:trPr>
        <w:tc>
          <w:tcPr>
            <w:tcW w:w="2958" w:type="dxa"/>
          </w:tcPr>
          <w:p w:rsidR="00357877" w:rsidRPr="008D3D20" w:rsidRDefault="00357877" w:rsidP="0062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20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082" w:type="dxa"/>
          </w:tcPr>
          <w:p w:rsidR="00357877" w:rsidRPr="008D3D20" w:rsidRDefault="00357877" w:rsidP="0062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2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08" w:type="dxa"/>
            <w:gridSpan w:val="2"/>
          </w:tcPr>
          <w:p w:rsidR="00357877" w:rsidRPr="00357877" w:rsidRDefault="00357877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42E68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44 835 000,00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44 835 000,00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3 705 600,00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8" w:type="dxa"/>
            <w:gridSpan w:val="2"/>
          </w:tcPr>
          <w:p w:rsidR="00357877" w:rsidRPr="000A4F1C" w:rsidRDefault="00357877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35 119 700,00</w:t>
            </w:r>
          </w:p>
          <w:p w:rsidR="00357877" w:rsidRPr="000A4F1C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  <w:p w:rsidR="00357877" w:rsidRPr="000A4F1C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A4F1C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A4F1C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5 709 300,00</w:t>
            </w:r>
          </w:p>
          <w:p w:rsidR="00357877" w:rsidRPr="000A4F1C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7877" w:rsidRPr="00042E68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357877" w:rsidRPr="00042E68" w:rsidRDefault="00357877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182 336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042E68" w:rsidRPr="006216DD" w:rsidRDefault="00042E68" w:rsidP="00042E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DD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Ейскоукрепленского сельского поселения Щербиновского района в соответствии с законодательством Российской Федерации</w:t>
      </w:r>
      <w:proofErr w:type="gramStart"/>
      <w:r w:rsidRPr="006216D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216DD" w:rsidRPr="00042E68" w:rsidRDefault="006216DD" w:rsidP="00042E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4C15E9" w:rsidRDefault="004C15E9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4E37" w:rsidRDefault="00042E68" w:rsidP="004C4E3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4C4E37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="004C4E37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2023 году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042E68" w:rsidRPr="00042E68" w:rsidTr="000E6D88">
        <w:trPr>
          <w:trHeight w:val="631"/>
          <w:tblHeader/>
        </w:trPr>
        <w:tc>
          <w:tcPr>
            <w:tcW w:w="2988" w:type="dxa"/>
            <w:tcBorders>
              <w:bottom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bottom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E9F" w:rsidRDefault="00892E9F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</w:p>
          <w:p w:rsidR="00892E9F" w:rsidRPr="00892E9F" w:rsidRDefault="009D2CB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38 476 000,00</w:t>
            </w: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EF6" w:rsidRPr="00892E9F" w:rsidRDefault="009D2CB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38 476 000,00</w:t>
            </w:r>
          </w:p>
          <w:p w:rsidR="002E146B" w:rsidRPr="002E146B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3 055 900,00</w:t>
            </w: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2 715 000,00</w:t>
            </w:r>
          </w:p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сельских поселений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340 900,00</w:t>
            </w:r>
          </w:p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9F" w:rsidRDefault="00892E9F" w:rsidP="002E1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:rsidR="00892E9F" w:rsidRDefault="00892E9F" w:rsidP="002E1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35 119 700,00</w:t>
            </w:r>
          </w:p>
          <w:p w:rsidR="00892E9F" w:rsidRPr="006216DD" w:rsidRDefault="00892E9F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2 02 25 467 10 0000 150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2E1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680 400,00</w:t>
            </w: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A4F1C" w:rsidRPr="00042E68" w:rsidRDefault="002E146B" w:rsidP="009D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E146B" w:rsidRDefault="00892E9F" w:rsidP="006E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34 439 300,00</w:t>
            </w:r>
          </w:p>
          <w:p w:rsidR="00892E9F" w:rsidRPr="00042E68" w:rsidRDefault="00892E9F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37" w:rsidRDefault="004C4E37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37" w:rsidRDefault="004C4E37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Pr="00042E68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C15E9" w:rsidRPr="00042E68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C15E9" w:rsidRPr="00042E68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4E37" w:rsidRDefault="004C15E9" w:rsidP="004C4E3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4C4E37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="004C4E37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13" w:rsidRPr="006216DD" w:rsidRDefault="00993D13" w:rsidP="00993D13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6216DD"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993D13" w:rsidRPr="00993D13" w:rsidRDefault="00993D13" w:rsidP="00993D13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 w:rsidRPr="00993D13">
        <w:rPr>
          <w:rFonts w:ascii="Times New Roman" w:hAnsi="Times New Roman" w:cs="Times New Roman"/>
          <w:sz w:val="28"/>
          <w:szCs w:val="28"/>
        </w:rPr>
        <w:t>УТВЕРЖДЕНЫ</w:t>
      </w:r>
    </w:p>
    <w:p w:rsidR="00993D13" w:rsidRPr="00993D13" w:rsidRDefault="00993D13" w:rsidP="00993D13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 w:rsidRPr="00993D13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993D13" w:rsidRPr="00993D13" w:rsidRDefault="00993D13" w:rsidP="00993D13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 w:rsidRPr="00993D13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</w:t>
      </w:r>
    </w:p>
    <w:p w:rsidR="00993D13" w:rsidRPr="00993D13" w:rsidRDefault="00993D13" w:rsidP="00993D13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 w:rsidRPr="00993D13">
        <w:rPr>
          <w:rFonts w:ascii="Times New Roman" w:hAnsi="Times New Roman" w:cs="Times New Roman"/>
          <w:sz w:val="28"/>
          <w:szCs w:val="28"/>
        </w:rPr>
        <w:t xml:space="preserve">поселения Щербиновского района </w:t>
      </w:r>
    </w:p>
    <w:p w:rsidR="00993D13" w:rsidRPr="00993D13" w:rsidRDefault="00993D13" w:rsidP="00993D13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3D13">
        <w:rPr>
          <w:rFonts w:ascii="Times New Roman" w:hAnsi="Times New Roman" w:cs="Times New Roman"/>
          <w:sz w:val="28"/>
          <w:szCs w:val="28"/>
        </w:rPr>
        <w:t>от 27.12.2022 г. № 1</w:t>
      </w:r>
    </w:p>
    <w:p w:rsidR="00993D13" w:rsidRPr="00993D13" w:rsidRDefault="00993D13" w:rsidP="00993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D13" w:rsidRPr="007C23C2" w:rsidRDefault="00993D13" w:rsidP="00993D1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C2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из бюджета муниципального образования </w:t>
      </w:r>
    </w:p>
    <w:p w:rsidR="00993D13" w:rsidRPr="007C23C2" w:rsidRDefault="00993D13" w:rsidP="00993D1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C2">
        <w:rPr>
          <w:rFonts w:ascii="Times New Roman" w:hAnsi="Times New Roman" w:cs="Times New Roman"/>
          <w:b/>
          <w:sz w:val="28"/>
          <w:szCs w:val="28"/>
        </w:rPr>
        <w:t>Щербиновский район в 2023 году</w:t>
      </w:r>
    </w:p>
    <w:p w:rsidR="00993D13" w:rsidRPr="00993D13" w:rsidRDefault="00993D13" w:rsidP="006216D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993D13" w:rsidRPr="00993D13" w:rsidTr="004F3C51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3" w:rsidRPr="00993D13" w:rsidRDefault="00993D13" w:rsidP="00993D1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993D13" w:rsidRPr="00993D13" w:rsidTr="004F3C51">
        <w:trPr>
          <w:cantSplit/>
        </w:trPr>
        <w:tc>
          <w:tcPr>
            <w:tcW w:w="2988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22" w:type="dxa"/>
          </w:tcPr>
          <w:p w:rsidR="00993D13" w:rsidRPr="00993D13" w:rsidRDefault="00993D13" w:rsidP="00993D13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4" w:type="dxa"/>
          </w:tcPr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6 359 000</w:t>
            </w:r>
            <w:r w:rsidRPr="00993D1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D13" w:rsidRPr="00993D13" w:rsidTr="004F3C51">
        <w:trPr>
          <w:cantSplit/>
        </w:trPr>
        <w:tc>
          <w:tcPr>
            <w:tcW w:w="2988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22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6 359 000</w:t>
            </w: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13" w:rsidRPr="00993D13" w:rsidTr="004F3C51">
        <w:trPr>
          <w:cantSplit/>
        </w:trPr>
        <w:tc>
          <w:tcPr>
            <w:tcW w:w="2988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2 02 100</w:t>
            </w:r>
            <w:r w:rsidRPr="00993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0 00 0000 150</w:t>
            </w:r>
          </w:p>
        </w:tc>
        <w:tc>
          <w:tcPr>
            <w:tcW w:w="5122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</w:tcPr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649 700,00</w:t>
            </w:r>
          </w:p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13" w:rsidRPr="00993D13" w:rsidTr="004F3C51">
        <w:trPr>
          <w:cantSplit/>
        </w:trPr>
        <w:tc>
          <w:tcPr>
            <w:tcW w:w="2988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5122" w:type="dxa"/>
          </w:tcPr>
          <w:p w:rsid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649 700,00</w:t>
            </w:r>
          </w:p>
        </w:tc>
      </w:tr>
      <w:tr w:rsidR="00993D13" w:rsidRPr="00993D13" w:rsidTr="004F3C51">
        <w:trPr>
          <w:cantSplit/>
          <w:trHeight w:val="321"/>
        </w:trPr>
        <w:tc>
          <w:tcPr>
            <w:tcW w:w="2988" w:type="dxa"/>
          </w:tcPr>
          <w:p w:rsidR="00993D13" w:rsidRPr="00993D13" w:rsidRDefault="00993D13" w:rsidP="004F3C5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122" w:type="dxa"/>
          </w:tcPr>
          <w:p w:rsidR="00993D13" w:rsidRPr="00993D13" w:rsidRDefault="00993D13" w:rsidP="004F3C5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</w:tcPr>
          <w:p w:rsidR="00993D13" w:rsidRPr="00993D13" w:rsidRDefault="00993D13" w:rsidP="004F3C51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3">
              <w:rPr>
                <w:rFonts w:ascii="Times New Roman" w:hAnsi="Times New Roman" w:cs="Times New Roman"/>
                <w:sz w:val="24"/>
                <w:szCs w:val="24"/>
              </w:rPr>
              <w:t>649 700,00</w:t>
            </w:r>
          </w:p>
        </w:tc>
      </w:tr>
      <w:tr w:rsidR="00993D13" w:rsidRPr="00993D13" w:rsidTr="00993D13">
        <w:trPr>
          <w:cantSplit/>
          <w:trHeight w:val="321"/>
        </w:trPr>
        <w:tc>
          <w:tcPr>
            <w:tcW w:w="2988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13" w:rsidRPr="00042E68" w:rsidTr="00993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93D13" w:rsidRPr="00042E68" w:rsidRDefault="00993D13" w:rsidP="004F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993D13" w:rsidRPr="006E17EE" w:rsidRDefault="004C15E9" w:rsidP="004F3C5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993D13" w:rsidRDefault="004C15E9" w:rsidP="0099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5 709 300,00</w:t>
            </w:r>
          </w:p>
        </w:tc>
      </w:tr>
      <w:tr w:rsidR="00993D13" w:rsidRPr="00042E68" w:rsidTr="00993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93D13" w:rsidRPr="00042E68" w:rsidRDefault="00993D13" w:rsidP="004F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993D13" w:rsidRPr="006E17EE" w:rsidRDefault="00993D13" w:rsidP="004F3C5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993D13" w:rsidRDefault="00993D13" w:rsidP="0099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D13" w:rsidRPr="00042E68" w:rsidTr="00993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93D13" w:rsidRPr="00042E68" w:rsidRDefault="00993D13" w:rsidP="004F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  <w:p w:rsidR="00993D13" w:rsidRPr="00042E68" w:rsidRDefault="00993D13" w:rsidP="004F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993D13" w:rsidRPr="006E17EE" w:rsidRDefault="00993D13" w:rsidP="004F3C5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6E17E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  <w:p w:rsidR="00993D13" w:rsidRPr="00042E68" w:rsidRDefault="00993D13" w:rsidP="004F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4C15E9" w:rsidRDefault="004C15E9" w:rsidP="0099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D13" w:rsidRPr="00042E68" w:rsidRDefault="00993D13" w:rsidP="0099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5 709 300,00»</w:t>
            </w:r>
            <w:r w:rsidR="004C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3D13" w:rsidRPr="00993D13" w:rsidTr="00993D13">
        <w:trPr>
          <w:cantSplit/>
          <w:trHeight w:val="321"/>
        </w:trPr>
        <w:tc>
          <w:tcPr>
            <w:tcW w:w="2988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993D13" w:rsidRPr="00993D13" w:rsidRDefault="00993D13" w:rsidP="00993D1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93D13" w:rsidRPr="00993D13" w:rsidRDefault="00993D13" w:rsidP="00993D1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5E9" w:rsidRPr="00042E68" w:rsidRDefault="004C15E9" w:rsidP="004C1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C15E9" w:rsidRPr="00042E68" w:rsidRDefault="004C15E9" w:rsidP="004C1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4C15E9" w:rsidRPr="00042E68" w:rsidRDefault="004C15E9" w:rsidP="004C1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4E37" w:rsidRDefault="00042E68" w:rsidP="004C4E3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4C4E37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="004C4E37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2E68" w:rsidRPr="00042E68" w:rsidRDefault="00042E68" w:rsidP="00042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2023 год 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042E68" w:rsidRPr="00042E68" w:rsidTr="00042E68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c>
          <w:tcPr>
            <w:tcW w:w="618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42E68" w:rsidRPr="00042E68" w:rsidRDefault="000A4F1C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4 494,99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4 679 294,76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042E68" w:rsidRPr="006216DD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3 543 405,03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6216DD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184 173,59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990 900,00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E6D8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45 615 278,75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E6D8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E6D8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45 615 278,75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20 000,00».</w:t>
            </w: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8E" w:rsidRDefault="00941A8E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216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C4E37" w:rsidRDefault="004C4E37" w:rsidP="004C4E3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899"/>
      </w:tblGrid>
      <w:tr w:rsidR="00042E68" w:rsidRPr="00042E68" w:rsidTr="00042E68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B2C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="000B2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474 494 ,99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B2C9C" w:rsidP="000B2C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3 659 186,62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97 581,59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042E68">
        <w:trPr>
          <w:trHeight w:val="265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042E68">
        <w:trPr>
          <w:trHeight w:val="859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042E68">
        <w:trPr>
          <w:trHeight w:val="284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3 518 605,03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3 514 000,24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431 538,26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  <w:p w:rsidR="000E6D88" w:rsidRPr="00042E68" w:rsidRDefault="000E6D8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B2C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0B2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320 998,60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B2C9C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45 320 998,60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B2C9C" w:rsidRDefault="00042E68" w:rsidP="00E82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A2E" w:rsidRPr="000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460 150,53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B2C9C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B2C9C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3 988 674,75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B2C9C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B2C9C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1 465 274,83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B2C9C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731612,90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  <w:p w:rsidR="00042E68" w:rsidRPr="00042E68" w:rsidRDefault="00042E68" w:rsidP="00042E68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E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731612,90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ремонт и укрепление материально-технической базы, техническое оснащение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 и (или) детских музыкальных школ, художественных школ, школ иску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сств, домов детского творчества</w:t>
            </w:r>
          </w:p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</w:t>
            </w:r>
            <w:r w:rsidR="00E82A2E"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E82A2E" w:rsidRDefault="00042E68" w:rsidP="000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0B2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="000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2A2E"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45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и озеленению территории сельского поселения Щербиновского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6216DD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E82A2E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Ейскоукрепленского сельского поселения Щербиновского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424 280,15</w:t>
            </w:r>
          </w:p>
        </w:tc>
      </w:tr>
      <w:tr w:rsidR="00E82A2E" w:rsidRPr="00042E68" w:rsidTr="006216DD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6216DD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424 280,15</w:t>
            </w:r>
          </w:p>
        </w:tc>
      </w:tr>
      <w:tr w:rsidR="00E82A2E" w:rsidRPr="00042E68" w:rsidTr="006216DD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6216DD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01С2990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</w:tc>
      </w:tr>
      <w:tr w:rsidR="00E82A2E" w:rsidRPr="00042E68" w:rsidTr="006216DD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6216DD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 01С2990 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6216DD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памятников и братских могил, находящихся на территории поселения                                                                        </w:t>
            </w:r>
          </w:p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B2C9C" w:rsidRPr="00042E68" w:rsidRDefault="000B2C9C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0B2C9C" w:rsidRPr="00042E68" w:rsidRDefault="000B2C9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  <w:p w:rsidR="000B2C9C" w:rsidRPr="00042E68" w:rsidRDefault="000B2C9C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E82A2E" w:rsidRPr="00E82A2E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667 316,14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деятельности администра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комиссий</w:t>
            </w:r>
          </w:p>
          <w:p w:rsidR="000E6D88" w:rsidRPr="00042E68" w:rsidRDefault="000E6D8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224 400,00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организации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ритуальных услуг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149 321,48».</w:t>
            </w:r>
          </w:p>
        </w:tc>
      </w:tr>
      <w:tr w:rsidR="00E82A2E" w:rsidRPr="00042E68" w:rsidTr="00042E68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D88" w:rsidRDefault="000E6D8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С.П. Рассолова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2E68" w:rsidSect="00304D2E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6216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4C4E37" w:rsidRDefault="00042E68" w:rsidP="004C4E37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4C4E37" w:rsidRDefault="004C4E37" w:rsidP="004C4E37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C4E37" w:rsidRDefault="004C4E37" w:rsidP="004C4E37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4C4E37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Pr="00042E68" w:rsidRDefault="00042E68" w:rsidP="00042E68">
      <w:pPr>
        <w:tabs>
          <w:tab w:val="left" w:pos="10206"/>
        </w:tabs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2023 год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042E68" w:rsidRPr="00042E68" w:rsidTr="00042E68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B97A6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53 4</w:t>
            </w:r>
            <w:r w:rsidR="00B97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4 494,99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B97A65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53 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4 494,99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772FA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4 678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294,76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042E68">
        <w:trPr>
          <w:trHeight w:val="268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E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667 316,14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772FAE" w:rsidRDefault="00042E68" w:rsidP="00B97A6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97A65" w:rsidRPr="0077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659 186,62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772FAE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772FAE" w:rsidRDefault="00042E68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2FAE" w:rsidRP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518 605,03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772FAE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772FAE" w:rsidRDefault="00042E68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2FAE" w:rsidRP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518 605,03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772FAE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772FAE" w:rsidRDefault="00042E68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3 514 </w:t>
            </w:r>
            <w:r w:rsidR="00772FAE" w:rsidRP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000,24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772FA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431 538,26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184 173,59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Информатизация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E6D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 Щербиновского района «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E6D88">
            <w:pPr>
              <w:snapToGrid w:val="0"/>
              <w:spacing w:after="0" w:line="240" w:lineRule="auto"/>
              <w:ind w:left="-2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77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745 278,75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E6D88">
            <w:pPr>
              <w:snapToGrid w:val="0"/>
              <w:spacing w:after="0" w:line="240" w:lineRule="auto"/>
              <w:ind w:left="-20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42E68" w:rsidRPr="00042E68" w:rsidRDefault="00042E68" w:rsidP="000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2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745 278,75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42E68" w:rsidRPr="00042E68" w:rsidRDefault="00042E68" w:rsidP="000E6D88">
            <w:pPr>
              <w:spacing w:after="0" w:line="240" w:lineRule="auto"/>
              <w:ind w:left="-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A2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320 998,60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42E68" w:rsidRPr="00042E68" w:rsidRDefault="00042E68" w:rsidP="00A2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  <w:p w:rsidR="00A24676" w:rsidRPr="00042E68" w:rsidRDefault="00A24676" w:rsidP="00A2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42E68" w:rsidRPr="00042E68" w:rsidRDefault="00A24676" w:rsidP="000E6D88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45 320 998,60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A2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460 150,53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3 988 674,75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A2467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465 274,83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E6D8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0E6D8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E6D88" w:rsidRPr="00042E68" w:rsidRDefault="000E6D8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школ иску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сств, домов детского творчества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E6D88">
            <w:pPr>
              <w:snapToGri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9 124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252,88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рственных (муниципальных</w:t>
            </w:r>
            <w:proofErr w:type="gramStart"/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E6D88">
            <w:pPr>
              <w:snapToGri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9 124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252,88</w:t>
            </w:r>
          </w:p>
        </w:tc>
      </w:tr>
      <w:tr w:rsidR="000E6D8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E6D88" w:rsidRPr="00042E68" w:rsidRDefault="000E6D8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424 280,15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текущий ремонт памятников и братских могил,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424 280,15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01С2990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 01С2990 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0E6D8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E6D88" w:rsidRPr="00042E68" w:rsidRDefault="000E6D8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20 000,00».</w:t>
            </w: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 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0E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Рассолова</w:t>
      </w:r>
    </w:p>
    <w:tbl>
      <w:tblPr>
        <w:tblW w:w="1474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56"/>
        <w:gridCol w:w="7919"/>
        <w:gridCol w:w="720"/>
        <w:gridCol w:w="720"/>
        <w:gridCol w:w="720"/>
        <w:gridCol w:w="1801"/>
        <w:gridCol w:w="720"/>
        <w:gridCol w:w="1589"/>
      </w:tblGrid>
      <w:tr w:rsidR="00C06B88" w:rsidRPr="00C06B88" w:rsidTr="00327ADB">
        <w:trPr>
          <w:trHeight w:val="133"/>
        </w:trPr>
        <w:tc>
          <w:tcPr>
            <w:tcW w:w="556" w:type="dxa"/>
          </w:tcPr>
          <w:p w:rsidR="00C06B88" w:rsidRPr="00C06B88" w:rsidRDefault="00C06B88" w:rsidP="00327A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6B88" w:rsidSect="000E6D88">
          <w:pgSz w:w="16838" w:h="11906" w:orient="landscape" w:code="9"/>
          <w:pgMar w:top="1134" w:right="1134" w:bottom="1701" w:left="1134" w:header="284" w:footer="284" w:gutter="0"/>
          <w:cols w:space="708"/>
          <w:titlePg/>
          <w:docGrid w:linePitch="360"/>
        </w:sectPr>
      </w:pPr>
    </w:p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216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4E37" w:rsidRDefault="00327ADB" w:rsidP="004C4E3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4C4E37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="004C4E37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C4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2023 год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327ADB" w:rsidRPr="00327ADB" w:rsidTr="002E146B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327ADB" w:rsidRPr="00327ADB" w:rsidTr="002E146B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27ADB" w:rsidRPr="00327ADB" w:rsidRDefault="00327ADB" w:rsidP="005253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</w:t>
            </w:r>
            <w:r w:rsidR="0052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,99</w:t>
            </w:r>
          </w:p>
        </w:tc>
      </w:tr>
      <w:tr w:rsidR="00327ADB" w:rsidRPr="00327ADB" w:rsidTr="002E146B">
        <w:trPr>
          <w:trHeight w:val="132"/>
          <w:tblHeader/>
        </w:trPr>
        <w:tc>
          <w:tcPr>
            <w:tcW w:w="3657" w:type="dxa"/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27ADB" w:rsidRPr="00875D32" w:rsidRDefault="005253D5" w:rsidP="00327A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1 292 158</w:t>
            </w:r>
            <w:r w:rsidR="00327ADB" w:rsidRPr="0087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,99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52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32">
              <w:rPr>
                <w:rFonts w:ascii="Times New Roman" w:hAnsi="Times New Roman" w:cs="Times New Roman"/>
                <w:sz w:val="24"/>
                <w:szCs w:val="24"/>
              </w:rPr>
              <w:t>- 52 182 336,00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52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32">
              <w:rPr>
                <w:rFonts w:ascii="Times New Roman" w:hAnsi="Times New Roman" w:cs="Times New Roman"/>
                <w:sz w:val="24"/>
                <w:szCs w:val="24"/>
              </w:rPr>
              <w:t>- 52 182 336,00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52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32">
              <w:rPr>
                <w:rFonts w:ascii="Times New Roman" w:hAnsi="Times New Roman" w:cs="Times New Roman"/>
                <w:sz w:val="24"/>
                <w:szCs w:val="24"/>
              </w:rPr>
              <w:t>- 52 182 336,00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52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32">
              <w:rPr>
                <w:rFonts w:ascii="Times New Roman" w:hAnsi="Times New Roman" w:cs="Times New Roman"/>
                <w:sz w:val="24"/>
                <w:szCs w:val="24"/>
              </w:rPr>
              <w:t>- 52 182 336,00</w:t>
            </w:r>
          </w:p>
        </w:tc>
      </w:tr>
      <w:tr w:rsidR="00327ADB" w:rsidRPr="00327ADB" w:rsidTr="002E146B">
        <w:trPr>
          <w:trHeight w:val="709"/>
          <w:tblHeader/>
        </w:trPr>
        <w:tc>
          <w:tcPr>
            <w:tcW w:w="3657" w:type="dxa"/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27ADB" w:rsidRPr="00327ADB" w:rsidRDefault="005253D5" w:rsidP="00327A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  <w:r w:rsidR="00327ADB"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27ADB"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4 494,99</w:t>
            </w:r>
          </w:p>
        </w:tc>
      </w:tr>
      <w:tr w:rsidR="00875D32" w:rsidRPr="00327ADB" w:rsidTr="002E146B">
        <w:trPr>
          <w:trHeight w:val="709"/>
          <w:tblHeader/>
        </w:trPr>
        <w:tc>
          <w:tcPr>
            <w:tcW w:w="3657" w:type="dxa"/>
          </w:tcPr>
          <w:p w:rsidR="00875D32" w:rsidRDefault="00875D32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D32" w:rsidRDefault="00875D32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D32" w:rsidRPr="00327ADB" w:rsidRDefault="00875D32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875D32" w:rsidRPr="00327ADB" w:rsidRDefault="00875D32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75D32" w:rsidRDefault="00875D32" w:rsidP="00327A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5253D5" w:rsidRPr="00327ADB" w:rsidRDefault="005253D5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5253D5">
            <w:pPr>
              <w:rPr>
                <w:rFonts w:ascii="Times New Roman" w:hAnsi="Times New Roman" w:cs="Times New Roman"/>
              </w:rPr>
            </w:pPr>
            <w:r w:rsidRPr="00875D32">
              <w:rPr>
                <w:rFonts w:ascii="Times New Roman" w:hAnsi="Times New Roman" w:cs="Times New Roman"/>
              </w:rPr>
              <w:t>53 474 494,99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5253D5" w:rsidRPr="00327ADB" w:rsidRDefault="005253D5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5253D5">
            <w:pPr>
              <w:rPr>
                <w:rFonts w:ascii="Times New Roman" w:hAnsi="Times New Roman" w:cs="Times New Roman"/>
              </w:rPr>
            </w:pPr>
            <w:r w:rsidRPr="00875D32">
              <w:rPr>
                <w:rFonts w:ascii="Times New Roman" w:hAnsi="Times New Roman" w:cs="Times New Roman"/>
              </w:rPr>
              <w:t>53 474 494,99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5253D5" w:rsidRPr="00875D32" w:rsidRDefault="005253D5">
            <w:pPr>
              <w:rPr>
                <w:rFonts w:ascii="Times New Roman" w:hAnsi="Times New Roman" w:cs="Times New Roman"/>
              </w:rPr>
            </w:pPr>
            <w:r w:rsidRPr="00875D32">
              <w:rPr>
                <w:rFonts w:ascii="Times New Roman" w:hAnsi="Times New Roman" w:cs="Times New Roman"/>
              </w:rPr>
              <w:t>53 474 494,99</w:t>
            </w:r>
          </w:p>
        </w:tc>
      </w:tr>
    </w:tbl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DB" w:rsidRPr="00327ADB" w:rsidRDefault="00327ADB" w:rsidP="0032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27ADB" w:rsidRPr="00327ADB" w:rsidRDefault="00327ADB" w:rsidP="0032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6A4298" w:rsidRDefault="00327ADB" w:rsidP="0062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sectPr w:rsidR="006A4298" w:rsidSect="00C06B88">
      <w:pgSz w:w="11906" w:h="16838" w:code="9"/>
      <w:pgMar w:top="340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8B" w:rsidRDefault="00050B8B">
      <w:pPr>
        <w:spacing w:after="0" w:line="240" w:lineRule="auto"/>
      </w:pPr>
      <w:r>
        <w:separator/>
      </w:r>
    </w:p>
  </w:endnote>
  <w:endnote w:type="continuationSeparator" w:id="0">
    <w:p w:rsidR="00050B8B" w:rsidRDefault="0005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8B" w:rsidRDefault="00050B8B">
      <w:pPr>
        <w:spacing w:after="0" w:line="240" w:lineRule="auto"/>
      </w:pPr>
      <w:r>
        <w:separator/>
      </w:r>
    </w:p>
  </w:footnote>
  <w:footnote w:type="continuationSeparator" w:id="0">
    <w:p w:rsidR="00050B8B" w:rsidRDefault="0005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0315A"/>
    <w:rsid w:val="00007157"/>
    <w:rsid w:val="00032304"/>
    <w:rsid w:val="00034B25"/>
    <w:rsid w:val="00042E68"/>
    <w:rsid w:val="000432A9"/>
    <w:rsid w:val="00050B8B"/>
    <w:rsid w:val="0006006C"/>
    <w:rsid w:val="00076488"/>
    <w:rsid w:val="0008522A"/>
    <w:rsid w:val="00093900"/>
    <w:rsid w:val="000942FD"/>
    <w:rsid w:val="00096CEA"/>
    <w:rsid w:val="000A4F1C"/>
    <w:rsid w:val="000B2C9C"/>
    <w:rsid w:val="000B6000"/>
    <w:rsid w:val="000B678E"/>
    <w:rsid w:val="000C62B4"/>
    <w:rsid w:val="000D1DE1"/>
    <w:rsid w:val="000E6D88"/>
    <w:rsid w:val="000F06B9"/>
    <w:rsid w:val="000F165C"/>
    <w:rsid w:val="000F69C1"/>
    <w:rsid w:val="00140FC0"/>
    <w:rsid w:val="001522DE"/>
    <w:rsid w:val="001604CC"/>
    <w:rsid w:val="0017119C"/>
    <w:rsid w:val="0019372A"/>
    <w:rsid w:val="001942EE"/>
    <w:rsid w:val="001A4AE3"/>
    <w:rsid w:val="001B421E"/>
    <w:rsid w:val="001C3F56"/>
    <w:rsid w:val="0023111C"/>
    <w:rsid w:val="002326E5"/>
    <w:rsid w:val="00270B50"/>
    <w:rsid w:val="00274FB8"/>
    <w:rsid w:val="00291EFF"/>
    <w:rsid w:val="00293C80"/>
    <w:rsid w:val="002B364E"/>
    <w:rsid w:val="002E146B"/>
    <w:rsid w:val="00304011"/>
    <w:rsid w:val="00304D2E"/>
    <w:rsid w:val="00327ADB"/>
    <w:rsid w:val="00357877"/>
    <w:rsid w:val="0037534A"/>
    <w:rsid w:val="00387059"/>
    <w:rsid w:val="003A56D3"/>
    <w:rsid w:val="003E1621"/>
    <w:rsid w:val="00402881"/>
    <w:rsid w:val="00415503"/>
    <w:rsid w:val="004565E1"/>
    <w:rsid w:val="00473DB9"/>
    <w:rsid w:val="00484724"/>
    <w:rsid w:val="00491EF6"/>
    <w:rsid w:val="004C0C28"/>
    <w:rsid w:val="004C15E9"/>
    <w:rsid w:val="004C34DE"/>
    <w:rsid w:val="004C4E37"/>
    <w:rsid w:val="004D559B"/>
    <w:rsid w:val="004F3C51"/>
    <w:rsid w:val="005129C3"/>
    <w:rsid w:val="00522820"/>
    <w:rsid w:val="005242C8"/>
    <w:rsid w:val="005253D5"/>
    <w:rsid w:val="0054623B"/>
    <w:rsid w:val="005664EB"/>
    <w:rsid w:val="00592824"/>
    <w:rsid w:val="005E49E6"/>
    <w:rsid w:val="006216DD"/>
    <w:rsid w:val="00635ED2"/>
    <w:rsid w:val="00641D26"/>
    <w:rsid w:val="0065179C"/>
    <w:rsid w:val="0066159B"/>
    <w:rsid w:val="00664CA6"/>
    <w:rsid w:val="00672FA2"/>
    <w:rsid w:val="006742DD"/>
    <w:rsid w:val="006747DC"/>
    <w:rsid w:val="00694B4B"/>
    <w:rsid w:val="006A4298"/>
    <w:rsid w:val="006E17EE"/>
    <w:rsid w:val="006F4F8B"/>
    <w:rsid w:val="00712C9F"/>
    <w:rsid w:val="00713C47"/>
    <w:rsid w:val="00722703"/>
    <w:rsid w:val="00731702"/>
    <w:rsid w:val="00734D86"/>
    <w:rsid w:val="00747540"/>
    <w:rsid w:val="00772FAE"/>
    <w:rsid w:val="00781B45"/>
    <w:rsid w:val="00787730"/>
    <w:rsid w:val="007C23C2"/>
    <w:rsid w:val="007E0FFF"/>
    <w:rsid w:val="007F5572"/>
    <w:rsid w:val="00802C93"/>
    <w:rsid w:val="00816ED3"/>
    <w:rsid w:val="008251F8"/>
    <w:rsid w:val="008443B8"/>
    <w:rsid w:val="00847D93"/>
    <w:rsid w:val="00861B71"/>
    <w:rsid w:val="00867290"/>
    <w:rsid w:val="00874D57"/>
    <w:rsid w:val="00875D32"/>
    <w:rsid w:val="00881159"/>
    <w:rsid w:val="00881637"/>
    <w:rsid w:val="00892E9F"/>
    <w:rsid w:val="008C6598"/>
    <w:rsid w:val="008D3D20"/>
    <w:rsid w:val="009065AC"/>
    <w:rsid w:val="00941A8E"/>
    <w:rsid w:val="009830F7"/>
    <w:rsid w:val="00984FB8"/>
    <w:rsid w:val="00993D13"/>
    <w:rsid w:val="009A1865"/>
    <w:rsid w:val="009D2CB5"/>
    <w:rsid w:val="009D6471"/>
    <w:rsid w:val="009F1136"/>
    <w:rsid w:val="009F6F08"/>
    <w:rsid w:val="009F7CF8"/>
    <w:rsid w:val="00A24676"/>
    <w:rsid w:val="00A363D1"/>
    <w:rsid w:val="00A42D72"/>
    <w:rsid w:val="00A65625"/>
    <w:rsid w:val="00A755C7"/>
    <w:rsid w:val="00A83B87"/>
    <w:rsid w:val="00A84952"/>
    <w:rsid w:val="00A91C31"/>
    <w:rsid w:val="00AA0B51"/>
    <w:rsid w:val="00AA3419"/>
    <w:rsid w:val="00AB211A"/>
    <w:rsid w:val="00AD0C82"/>
    <w:rsid w:val="00AE029C"/>
    <w:rsid w:val="00B15D44"/>
    <w:rsid w:val="00B47947"/>
    <w:rsid w:val="00B56B3D"/>
    <w:rsid w:val="00B7301E"/>
    <w:rsid w:val="00B97A65"/>
    <w:rsid w:val="00BA35EE"/>
    <w:rsid w:val="00BD2207"/>
    <w:rsid w:val="00BE087E"/>
    <w:rsid w:val="00BE4AF9"/>
    <w:rsid w:val="00C03616"/>
    <w:rsid w:val="00C0540A"/>
    <w:rsid w:val="00C06B88"/>
    <w:rsid w:val="00C12A9B"/>
    <w:rsid w:val="00C14094"/>
    <w:rsid w:val="00C20978"/>
    <w:rsid w:val="00C25F8B"/>
    <w:rsid w:val="00C35D48"/>
    <w:rsid w:val="00C414C6"/>
    <w:rsid w:val="00C9682D"/>
    <w:rsid w:val="00D1170A"/>
    <w:rsid w:val="00D4586A"/>
    <w:rsid w:val="00D968BE"/>
    <w:rsid w:val="00DC7193"/>
    <w:rsid w:val="00DD7665"/>
    <w:rsid w:val="00E0763B"/>
    <w:rsid w:val="00E35648"/>
    <w:rsid w:val="00E5163A"/>
    <w:rsid w:val="00E710E5"/>
    <w:rsid w:val="00E82A2E"/>
    <w:rsid w:val="00E96979"/>
    <w:rsid w:val="00E97814"/>
    <w:rsid w:val="00EB7528"/>
    <w:rsid w:val="00ED11EB"/>
    <w:rsid w:val="00EF4BB8"/>
    <w:rsid w:val="00F33C12"/>
    <w:rsid w:val="00F6226D"/>
    <w:rsid w:val="00F83829"/>
    <w:rsid w:val="00F90C65"/>
    <w:rsid w:val="00FA0106"/>
    <w:rsid w:val="00FA3569"/>
    <w:rsid w:val="00FB5410"/>
    <w:rsid w:val="00FC3F06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042E68"/>
  </w:style>
  <w:style w:type="table" w:customStyle="1" w:styleId="30">
    <w:name w:val="Сетка таблицы3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42E68"/>
  </w:style>
  <w:style w:type="table" w:customStyle="1" w:styleId="40">
    <w:name w:val="Сетка таблицы4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042E68"/>
  </w:style>
  <w:style w:type="table" w:customStyle="1" w:styleId="30">
    <w:name w:val="Сетка таблицы3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42E68"/>
  </w:style>
  <w:style w:type="table" w:customStyle="1" w:styleId="40">
    <w:name w:val="Сетка таблицы4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0145-945F-43DD-BAE6-D4E5D82A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7137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2023-09-28T05:40:00Z</cp:lastPrinted>
  <dcterms:created xsi:type="dcterms:W3CDTF">2023-09-28T06:06:00Z</dcterms:created>
  <dcterms:modified xsi:type="dcterms:W3CDTF">2023-09-28T06:06:00Z</dcterms:modified>
</cp:coreProperties>
</file>