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07CB2" w:rsidRPr="00207CB2" w:rsidTr="00207CB2">
        <w:trPr>
          <w:cantSplit/>
          <w:trHeight w:val="1418"/>
        </w:trPr>
        <w:tc>
          <w:tcPr>
            <w:tcW w:w="9639" w:type="dxa"/>
            <w:gridSpan w:val="2"/>
          </w:tcPr>
          <w:p w:rsidR="00207CB2" w:rsidRPr="00207CB2" w:rsidRDefault="00207CB2" w:rsidP="00207CB2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68A2D9" wp14:editId="073C542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07CB2" w:rsidRPr="00207CB2" w:rsidTr="00207CB2">
        <w:trPr>
          <w:cantSplit/>
          <w:trHeight w:val="1649"/>
        </w:trPr>
        <w:tc>
          <w:tcPr>
            <w:tcW w:w="9639" w:type="dxa"/>
            <w:gridSpan w:val="2"/>
          </w:tcPr>
          <w:p w:rsidR="00207CB2" w:rsidRPr="00207CB2" w:rsidRDefault="00207CB2" w:rsidP="002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07CB2" w:rsidRPr="00207CB2" w:rsidRDefault="00207CB2" w:rsidP="002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07CB2" w:rsidRPr="00207CB2" w:rsidRDefault="00207CB2" w:rsidP="002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07CB2" w:rsidRPr="00207CB2" w:rsidRDefault="00207CB2" w:rsidP="002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207CB2" w:rsidRPr="00207CB2" w:rsidRDefault="00207CB2" w:rsidP="002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07CB2" w:rsidRPr="00207CB2" w:rsidRDefault="00207CB2" w:rsidP="002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ЕЙСКОУКРЕПЛЕНСКОГО СЕЛЬСКОГО ПОСЕЛЕНИЯ ЩЕРБИНОВСКОГО РАЙОНА</w:t>
            </w:r>
          </w:p>
          <w:p w:rsidR="00207CB2" w:rsidRPr="00207CB2" w:rsidRDefault="00207CB2" w:rsidP="00207C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ru-RU"/>
              </w:rPr>
            </w:pPr>
            <w:r w:rsidRPr="00207CB2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207CB2" w:rsidRPr="00207CB2" w:rsidTr="00207CB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07CB2" w:rsidRPr="00207CB2" w:rsidRDefault="00207CB2" w:rsidP="00CC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07CB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CC6DE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01.08.2023</w:t>
            </w:r>
          </w:p>
        </w:tc>
        <w:tc>
          <w:tcPr>
            <w:tcW w:w="4820" w:type="dxa"/>
            <w:vAlign w:val="bottom"/>
          </w:tcPr>
          <w:p w:rsidR="00207CB2" w:rsidRPr="00207CB2" w:rsidRDefault="00207CB2" w:rsidP="00CC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0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207CB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CC6DE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36</w:t>
            </w:r>
          </w:p>
        </w:tc>
      </w:tr>
      <w:tr w:rsidR="00207CB2" w:rsidRPr="00207CB2" w:rsidTr="00207CB2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207CB2" w:rsidRPr="00207CB2" w:rsidRDefault="00207CB2" w:rsidP="002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</w:tbl>
    <w:p w:rsidR="00102C07" w:rsidRDefault="00102C07" w:rsidP="00F824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07CB2" w:rsidRDefault="00207CB2" w:rsidP="00F824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07CB2" w:rsidRDefault="000C7F54" w:rsidP="00F82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30834" w:rsidRPr="00102C07">
        <w:rPr>
          <w:rFonts w:ascii="Times New Roman" w:hAnsi="Times New Roman" w:cs="Times New Roman"/>
          <w:b/>
          <w:sz w:val="28"/>
          <w:szCs w:val="28"/>
        </w:rPr>
        <w:t xml:space="preserve">б установлении целевого уровня снижения в </w:t>
      </w:r>
      <w:proofErr w:type="gramStart"/>
      <w:r w:rsidR="00930834" w:rsidRPr="00102C07">
        <w:rPr>
          <w:rFonts w:ascii="Times New Roman" w:hAnsi="Times New Roman" w:cs="Times New Roman"/>
          <w:b/>
          <w:sz w:val="28"/>
          <w:szCs w:val="28"/>
        </w:rPr>
        <w:t>сопоставимых</w:t>
      </w:r>
      <w:proofErr w:type="gramEnd"/>
    </w:p>
    <w:p w:rsidR="00207CB2" w:rsidRDefault="00930834" w:rsidP="00F82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2C07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102C07">
        <w:rPr>
          <w:rFonts w:ascii="Times New Roman" w:hAnsi="Times New Roman" w:cs="Times New Roman"/>
          <w:b/>
          <w:sz w:val="28"/>
          <w:szCs w:val="28"/>
        </w:rPr>
        <w:t xml:space="preserve"> суммарного объема потребляемых </w:t>
      </w:r>
      <w:r w:rsidR="00207CB2"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Pr="00207CB2">
        <w:rPr>
          <w:rFonts w:ascii="Times New Roman" w:hAnsi="Times New Roman" w:cs="Times New Roman"/>
          <w:b/>
          <w:sz w:val="28"/>
          <w:szCs w:val="28"/>
        </w:rPr>
        <w:t xml:space="preserve">учреждениями </w:t>
      </w:r>
      <w:r w:rsidR="00207CB2" w:rsidRPr="00207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07CB2" w:rsidRDefault="00207CB2" w:rsidP="00F82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Щербиновского района</w:t>
      </w:r>
      <w:r w:rsidRPr="0010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834" w:rsidRPr="00102C07">
        <w:rPr>
          <w:rFonts w:ascii="Times New Roman" w:hAnsi="Times New Roman" w:cs="Times New Roman"/>
          <w:b/>
          <w:sz w:val="28"/>
          <w:szCs w:val="28"/>
        </w:rPr>
        <w:t xml:space="preserve">энергетических ресурсов и воды </w:t>
      </w:r>
    </w:p>
    <w:p w:rsidR="00930834" w:rsidRPr="00102C07" w:rsidRDefault="00930834" w:rsidP="00F82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07">
        <w:rPr>
          <w:rFonts w:ascii="Times New Roman" w:hAnsi="Times New Roman" w:cs="Times New Roman"/>
          <w:b/>
          <w:sz w:val="28"/>
          <w:szCs w:val="28"/>
        </w:rPr>
        <w:t>на трехлетний период с 202</w:t>
      </w:r>
      <w:r w:rsidR="00EA67D9" w:rsidRPr="00102C07">
        <w:rPr>
          <w:rFonts w:ascii="Times New Roman" w:hAnsi="Times New Roman" w:cs="Times New Roman"/>
          <w:b/>
          <w:sz w:val="28"/>
          <w:szCs w:val="28"/>
        </w:rPr>
        <w:t>4</w:t>
      </w:r>
      <w:r w:rsidRPr="0010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B2">
        <w:rPr>
          <w:rFonts w:ascii="Times New Roman" w:hAnsi="Times New Roman" w:cs="Times New Roman"/>
          <w:b/>
          <w:sz w:val="28"/>
          <w:szCs w:val="28"/>
        </w:rPr>
        <w:t>по 2026 год</w:t>
      </w:r>
    </w:p>
    <w:p w:rsidR="00F824C6" w:rsidRDefault="00F824C6" w:rsidP="000B3D1A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207CB2" w:rsidRDefault="00207CB2" w:rsidP="000B3D1A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930834" w:rsidRDefault="00930834" w:rsidP="00677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7CB2">
        <w:rPr>
          <w:rFonts w:ascii="Times New Roman" w:hAnsi="Times New Roman" w:cs="Times New Roman"/>
          <w:sz w:val="28"/>
          <w:szCs w:val="28"/>
        </w:rPr>
        <w:t>Ф</w:t>
      </w:r>
      <w:r w:rsidRPr="00102C07">
        <w:rPr>
          <w:rFonts w:ascii="Times New Roman" w:hAnsi="Times New Roman" w:cs="Times New Roman"/>
          <w:sz w:val="28"/>
          <w:szCs w:val="28"/>
        </w:rPr>
        <w:t xml:space="preserve">едеральным законом от 23 ноября 2009 года </w:t>
      </w:r>
      <w:r w:rsidR="00C80536">
        <w:rPr>
          <w:rFonts w:ascii="Times New Roman" w:hAnsi="Times New Roman" w:cs="Times New Roman"/>
          <w:sz w:val="28"/>
          <w:szCs w:val="28"/>
        </w:rPr>
        <w:t>№ 261-ФЗ</w:t>
      </w:r>
      <w:r w:rsidR="00207CB2">
        <w:rPr>
          <w:rFonts w:ascii="Times New Roman" w:hAnsi="Times New Roman" w:cs="Times New Roman"/>
          <w:sz w:val="28"/>
          <w:szCs w:val="28"/>
        </w:rPr>
        <w:t xml:space="preserve"> </w:t>
      </w:r>
      <w:r w:rsidRPr="00102C07">
        <w:rPr>
          <w:rFonts w:ascii="Times New Roman" w:hAnsi="Times New Roman" w:cs="Times New Roman"/>
          <w:sz w:val="28"/>
          <w:szCs w:val="28"/>
        </w:rPr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</w:t>
      </w:r>
      <w:proofErr w:type="gramStart"/>
      <w:r w:rsidRPr="00102C07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6D0BE1" w:rsidRPr="00102C07">
        <w:rPr>
          <w:rFonts w:ascii="Times New Roman" w:hAnsi="Times New Roman" w:cs="Times New Roman"/>
          <w:sz w:val="28"/>
          <w:szCs w:val="28"/>
        </w:rPr>
        <w:t>п</w:t>
      </w:r>
      <w:r w:rsidRPr="00102C07">
        <w:rPr>
          <w:rFonts w:ascii="Times New Roman" w:hAnsi="Times New Roman" w:cs="Times New Roman"/>
          <w:sz w:val="28"/>
          <w:szCs w:val="28"/>
        </w:rPr>
        <w:t>остановлени</w:t>
      </w:r>
      <w:r w:rsidR="00207CB2">
        <w:rPr>
          <w:rFonts w:ascii="Times New Roman" w:hAnsi="Times New Roman" w:cs="Times New Roman"/>
          <w:sz w:val="28"/>
          <w:szCs w:val="28"/>
        </w:rPr>
        <w:t>ями</w:t>
      </w:r>
      <w:r w:rsidRPr="00102C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805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0BE1" w:rsidRPr="00102C07">
        <w:rPr>
          <w:rFonts w:ascii="Times New Roman" w:hAnsi="Times New Roman" w:cs="Times New Roman"/>
          <w:sz w:val="28"/>
          <w:szCs w:val="28"/>
        </w:rPr>
        <w:t xml:space="preserve">от 7 октября 2019 года </w:t>
      </w:r>
      <w:r w:rsidRPr="00102C07">
        <w:rPr>
          <w:rFonts w:ascii="Times New Roman" w:hAnsi="Times New Roman" w:cs="Times New Roman"/>
          <w:sz w:val="28"/>
          <w:szCs w:val="28"/>
        </w:rPr>
        <w:t>№</w:t>
      </w:r>
      <w:r w:rsidR="00F824C6" w:rsidRPr="00102C07">
        <w:rPr>
          <w:rFonts w:ascii="Times New Roman" w:hAnsi="Times New Roman" w:cs="Times New Roman"/>
          <w:sz w:val="28"/>
          <w:szCs w:val="28"/>
        </w:rPr>
        <w:t> </w:t>
      </w:r>
      <w:r w:rsidRPr="00102C07">
        <w:rPr>
          <w:rFonts w:ascii="Times New Roman" w:hAnsi="Times New Roman" w:cs="Times New Roman"/>
          <w:sz w:val="28"/>
          <w:szCs w:val="28"/>
        </w:rPr>
        <w:t xml:space="preserve">1289 </w:t>
      </w:r>
      <w:r w:rsidR="006D0BE1" w:rsidRPr="00102C07">
        <w:rPr>
          <w:rFonts w:ascii="Times New Roman" w:hAnsi="Times New Roman" w:cs="Times New Roman"/>
          <w:sz w:val="28"/>
          <w:szCs w:val="28"/>
        </w:rPr>
        <w:t>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от 23 июня 2020 года №</w:t>
      </w:r>
      <w:r w:rsidR="00F824C6" w:rsidRPr="00102C07">
        <w:rPr>
          <w:rFonts w:ascii="Times New Roman" w:hAnsi="Times New Roman" w:cs="Times New Roman"/>
          <w:sz w:val="28"/>
          <w:szCs w:val="28"/>
        </w:rPr>
        <w:t xml:space="preserve"> </w:t>
      </w:r>
      <w:r w:rsidR="006D0BE1" w:rsidRPr="00102C07">
        <w:rPr>
          <w:rFonts w:ascii="Times New Roman" w:hAnsi="Times New Roman" w:cs="Times New Roman"/>
          <w:sz w:val="28"/>
          <w:szCs w:val="28"/>
        </w:rPr>
        <w:t>914 «О внесении изменений в требования к снижению государственными (муниципальными) учреждениями в</w:t>
      </w:r>
      <w:proofErr w:type="gramEnd"/>
      <w:r w:rsidR="006D0BE1" w:rsidRPr="00102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BE1" w:rsidRPr="00102C07">
        <w:rPr>
          <w:rFonts w:ascii="Times New Roman" w:hAnsi="Times New Roman" w:cs="Times New Roman"/>
          <w:sz w:val="28"/>
          <w:szCs w:val="28"/>
        </w:rPr>
        <w:t>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</w:t>
      </w:r>
      <w:r w:rsidR="00EA67D9" w:rsidRPr="00102C07">
        <w:rPr>
          <w:rFonts w:ascii="Times New Roman" w:hAnsi="Times New Roman" w:cs="Times New Roman"/>
          <w:sz w:val="28"/>
          <w:szCs w:val="28"/>
        </w:rPr>
        <w:t xml:space="preserve"> </w:t>
      </w:r>
      <w:r w:rsidR="000F2415" w:rsidRPr="00102C07">
        <w:rPr>
          <w:rFonts w:ascii="Times New Roman" w:hAnsi="Times New Roman" w:cs="Times New Roman"/>
          <w:sz w:val="28"/>
          <w:szCs w:val="28"/>
        </w:rPr>
        <w:t>с приказом Министерства экономического развития Российской Федерации от 15 июля 2020 года №</w:t>
      </w:r>
      <w:r w:rsidR="00F824C6" w:rsidRPr="00102C07">
        <w:rPr>
          <w:rFonts w:ascii="Times New Roman" w:hAnsi="Times New Roman" w:cs="Times New Roman"/>
          <w:sz w:val="28"/>
          <w:szCs w:val="28"/>
        </w:rPr>
        <w:t xml:space="preserve"> </w:t>
      </w:r>
      <w:r w:rsidR="000F2415" w:rsidRPr="00102C07">
        <w:rPr>
          <w:rFonts w:ascii="Times New Roman" w:hAnsi="Times New Roman" w:cs="Times New Roman"/>
          <w:sz w:val="28"/>
          <w:szCs w:val="28"/>
        </w:rPr>
        <w:t>425 «</w:t>
      </w:r>
      <w:r w:rsidR="00EA67D9" w:rsidRPr="00102C07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</w:t>
      </w:r>
      <w:proofErr w:type="gramEnd"/>
      <w:r w:rsidR="00EA67D9" w:rsidRPr="00102C07">
        <w:rPr>
          <w:rFonts w:ascii="Times New Roman" w:hAnsi="Times New Roman" w:cs="Times New Roman"/>
          <w:sz w:val="28"/>
          <w:szCs w:val="28"/>
        </w:rPr>
        <w:t>, мазута, природного газа, тепловой энергии, электрической энергии, угля, а также объема потребляемой ими воды</w:t>
      </w:r>
      <w:r w:rsidR="000F2415" w:rsidRPr="00102C07">
        <w:rPr>
          <w:rFonts w:ascii="Times New Roman" w:hAnsi="Times New Roman" w:cs="Times New Roman"/>
          <w:sz w:val="28"/>
          <w:szCs w:val="28"/>
        </w:rPr>
        <w:t>»</w:t>
      </w:r>
      <w:r w:rsidR="00207CB2">
        <w:rPr>
          <w:rFonts w:ascii="Times New Roman" w:hAnsi="Times New Roman" w:cs="Times New Roman"/>
          <w:sz w:val="28"/>
          <w:szCs w:val="28"/>
        </w:rPr>
        <w:t>, а также</w:t>
      </w:r>
      <w:r w:rsidR="00EA67D9" w:rsidRPr="00102C07">
        <w:rPr>
          <w:rFonts w:ascii="Times New Roman" w:hAnsi="Times New Roman" w:cs="Times New Roman"/>
          <w:sz w:val="28"/>
          <w:szCs w:val="28"/>
        </w:rPr>
        <w:t xml:space="preserve"> </w:t>
      </w:r>
      <w:r w:rsidR="006D0BE1" w:rsidRPr="00102C07">
        <w:rPr>
          <w:rFonts w:ascii="Times New Roman" w:hAnsi="Times New Roman" w:cs="Times New Roman"/>
          <w:sz w:val="28"/>
          <w:szCs w:val="28"/>
        </w:rPr>
        <w:t xml:space="preserve">в целях повышения уровня </w:t>
      </w:r>
      <w:proofErr w:type="spellStart"/>
      <w:r w:rsidR="006D0BE1" w:rsidRPr="00102C0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6D0BE1" w:rsidRPr="00102C07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207CB2" w:rsidRPr="0080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="007100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D0BE1" w:rsidRPr="00102C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67D9" w:rsidRPr="00102C0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6D0BE1" w:rsidRPr="00102C07">
        <w:rPr>
          <w:rFonts w:ascii="Times New Roman" w:hAnsi="Times New Roman" w:cs="Times New Roman"/>
          <w:sz w:val="28"/>
          <w:szCs w:val="28"/>
        </w:rPr>
        <w:t>ю:</w:t>
      </w:r>
    </w:p>
    <w:p w:rsidR="006D0BE1" w:rsidRDefault="00207CB2" w:rsidP="00207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2415" w:rsidRPr="00802EAF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643AC" w:rsidRPr="00802E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02EAF" w:rsidRPr="0080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казенного учреждения культуры «</w:t>
      </w:r>
      <w:r w:rsidR="00802EAF" w:rsidRPr="0080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Ейскоукрепленская сельская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02EAF" w:rsidRPr="0080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Ейскоукрепленского сельского поселения Щербиновского района</w:t>
      </w:r>
      <w:r w:rsidR="00802EAF" w:rsidRPr="008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415" w:rsidRPr="00802EAF">
        <w:rPr>
          <w:rFonts w:ascii="Times New Roman" w:hAnsi="Times New Roman" w:cs="Times New Roman"/>
          <w:sz w:val="28"/>
          <w:szCs w:val="28"/>
        </w:rPr>
        <w:t>целевой уровень снижения в сопоставимых условиях суммарного объема потребляемых энергетических ресурсов и воды на трехлетний период с 202</w:t>
      </w:r>
      <w:r w:rsidR="00EA67D9" w:rsidRPr="00802EAF">
        <w:rPr>
          <w:rFonts w:ascii="Times New Roman" w:hAnsi="Times New Roman" w:cs="Times New Roman"/>
          <w:sz w:val="28"/>
          <w:szCs w:val="28"/>
        </w:rPr>
        <w:t>4</w:t>
      </w:r>
      <w:r w:rsidR="000F2415" w:rsidRPr="00802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F2415" w:rsidRPr="00802EAF">
        <w:rPr>
          <w:rFonts w:ascii="Times New Roman" w:hAnsi="Times New Roman" w:cs="Times New Roman"/>
          <w:sz w:val="28"/>
          <w:szCs w:val="28"/>
        </w:rPr>
        <w:t xml:space="preserve"> по 202</w:t>
      </w:r>
      <w:r w:rsidR="00EA67D9" w:rsidRPr="00802EAF">
        <w:rPr>
          <w:rFonts w:ascii="Times New Roman" w:hAnsi="Times New Roman" w:cs="Times New Roman"/>
          <w:sz w:val="28"/>
          <w:szCs w:val="28"/>
        </w:rPr>
        <w:t>6</w:t>
      </w:r>
      <w:r w:rsidR="000F2415" w:rsidRPr="00802E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="000F2415" w:rsidRPr="00802EAF">
        <w:rPr>
          <w:rFonts w:ascii="Times New Roman" w:hAnsi="Times New Roman" w:cs="Times New Roman"/>
          <w:sz w:val="28"/>
          <w:szCs w:val="28"/>
        </w:rPr>
        <w:t>.</w:t>
      </w:r>
    </w:p>
    <w:p w:rsidR="00C80536" w:rsidRDefault="00C80536" w:rsidP="00207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536" w:rsidRDefault="00C80536" w:rsidP="00207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536" w:rsidRDefault="00C80536" w:rsidP="00207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CB2" w:rsidRDefault="00207CB2" w:rsidP="00207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2EAF" w:rsidRPr="00207CB2">
        <w:rPr>
          <w:rFonts w:ascii="Times New Roman" w:hAnsi="Times New Roman" w:cs="Times New Roman"/>
          <w:sz w:val="28"/>
          <w:szCs w:val="28"/>
        </w:rPr>
        <w:t xml:space="preserve">Установить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2EAF" w:rsidRPr="0020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казенного учреждения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2EAF" w:rsidRPr="0020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Ейскоукр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епленский сельский Дом культуры»</w:t>
      </w:r>
      <w:r w:rsidR="00802EAF" w:rsidRPr="0020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Ейскоукрепленского сельского поселения Щербиновского района</w:t>
      </w:r>
      <w:r w:rsidR="00802EAF" w:rsidRPr="00207CB2">
        <w:rPr>
          <w:rFonts w:ascii="Times New Roman" w:hAnsi="Times New Roman" w:cs="Times New Roman"/>
          <w:sz w:val="28"/>
          <w:szCs w:val="28"/>
        </w:rPr>
        <w:t xml:space="preserve"> целевой уровень снижения в сопоставимых условиях суммарного объема потребляемых энергетических ресурсов и воды на трехлетний период с 2024 года по 2026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0347EB" w:rsidRPr="006D521A" w:rsidRDefault="00802EAF" w:rsidP="008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0032">
        <w:rPr>
          <w:rFonts w:ascii="Times New Roman" w:hAnsi="Times New Roman" w:cs="Times New Roman"/>
          <w:sz w:val="28"/>
          <w:szCs w:val="28"/>
        </w:rPr>
        <w:t xml:space="preserve">. </w:t>
      </w:r>
      <w:r w:rsidR="000347EB" w:rsidRPr="006D521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0F2415" w:rsidRDefault="00207CB2" w:rsidP="0080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3D1A" w:rsidRPr="00102C07">
        <w:rPr>
          <w:rFonts w:ascii="Times New Roman" w:hAnsi="Times New Roman" w:cs="Times New Roman"/>
          <w:sz w:val="28"/>
          <w:szCs w:val="28"/>
        </w:rPr>
        <w:t>.</w:t>
      </w:r>
      <w:r w:rsidR="00710032">
        <w:rPr>
          <w:rFonts w:ascii="Times New Roman" w:hAnsi="Times New Roman" w:cs="Times New Roman"/>
          <w:sz w:val="28"/>
          <w:szCs w:val="28"/>
        </w:rPr>
        <w:t xml:space="preserve"> </w:t>
      </w:r>
      <w:r w:rsidR="006D0BE1" w:rsidRPr="00102C07">
        <w:rPr>
          <w:rFonts w:ascii="Times New Roman" w:hAnsi="Times New Roman" w:cs="Times New Roman"/>
          <w:sz w:val="28"/>
          <w:szCs w:val="28"/>
        </w:rPr>
        <w:t>Настоящ</w:t>
      </w:r>
      <w:r w:rsidR="00430D9C">
        <w:rPr>
          <w:rFonts w:ascii="Times New Roman" w:hAnsi="Times New Roman" w:cs="Times New Roman"/>
          <w:sz w:val="28"/>
          <w:szCs w:val="28"/>
        </w:rPr>
        <w:t>ее</w:t>
      </w:r>
      <w:r w:rsidR="006D0BE1" w:rsidRPr="00102C07">
        <w:rPr>
          <w:rFonts w:ascii="Times New Roman" w:hAnsi="Times New Roman" w:cs="Times New Roman"/>
          <w:sz w:val="28"/>
          <w:szCs w:val="28"/>
        </w:rPr>
        <w:t xml:space="preserve"> </w:t>
      </w:r>
      <w:r w:rsidR="00430D9C">
        <w:rPr>
          <w:rFonts w:ascii="Times New Roman" w:hAnsi="Times New Roman" w:cs="Times New Roman"/>
          <w:sz w:val="28"/>
          <w:szCs w:val="28"/>
        </w:rPr>
        <w:t>постановление</w:t>
      </w:r>
      <w:r w:rsidR="00802EAF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="00802EAF">
        <w:rPr>
          <w:rFonts w:ascii="Times New Roman" w:hAnsi="Times New Roman" w:cs="Times New Roman"/>
          <w:sz w:val="28"/>
          <w:szCs w:val="28"/>
        </w:rPr>
        <w:t>подписания.</w:t>
      </w:r>
    </w:p>
    <w:p w:rsidR="00661B87" w:rsidRDefault="00661B87" w:rsidP="0080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B87" w:rsidRDefault="00661B87" w:rsidP="0010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36" w:rsidRDefault="00C80536" w:rsidP="0010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B87" w:rsidRDefault="00802EAF" w:rsidP="0066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61B87" w:rsidRDefault="00802EAF" w:rsidP="0066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0F2415" w:rsidRPr="004E4CEC" w:rsidRDefault="00802EAF" w:rsidP="004E4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2415" w:rsidRPr="004E4CEC" w:rsidSect="00207CB2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661B8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E4CEC">
        <w:rPr>
          <w:rFonts w:ascii="Times New Roman" w:hAnsi="Times New Roman" w:cs="Times New Roman"/>
          <w:sz w:val="28"/>
          <w:szCs w:val="28"/>
        </w:rPr>
        <w:t xml:space="preserve">                С.П. Рассолова</w:t>
      </w:r>
    </w:p>
    <w:p w:rsid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УТВЕРЖДЕН</w:t>
      </w: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 xml:space="preserve">  поселения Щербиновского района</w:t>
      </w:r>
    </w:p>
    <w:p w:rsidR="000B3D1A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от</w:t>
      </w:r>
      <w:r w:rsidR="00CC6DE6">
        <w:rPr>
          <w:rFonts w:ascii="Times New Roman" w:hAnsi="Times New Roman" w:cs="Times New Roman"/>
          <w:sz w:val="28"/>
          <w:szCs w:val="28"/>
        </w:rPr>
        <w:t xml:space="preserve"> 01.08.2023 № 36</w:t>
      </w:r>
    </w:p>
    <w:p w:rsidR="004B5842" w:rsidRDefault="004B5842" w:rsidP="000B3D1A">
      <w:pPr>
        <w:pStyle w:val="a3"/>
        <w:spacing w:after="0" w:line="240" w:lineRule="auto"/>
        <w:ind w:left="11199"/>
        <w:rPr>
          <w:rFonts w:ascii="Liberation Serif" w:hAnsi="Liberation Serif" w:cs="Liberation Serif"/>
          <w:sz w:val="28"/>
          <w:szCs w:val="28"/>
        </w:rPr>
      </w:pPr>
    </w:p>
    <w:p w:rsidR="00710032" w:rsidRDefault="000B3D1A" w:rsidP="00710032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</w:t>
      </w:r>
      <w:r w:rsidRPr="000B3D1A">
        <w:rPr>
          <w:rFonts w:ascii="Liberation Serif" w:hAnsi="Liberation Serif" w:cs="Liberation Serif"/>
          <w:sz w:val="28"/>
          <w:szCs w:val="28"/>
        </w:rPr>
        <w:t>елев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уров</w:t>
      </w:r>
      <w:r>
        <w:rPr>
          <w:rFonts w:ascii="Liberation Serif" w:hAnsi="Liberation Serif" w:cs="Liberation Serif"/>
          <w:sz w:val="28"/>
          <w:szCs w:val="28"/>
        </w:rPr>
        <w:t>ни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снижения в сопоставимых условиях суммарного объема потребляемых</w:t>
      </w:r>
    </w:p>
    <w:p w:rsidR="00C80536" w:rsidRDefault="00C80536" w:rsidP="0071003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казенным учреждением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«</w:t>
      </w:r>
      <w:r w:rsidRPr="00C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крепленская сельская библиотека»</w:t>
      </w:r>
      <w:r w:rsidRPr="00C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536" w:rsidRDefault="00C80536" w:rsidP="00710032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 w:rsidRPr="00C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="000B3D1A" w:rsidRPr="000B3D1A">
        <w:rPr>
          <w:rFonts w:ascii="Liberation Serif" w:hAnsi="Liberation Serif" w:cs="Liberation Serif"/>
          <w:sz w:val="28"/>
          <w:szCs w:val="28"/>
        </w:rPr>
        <w:t xml:space="preserve"> энергетических ресурсов </w:t>
      </w:r>
    </w:p>
    <w:p w:rsidR="000B3D1A" w:rsidRDefault="000B3D1A" w:rsidP="00710032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 w:rsidRPr="000B3D1A">
        <w:rPr>
          <w:rFonts w:ascii="Liberation Serif" w:hAnsi="Liberation Serif" w:cs="Liberation Serif"/>
          <w:sz w:val="28"/>
          <w:szCs w:val="28"/>
        </w:rPr>
        <w:t>и воды на трехлетний период</w:t>
      </w:r>
      <w:r w:rsidR="00C80536">
        <w:rPr>
          <w:rFonts w:ascii="Liberation Serif" w:hAnsi="Liberation Serif" w:cs="Liberation Serif"/>
          <w:sz w:val="28"/>
          <w:szCs w:val="28"/>
        </w:rPr>
        <w:t xml:space="preserve"> </w:t>
      </w:r>
      <w:r w:rsidRPr="000B3D1A">
        <w:rPr>
          <w:rFonts w:ascii="Liberation Serif" w:hAnsi="Liberation Serif" w:cs="Liberation Serif"/>
          <w:sz w:val="28"/>
          <w:szCs w:val="28"/>
        </w:rPr>
        <w:t>с 202</w:t>
      </w:r>
      <w:r w:rsidR="001F4510">
        <w:rPr>
          <w:rFonts w:ascii="Liberation Serif" w:hAnsi="Liberation Serif" w:cs="Liberation Serif"/>
          <w:sz w:val="28"/>
          <w:szCs w:val="28"/>
        </w:rPr>
        <w:t>4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года по 202</w:t>
      </w:r>
      <w:r w:rsidR="001F4510">
        <w:rPr>
          <w:rFonts w:ascii="Liberation Serif" w:hAnsi="Liberation Serif" w:cs="Liberation Serif"/>
          <w:sz w:val="28"/>
          <w:szCs w:val="28"/>
        </w:rPr>
        <w:t>6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год</w:t>
      </w:r>
    </w:p>
    <w:p w:rsidR="00C80536" w:rsidRDefault="00C80536" w:rsidP="00710032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</w:p>
    <w:p w:rsidR="003968DF" w:rsidRPr="00C80536" w:rsidRDefault="004064BA" w:rsidP="00C80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1862D4" w:rsidRPr="00C80536">
        <w:rPr>
          <w:rFonts w:ascii="Times New Roman" w:hAnsi="Times New Roman" w:cs="Times New Roman"/>
          <w:sz w:val="28"/>
          <w:szCs w:val="28"/>
        </w:rPr>
        <w:t xml:space="preserve"> здание;</w:t>
      </w:r>
      <w:r w:rsidRPr="00C80536">
        <w:rPr>
          <w:rFonts w:ascii="Times New Roman" w:hAnsi="Times New Roman" w:cs="Times New Roman"/>
          <w:sz w:val="28"/>
          <w:szCs w:val="28"/>
        </w:rPr>
        <w:t xml:space="preserve"> село Ейское Укрепление</w:t>
      </w:r>
      <w:r w:rsidR="001862D4" w:rsidRPr="00C80536">
        <w:rPr>
          <w:rFonts w:ascii="Times New Roman" w:hAnsi="Times New Roman" w:cs="Times New Roman"/>
          <w:sz w:val="28"/>
          <w:szCs w:val="28"/>
        </w:rPr>
        <w:t xml:space="preserve">, ул. </w:t>
      </w:r>
      <w:r w:rsidRPr="00C80536">
        <w:rPr>
          <w:rFonts w:ascii="Times New Roman" w:hAnsi="Times New Roman" w:cs="Times New Roman"/>
          <w:sz w:val="28"/>
          <w:szCs w:val="28"/>
        </w:rPr>
        <w:t>Ленина</w:t>
      </w:r>
      <w:r w:rsidR="001862D4" w:rsidRPr="00C80536">
        <w:rPr>
          <w:rFonts w:ascii="Times New Roman" w:hAnsi="Times New Roman" w:cs="Times New Roman"/>
          <w:sz w:val="28"/>
          <w:szCs w:val="28"/>
        </w:rPr>
        <w:t xml:space="preserve"> 70; </w:t>
      </w:r>
      <w:r w:rsidRPr="00C80536">
        <w:rPr>
          <w:rFonts w:ascii="Times New Roman" w:hAnsi="Times New Roman" w:cs="Times New Roman"/>
          <w:sz w:val="28"/>
          <w:szCs w:val="28"/>
        </w:rPr>
        <w:t>площадь 168,7</w:t>
      </w:r>
      <w:r w:rsidR="00015482" w:rsidRPr="00C80536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015482" w:rsidRPr="00C8053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26DD2" w:rsidRPr="00C80536">
        <w:rPr>
          <w:rFonts w:ascii="Times New Roman" w:hAnsi="Times New Roman" w:cs="Times New Roman"/>
          <w:sz w:val="28"/>
          <w:szCs w:val="28"/>
        </w:rPr>
        <w:t>.</w:t>
      </w:r>
    </w:p>
    <w:p w:rsidR="00D01783" w:rsidRPr="00CD18C1" w:rsidRDefault="00D01783" w:rsidP="00D01783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95" w:type="dxa"/>
        <w:tblInd w:w="279" w:type="dxa"/>
        <w:tblLook w:val="04A0" w:firstRow="1" w:lastRow="0" w:firstColumn="1" w:lastColumn="0" w:noHBand="0" w:noVBand="1"/>
      </w:tblPr>
      <w:tblGrid>
        <w:gridCol w:w="674"/>
        <w:gridCol w:w="1742"/>
        <w:gridCol w:w="1772"/>
        <w:gridCol w:w="1292"/>
        <w:gridCol w:w="1162"/>
        <w:gridCol w:w="1384"/>
        <w:gridCol w:w="1292"/>
        <w:gridCol w:w="1959"/>
        <w:gridCol w:w="1959"/>
        <w:gridCol w:w="1959"/>
      </w:tblGrid>
      <w:tr w:rsidR="001E36AF" w:rsidRPr="00CD18C1" w:rsidTr="00C62F64">
        <w:trPr>
          <w:trHeight w:val="253"/>
        </w:trPr>
        <w:tc>
          <w:tcPr>
            <w:tcW w:w="674" w:type="dxa"/>
            <w:vMerge w:val="restart"/>
          </w:tcPr>
          <w:p w:rsidR="001E36AF" w:rsidRPr="00C80536" w:rsidRDefault="001E36AF" w:rsidP="00D01783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1783" w:rsidRPr="00C805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Merge w:val="restart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Потребляемый ресурс</w:t>
            </w:r>
          </w:p>
        </w:tc>
        <w:tc>
          <w:tcPr>
            <w:tcW w:w="1772" w:type="dxa"/>
            <w:vMerge w:val="restart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Наличие прибора коммерческого или технического учета (да/нет)</w:t>
            </w:r>
          </w:p>
        </w:tc>
        <w:tc>
          <w:tcPr>
            <w:tcW w:w="2454" w:type="dxa"/>
            <w:gridSpan w:val="2"/>
          </w:tcPr>
          <w:p w:rsidR="001E36AF" w:rsidRPr="00C80536" w:rsidRDefault="001E36AF" w:rsidP="001862D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Удельное годовой расход за 20</w:t>
            </w:r>
            <w:r w:rsidR="001F4510" w:rsidRPr="00C8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2D4" w:rsidRPr="00C8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  <w:vMerge w:val="restart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на трехлетний период,</w:t>
            </w:r>
            <w:r w:rsidR="00D01783" w:rsidRPr="00C8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69" w:type="dxa"/>
            <w:gridSpan w:val="4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Целевой уровень снижения</w:t>
            </w:r>
          </w:p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(снижение удельного расхода)</w:t>
            </w:r>
          </w:p>
        </w:tc>
      </w:tr>
      <w:tr w:rsidR="001E36AF" w:rsidRPr="00CD18C1" w:rsidTr="00C62F64">
        <w:trPr>
          <w:trHeight w:val="253"/>
        </w:trPr>
        <w:tc>
          <w:tcPr>
            <w:tcW w:w="674" w:type="dxa"/>
            <w:vMerge/>
          </w:tcPr>
          <w:p w:rsidR="001E36AF" w:rsidRPr="00C80536" w:rsidRDefault="001E36AF" w:rsidP="00D01783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1E36AF" w:rsidRPr="00C80536" w:rsidRDefault="001E36AF" w:rsidP="00D01783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1E36AF" w:rsidRPr="00C80536" w:rsidRDefault="001E36AF" w:rsidP="00D01783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62" w:type="dxa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384" w:type="dxa"/>
            <w:vMerge/>
          </w:tcPr>
          <w:p w:rsidR="001E36AF" w:rsidRPr="00C80536" w:rsidRDefault="001E36AF" w:rsidP="00D01783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9" w:type="dxa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F4510" w:rsidRPr="00C80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9" w:type="dxa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F4510" w:rsidRPr="00C80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9" w:type="dxa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F4510" w:rsidRPr="00C80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36AF" w:rsidRPr="00CD18C1" w:rsidTr="00C62F64">
        <w:tc>
          <w:tcPr>
            <w:tcW w:w="674" w:type="dxa"/>
          </w:tcPr>
          <w:p w:rsidR="001E36AF" w:rsidRPr="00C80536" w:rsidRDefault="00F97CB6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1E36AF" w:rsidRPr="00C80536" w:rsidRDefault="001E36AF" w:rsidP="00D0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1E36AF" w:rsidRPr="00C80536" w:rsidRDefault="001E36AF" w:rsidP="00D0178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64BA" w:rsidRPr="00CD18C1" w:rsidTr="00C62F64">
        <w:tc>
          <w:tcPr>
            <w:tcW w:w="674" w:type="dxa"/>
          </w:tcPr>
          <w:p w:rsidR="004064BA" w:rsidRPr="00C80536" w:rsidRDefault="004064BA" w:rsidP="004064BA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064BA" w:rsidRPr="00C80536" w:rsidRDefault="004064BA" w:rsidP="004064B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Электрическая энергия</w:t>
            </w:r>
          </w:p>
        </w:tc>
        <w:tc>
          <w:tcPr>
            <w:tcW w:w="1772" w:type="dxa"/>
          </w:tcPr>
          <w:p w:rsidR="004064BA" w:rsidRPr="00C80536" w:rsidRDefault="004064BA" w:rsidP="004064BA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292" w:type="dxa"/>
          </w:tcPr>
          <w:p w:rsidR="004064BA" w:rsidRPr="00C80536" w:rsidRDefault="004064BA" w:rsidP="004064B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0536">
              <w:rPr>
                <w:rFonts w:ascii="Times New Roman" w:hAnsi="Times New Roman" w:cs="Times New Roman"/>
                <w:szCs w:val="24"/>
              </w:rPr>
              <w:t>кВтч</w:t>
            </w:r>
            <w:proofErr w:type="spellEnd"/>
            <w:r w:rsidRPr="00C80536">
              <w:rPr>
                <w:rFonts w:ascii="Times New Roman" w:hAnsi="Times New Roman" w:cs="Times New Roman"/>
                <w:szCs w:val="24"/>
              </w:rPr>
              <w:t>/м2</w:t>
            </w:r>
          </w:p>
        </w:tc>
        <w:tc>
          <w:tcPr>
            <w:tcW w:w="1162" w:type="dxa"/>
          </w:tcPr>
          <w:p w:rsidR="004064BA" w:rsidRPr="00C80536" w:rsidRDefault="004064BA" w:rsidP="004064B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8,56</w:t>
            </w:r>
          </w:p>
        </w:tc>
        <w:tc>
          <w:tcPr>
            <w:tcW w:w="1384" w:type="dxa"/>
          </w:tcPr>
          <w:p w:rsidR="004064BA" w:rsidRPr="00C80536" w:rsidRDefault="004064BA" w:rsidP="004064BA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2" w:type="dxa"/>
          </w:tcPr>
          <w:p w:rsidR="004064BA" w:rsidRPr="00C80536" w:rsidRDefault="004064BA" w:rsidP="004064B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0536">
              <w:rPr>
                <w:rFonts w:ascii="Times New Roman" w:hAnsi="Times New Roman" w:cs="Times New Roman"/>
                <w:szCs w:val="24"/>
              </w:rPr>
              <w:t>кВтч</w:t>
            </w:r>
            <w:proofErr w:type="spellEnd"/>
            <w:r w:rsidRPr="00C80536">
              <w:rPr>
                <w:rFonts w:ascii="Times New Roman" w:hAnsi="Times New Roman" w:cs="Times New Roman"/>
                <w:szCs w:val="24"/>
              </w:rPr>
              <w:t>/м2</w:t>
            </w:r>
          </w:p>
        </w:tc>
        <w:tc>
          <w:tcPr>
            <w:tcW w:w="1959" w:type="dxa"/>
            <w:vAlign w:val="center"/>
          </w:tcPr>
          <w:p w:rsidR="004064BA" w:rsidRPr="00C80536" w:rsidRDefault="004064BA" w:rsidP="00406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эффективно. Требование не устанавливается.</w:t>
            </w:r>
          </w:p>
        </w:tc>
        <w:tc>
          <w:tcPr>
            <w:tcW w:w="1959" w:type="dxa"/>
            <w:vAlign w:val="center"/>
          </w:tcPr>
          <w:p w:rsidR="004064BA" w:rsidRPr="00C80536" w:rsidRDefault="004064BA" w:rsidP="00406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эффективно. Требование не устанавливается.</w:t>
            </w:r>
          </w:p>
        </w:tc>
        <w:tc>
          <w:tcPr>
            <w:tcW w:w="1959" w:type="dxa"/>
            <w:vAlign w:val="center"/>
          </w:tcPr>
          <w:p w:rsidR="004064BA" w:rsidRPr="00C80536" w:rsidRDefault="004064BA" w:rsidP="00406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эффективно. Требование не устанавливается.</w:t>
            </w:r>
          </w:p>
        </w:tc>
      </w:tr>
      <w:tr w:rsidR="001862D4" w:rsidRPr="00CD18C1" w:rsidTr="00C62F64">
        <w:tc>
          <w:tcPr>
            <w:tcW w:w="674" w:type="dxa"/>
          </w:tcPr>
          <w:p w:rsidR="001862D4" w:rsidRPr="00C80536" w:rsidRDefault="001862D4" w:rsidP="001862D4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62D4" w:rsidRPr="00C80536" w:rsidRDefault="001862D4" w:rsidP="001862D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Холодная вода</w:t>
            </w:r>
          </w:p>
        </w:tc>
        <w:tc>
          <w:tcPr>
            <w:tcW w:w="1772" w:type="dxa"/>
          </w:tcPr>
          <w:p w:rsidR="001862D4" w:rsidRPr="00C80536" w:rsidRDefault="001862D4" w:rsidP="001862D4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292" w:type="dxa"/>
          </w:tcPr>
          <w:p w:rsidR="001862D4" w:rsidRPr="00C80536" w:rsidRDefault="001862D4" w:rsidP="001862D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м3/чел.</w:t>
            </w:r>
          </w:p>
        </w:tc>
        <w:tc>
          <w:tcPr>
            <w:tcW w:w="1162" w:type="dxa"/>
          </w:tcPr>
          <w:p w:rsidR="001862D4" w:rsidRPr="00C80536" w:rsidRDefault="004064BA" w:rsidP="00B41D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0,62</w:t>
            </w:r>
          </w:p>
        </w:tc>
        <w:tc>
          <w:tcPr>
            <w:tcW w:w="1384" w:type="dxa"/>
          </w:tcPr>
          <w:p w:rsidR="001862D4" w:rsidRPr="00C80536" w:rsidRDefault="00B41D9B" w:rsidP="001862D4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2" w:type="dxa"/>
          </w:tcPr>
          <w:p w:rsidR="001862D4" w:rsidRPr="00C80536" w:rsidRDefault="00B41D9B" w:rsidP="00B41D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м3/чел</w:t>
            </w:r>
          </w:p>
        </w:tc>
        <w:tc>
          <w:tcPr>
            <w:tcW w:w="1959" w:type="dxa"/>
          </w:tcPr>
          <w:p w:rsidR="001862D4" w:rsidRPr="00C80536" w:rsidRDefault="00B41D9B" w:rsidP="00B41D9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предъявляется</w:t>
            </w:r>
          </w:p>
        </w:tc>
        <w:tc>
          <w:tcPr>
            <w:tcW w:w="1959" w:type="dxa"/>
          </w:tcPr>
          <w:p w:rsidR="001862D4" w:rsidRPr="00C80536" w:rsidRDefault="00B41D9B" w:rsidP="00B41D9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предъявляется</w:t>
            </w:r>
          </w:p>
        </w:tc>
        <w:tc>
          <w:tcPr>
            <w:tcW w:w="1959" w:type="dxa"/>
          </w:tcPr>
          <w:p w:rsidR="001862D4" w:rsidRPr="00C80536" w:rsidRDefault="00B41D9B" w:rsidP="00B41D9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6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предъявляется</w:t>
            </w:r>
          </w:p>
        </w:tc>
      </w:tr>
      <w:tr w:rsidR="00C62F64" w:rsidRPr="00CD18C1" w:rsidTr="00C62F64">
        <w:tc>
          <w:tcPr>
            <w:tcW w:w="674" w:type="dxa"/>
          </w:tcPr>
          <w:p w:rsidR="00C62F64" w:rsidRPr="00C80536" w:rsidRDefault="00C62F64" w:rsidP="00C62F64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62F64" w:rsidRPr="00C80536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Природный газ</w:t>
            </w:r>
          </w:p>
        </w:tc>
        <w:tc>
          <w:tcPr>
            <w:tcW w:w="1772" w:type="dxa"/>
          </w:tcPr>
          <w:p w:rsidR="00C62F64" w:rsidRPr="00C80536" w:rsidRDefault="00C62F64" w:rsidP="00C62F64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292" w:type="dxa"/>
          </w:tcPr>
          <w:p w:rsidR="00C62F64" w:rsidRPr="00C80536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м3/м2</w:t>
            </w:r>
          </w:p>
        </w:tc>
        <w:tc>
          <w:tcPr>
            <w:tcW w:w="1162" w:type="dxa"/>
          </w:tcPr>
          <w:p w:rsidR="00C62F64" w:rsidRPr="00C80536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22,19</w:t>
            </w:r>
          </w:p>
        </w:tc>
        <w:tc>
          <w:tcPr>
            <w:tcW w:w="1384" w:type="dxa"/>
          </w:tcPr>
          <w:p w:rsidR="00C62F64" w:rsidRPr="00C80536" w:rsidRDefault="00C62F64" w:rsidP="00C62F64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92" w:type="dxa"/>
          </w:tcPr>
          <w:p w:rsidR="00C62F64" w:rsidRPr="00C80536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536">
              <w:rPr>
                <w:rFonts w:ascii="Times New Roman" w:hAnsi="Times New Roman" w:cs="Times New Roman"/>
                <w:szCs w:val="24"/>
              </w:rPr>
              <w:t>м3/м2</w:t>
            </w:r>
          </w:p>
        </w:tc>
        <w:tc>
          <w:tcPr>
            <w:tcW w:w="1959" w:type="dxa"/>
          </w:tcPr>
          <w:p w:rsidR="00015482" w:rsidRPr="00C80536" w:rsidRDefault="00015482" w:rsidP="00015482">
            <w:pPr>
              <w:jc w:val="center"/>
              <w:rPr>
                <w:rFonts w:ascii="Times New Roman" w:hAnsi="Times New Roman" w:cs="Times New Roman"/>
              </w:rPr>
            </w:pPr>
            <w:r w:rsidRPr="00C80536">
              <w:rPr>
                <w:rFonts w:ascii="Times New Roman" w:hAnsi="Times New Roman" w:cs="Times New Roman"/>
              </w:rPr>
              <w:t>21,86</w:t>
            </w:r>
          </w:p>
        </w:tc>
        <w:tc>
          <w:tcPr>
            <w:tcW w:w="1959" w:type="dxa"/>
          </w:tcPr>
          <w:p w:rsidR="00C62F64" w:rsidRPr="00C80536" w:rsidRDefault="00015482" w:rsidP="00015482">
            <w:pPr>
              <w:jc w:val="center"/>
              <w:rPr>
                <w:rFonts w:ascii="Times New Roman" w:hAnsi="Times New Roman" w:cs="Times New Roman"/>
              </w:rPr>
            </w:pPr>
            <w:r w:rsidRPr="00C80536">
              <w:rPr>
                <w:rFonts w:ascii="Times New Roman" w:hAnsi="Times New Roman" w:cs="Times New Roman"/>
              </w:rPr>
              <w:t>21,53</w:t>
            </w:r>
          </w:p>
        </w:tc>
        <w:tc>
          <w:tcPr>
            <w:tcW w:w="1959" w:type="dxa"/>
          </w:tcPr>
          <w:p w:rsidR="00015482" w:rsidRPr="00C80536" w:rsidRDefault="00015482" w:rsidP="00015482">
            <w:pPr>
              <w:jc w:val="center"/>
              <w:rPr>
                <w:rFonts w:ascii="Times New Roman" w:hAnsi="Times New Roman" w:cs="Times New Roman"/>
              </w:rPr>
            </w:pPr>
            <w:r w:rsidRPr="00C80536">
              <w:rPr>
                <w:rFonts w:ascii="Times New Roman" w:hAnsi="Times New Roman" w:cs="Times New Roman"/>
              </w:rPr>
              <w:t>20,86</w:t>
            </w:r>
          </w:p>
        </w:tc>
      </w:tr>
    </w:tbl>
    <w:p w:rsidR="000C323C" w:rsidRDefault="000C323C" w:rsidP="001862D4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</w:p>
    <w:p w:rsid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</w:p>
    <w:p w:rsid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УТВЕРЖДЕН</w:t>
      </w: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 xml:space="preserve">  поселения Щербиновского района</w:t>
      </w:r>
    </w:p>
    <w:p w:rsidR="00C80536" w:rsidRPr="00C80536" w:rsidRDefault="00C80536" w:rsidP="00C8053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от</w:t>
      </w:r>
      <w:r w:rsidR="00CC6DE6">
        <w:rPr>
          <w:rFonts w:ascii="Times New Roman" w:hAnsi="Times New Roman" w:cs="Times New Roman"/>
          <w:sz w:val="28"/>
          <w:szCs w:val="28"/>
        </w:rPr>
        <w:t xml:space="preserve"> 01.08.2023 № 36</w:t>
      </w:r>
      <w:bookmarkStart w:id="0" w:name="_GoBack"/>
      <w:bookmarkEnd w:id="0"/>
    </w:p>
    <w:p w:rsidR="00C80536" w:rsidRDefault="00C80536" w:rsidP="00C80536">
      <w:pPr>
        <w:pStyle w:val="a3"/>
        <w:spacing w:after="0" w:line="240" w:lineRule="auto"/>
        <w:ind w:left="11199"/>
        <w:rPr>
          <w:rFonts w:ascii="Liberation Serif" w:hAnsi="Liberation Serif" w:cs="Liberation Serif"/>
          <w:sz w:val="28"/>
          <w:szCs w:val="28"/>
        </w:rPr>
      </w:pPr>
    </w:p>
    <w:p w:rsidR="00C80536" w:rsidRDefault="00C80536" w:rsidP="00C80536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</w:t>
      </w:r>
      <w:r w:rsidRPr="000B3D1A">
        <w:rPr>
          <w:rFonts w:ascii="Liberation Serif" w:hAnsi="Liberation Serif" w:cs="Liberation Serif"/>
          <w:sz w:val="28"/>
          <w:szCs w:val="28"/>
        </w:rPr>
        <w:t>елев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уров</w:t>
      </w:r>
      <w:r>
        <w:rPr>
          <w:rFonts w:ascii="Liberation Serif" w:hAnsi="Liberation Serif" w:cs="Liberation Serif"/>
          <w:sz w:val="28"/>
          <w:szCs w:val="28"/>
        </w:rPr>
        <w:t>ни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снижения в сопоставимых условиях суммарного объема потребляемых</w:t>
      </w:r>
    </w:p>
    <w:p w:rsidR="00C80536" w:rsidRDefault="00C80536" w:rsidP="00C8053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казенным учреждением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«</w:t>
      </w:r>
      <w:r w:rsidRPr="00C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крепленский сельский Дом культуры»</w:t>
      </w:r>
      <w:r w:rsidRPr="00C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536" w:rsidRDefault="00C80536" w:rsidP="00C80536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 w:rsidRPr="00C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энергетических ресурсов </w:t>
      </w:r>
    </w:p>
    <w:p w:rsidR="00C80536" w:rsidRDefault="00C80536" w:rsidP="00C80536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 w:rsidRPr="000B3D1A">
        <w:rPr>
          <w:rFonts w:ascii="Liberation Serif" w:hAnsi="Liberation Serif" w:cs="Liberation Serif"/>
          <w:sz w:val="28"/>
          <w:szCs w:val="28"/>
        </w:rPr>
        <w:t>и воды на трехлетний период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B3D1A">
        <w:rPr>
          <w:rFonts w:ascii="Liberation Serif" w:hAnsi="Liberation Serif" w:cs="Liberation Serif"/>
          <w:sz w:val="28"/>
          <w:szCs w:val="28"/>
        </w:rPr>
        <w:t>с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года по 202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год</w:t>
      </w:r>
    </w:p>
    <w:p w:rsidR="00C80536" w:rsidRDefault="00C80536" w:rsidP="00C80536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</w:p>
    <w:p w:rsidR="004064BA" w:rsidRPr="00C80536" w:rsidRDefault="004064BA" w:rsidP="00C8053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0536">
        <w:rPr>
          <w:rFonts w:ascii="Times New Roman" w:hAnsi="Times New Roman" w:cs="Times New Roman"/>
          <w:sz w:val="28"/>
          <w:szCs w:val="28"/>
        </w:rPr>
        <w:t>Административное здание; село Ейское Укрепление, ул. Советов, 2</w:t>
      </w:r>
      <w:r w:rsidR="00C62F64" w:rsidRPr="00C80536">
        <w:rPr>
          <w:rFonts w:ascii="Times New Roman" w:hAnsi="Times New Roman" w:cs="Times New Roman"/>
          <w:sz w:val="28"/>
          <w:szCs w:val="28"/>
        </w:rPr>
        <w:t>;</w:t>
      </w:r>
      <w:r w:rsidRPr="00C80536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015482" w:rsidRPr="00C80536">
        <w:rPr>
          <w:rFonts w:ascii="Times New Roman" w:hAnsi="Times New Roman" w:cs="Times New Roman"/>
          <w:sz w:val="28"/>
          <w:szCs w:val="28"/>
        </w:rPr>
        <w:t>3614,4 м</w:t>
      </w:r>
      <w:proofErr w:type="gramStart"/>
      <w:r w:rsidR="00015482" w:rsidRPr="00C8053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15482" w:rsidRPr="00C80536">
        <w:rPr>
          <w:rFonts w:ascii="Times New Roman" w:hAnsi="Times New Roman" w:cs="Times New Roman"/>
          <w:sz w:val="28"/>
          <w:szCs w:val="28"/>
        </w:rPr>
        <w:t>.</w:t>
      </w:r>
    </w:p>
    <w:p w:rsidR="004064BA" w:rsidRPr="00C62F64" w:rsidRDefault="004064BA" w:rsidP="00C62F6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7" w:type="dxa"/>
        <w:tblInd w:w="279" w:type="dxa"/>
        <w:tblLook w:val="04A0" w:firstRow="1" w:lastRow="0" w:firstColumn="1" w:lastColumn="0" w:noHBand="0" w:noVBand="1"/>
      </w:tblPr>
      <w:tblGrid>
        <w:gridCol w:w="540"/>
        <w:gridCol w:w="1860"/>
        <w:gridCol w:w="1775"/>
        <w:gridCol w:w="1380"/>
        <w:gridCol w:w="1162"/>
        <w:gridCol w:w="1457"/>
        <w:gridCol w:w="1436"/>
        <w:gridCol w:w="1843"/>
        <w:gridCol w:w="1843"/>
        <w:gridCol w:w="1701"/>
      </w:tblGrid>
      <w:tr w:rsidR="001E36AF" w:rsidRPr="00CD18C1" w:rsidTr="00C80536">
        <w:trPr>
          <w:trHeight w:val="253"/>
        </w:trPr>
        <w:tc>
          <w:tcPr>
            <w:tcW w:w="540" w:type="dxa"/>
            <w:vMerge w:val="restart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C32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60" w:type="dxa"/>
            <w:vMerge w:val="restart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Потребляемый ресурс</w:t>
            </w:r>
          </w:p>
        </w:tc>
        <w:tc>
          <w:tcPr>
            <w:tcW w:w="1775" w:type="dxa"/>
            <w:vMerge w:val="restart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Наличие прибора коммерческого или технического учета (да/нет)</w:t>
            </w:r>
          </w:p>
        </w:tc>
        <w:tc>
          <w:tcPr>
            <w:tcW w:w="2542" w:type="dxa"/>
            <w:gridSpan w:val="2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Удельное годовой расход за 20</w:t>
            </w:r>
            <w:r w:rsidR="001F4510" w:rsidRPr="00CD18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57" w:type="dxa"/>
            <w:vMerge w:val="restart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на трехлетний период,</w:t>
            </w:r>
          </w:p>
          <w:p w:rsidR="001E36AF" w:rsidRPr="00CD18C1" w:rsidRDefault="001E36AF" w:rsidP="000C323C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3" w:type="dxa"/>
            <w:gridSpan w:val="4"/>
          </w:tcPr>
          <w:p w:rsidR="001E36AF" w:rsidRPr="00F97CB6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B6">
              <w:rPr>
                <w:rFonts w:ascii="Times New Roman" w:hAnsi="Times New Roman" w:cs="Times New Roman"/>
                <w:sz w:val="24"/>
                <w:szCs w:val="24"/>
              </w:rPr>
              <w:t>Целевой уровень снижения</w:t>
            </w:r>
          </w:p>
          <w:p w:rsidR="001E36AF" w:rsidRPr="00F97CB6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B6">
              <w:rPr>
                <w:rFonts w:ascii="Times New Roman" w:hAnsi="Times New Roman" w:cs="Times New Roman"/>
                <w:sz w:val="24"/>
                <w:szCs w:val="24"/>
              </w:rPr>
              <w:t>(снижение удельного расхода)</w:t>
            </w:r>
          </w:p>
        </w:tc>
      </w:tr>
      <w:tr w:rsidR="001E36AF" w:rsidRPr="00CD18C1" w:rsidTr="00C80536">
        <w:trPr>
          <w:trHeight w:val="253"/>
        </w:trPr>
        <w:tc>
          <w:tcPr>
            <w:tcW w:w="540" w:type="dxa"/>
            <w:vMerge/>
          </w:tcPr>
          <w:p w:rsidR="001E36AF" w:rsidRPr="00CD18C1" w:rsidRDefault="001E36AF" w:rsidP="000C323C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1E36AF" w:rsidRPr="00CD18C1" w:rsidRDefault="001E36AF" w:rsidP="000C323C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E36AF" w:rsidRPr="00CD18C1" w:rsidRDefault="001E36AF" w:rsidP="000C323C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62" w:type="dxa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57" w:type="dxa"/>
            <w:vMerge/>
          </w:tcPr>
          <w:p w:rsidR="001E36AF" w:rsidRPr="00CD18C1" w:rsidRDefault="001E36AF" w:rsidP="000C323C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F4510" w:rsidRPr="00CD1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F4510" w:rsidRPr="00CD1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E36AF" w:rsidRPr="00CD18C1" w:rsidRDefault="001E36AF" w:rsidP="000C323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F4510" w:rsidRPr="00CD1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18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36AF" w:rsidRPr="00CD18C1" w:rsidTr="00C80536">
        <w:tc>
          <w:tcPr>
            <w:tcW w:w="540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36AF" w:rsidRPr="000C323C" w:rsidRDefault="001E36AF" w:rsidP="000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2F64" w:rsidRPr="00CD18C1" w:rsidTr="00C80536">
        <w:tc>
          <w:tcPr>
            <w:tcW w:w="540" w:type="dxa"/>
          </w:tcPr>
          <w:p w:rsidR="00C62F64" w:rsidRPr="00CD18C1" w:rsidRDefault="00C62F64" w:rsidP="00C62F64">
            <w:pPr>
              <w:pStyle w:val="a3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62F64" w:rsidRPr="001862D4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62D4">
              <w:rPr>
                <w:rFonts w:ascii="Times New Roman" w:hAnsi="Times New Roman" w:cs="Times New Roman"/>
                <w:szCs w:val="24"/>
              </w:rPr>
              <w:t>Электрическая энергия</w:t>
            </w:r>
          </w:p>
        </w:tc>
        <w:tc>
          <w:tcPr>
            <w:tcW w:w="1775" w:type="dxa"/>
          </w:tcPr>
          <w:p w:rsidR="00C62F64" w:rsidRPr="001862D4" w:rsidRDefault="00C62F64" w:rsidP="00C62F64">
            <w:pPr>
              <w:pStyle w:val="a3"/>
              <w:ind w:left="0" w:firstLine="709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380" w:type="dxa"/>
          </w:tcPr>
          <w:p w:rsidR="00C62F64" w:rsidRPr="001862D4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/м2</w:t>
            </w:r>
          </w:p>
        </w:tc>
        <w:tc>
          <w:tcPr>
            <w:tcW w:w="1162" w:type="dxa"/>
          </w:tcPr>
          <w:p w:rsidR="00C62F64" w:rsidRPr="001862D4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8,97</w:t>
            </w:r>
          </w:p>
        </w:tc>
        <w:tc>
          <w:tcPr>
            <w:tcW w:w="1457" w:type="dxa"/>
          </w:tcPr>
          <w:p w:rsidR="00C62F64" w:rsidRPr="001862D4" w:rsidRDefault="00C62F64" w:rsidP="00C62F64">
            <w:pPr>
              <w:pStyle w:val="a3"/>
              <w:ind w:left="0" w:firstLine="709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36" w:type="dxa"/>
          </w:tcPr>
          <w:p w:rsidR="00C62F64" w:rsidRPr="007268E2" w:rsidRDefault="00C62F64" w:rsidP="00C62F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68E2">
              <w:rPr>
                <w:rFonts w:ascii="Times New Roman" w:hAnsi="Times New Roman" w:cs="Times New Roman"/>
                <w:szCs w:val="24"/>
              </w:rPr>
              <w:t>кВтч</w:t>
            </w:r>
            <w:proofErr w:type="spellEnd"/>
            <w:r w:rsidRPr="007268E2">
              <w:rPr>
                <w:rFonts w:ascii="Times New Roman" w:hAnsi="Times New Roman" w:cs="Times New Roman"/>
                <w:szCs w:val="24"/>
              </w:rPr>
              <w:t>/м2</w:t>
            </w:r>
          </w:p>
        </w:tc>
        <w:tc>
          <w:tcPr>
            <w:tcW w:w="1843" w:type="dxa"/>
          </w:tcPr>
          <w:p w:rsidR="00C62F64" w:rsidRDefault="00C62F64" w:rsidP="00C62F64">
            <w:r w:rsidRPr="00AF351B">
              <w:rPr>
                <w:rFonts w:ascii="Times New Roman" w:hAnsi="Times New Roman" w:cs="Times New Roman"/>
                <w:szCs w:val="24"/>
              </w:rPr>
              <w:t>Здание эффективно. Требование не предъявляется</w:t>
            </w:r>
          </w:p>
        </w:tc>
        <w:tc>
          <w:tcPr>
            <w:tcW w:w="1843" w:type="dxa"/>
          </w:tcPr>
          <w:p w:rsidR="00C62F64" w:rsidRDefault="00C62F64" w:rsidP="00C62F64">
            <w:r w:rsidRPr="00AF351B">
              <w:rPr>
                <w:rFonts w:ascii="Times New Roman" w:hAnsi="Times New Roman" w:cs="Times New Roman"/>
                <w:szCs w:val="24"/>
              </w:rPr>
              <w:t>Здание эффективно. Требование не предъявляется</w:t>
            </w:r>
          </w:p>
        </w:tc>
        <w:tc>
          <w:tcPr>
            <w:tcW w:w="1701" w:type="dxa"/>
          </w:tcPr>
          <w:p w:rsidR="00C62F64" w:rsidRDefault="00C62F64" w:rsidP="00C80536">
            <w:pPr>
              <w:ind w:left="-108"/>
            </w:pPr>
            <w:r w:rsidRPr="00AF351B">
              <w:rPr>
                <w:rFonts w:ascii="Times New Roman" w:hAnsi="Times New Roman" w:cs="Times New Roman"/>
                <w:szCs w:val="24"/>
              </w:rPr>
              <w:t>Здание эффективно. Требование не предъявляется</w:t>
            </w:r>
          </w:p>
        </w:tc>
      </w:tr>
      <w:tr w:rsidR="007268E2" w:rsidRPr="00CD18C1" w:rsidTr="00C80536">
        <w:tc>
          <w:tcPr>
            <w:tcW w:w="540" w:type="dxa"/>
          </w:tcPr>
          <w:p w:rsidR="007268E2" w:rsidRPr="00CD18C1" w:rsidRDefault="007268E2" w:rsidP="00CD18C1">
            <w:pPr>
              <w:pStyle w:val="a3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268E2" w:rsidRPr="001862D4" w:rsidRDefault="007268E2" w:rsidP="005644C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Холодная вода</w:t>
            </w:r>
          </w:p>
        </w:tc>
        <w:tc>
          <w:tcPr>
            <w:tcW w:w="1775" w:type="dxa"/>
          </w:tcPr>
          <w:p w:rsidR="007268E2" w:rsidRPr="001862D4" w:rsidRDefault="007268E2" w:rsidP="007268E2">
            <w:pPr>
              <w:pStyle w:val="a3"/>
              <w:ind w:left="0" w:firstLine="709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380" w:type="dxa"/>
          </w:tcPr>
          <w:p w:rsidR="007268E2" w:rsidRPr="001862D4" w:rsidRDefault="007268E2" w:rsidP="007268E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м3/чел.</w:t>
            </w:r>
          </w:p>
        </w:tc>
        <w:tc>
          <w:tcPr>
            <w:tcW w:w="1162" w:type="dxa"/>
          </w:tcPr>
          <w:p w:rsidR="007268E2" w:rsidRPr="001862D4" w:rsidRDefault="00C62F64" w:rsidP="007268E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0,54</w:t>
            </w:r>
          </w:p>
        </w:tc>
        <w:tc>
          <w:tcPr>
            <w:tcW w:w="1457" w:type="dxa"/>
          </w:tcPr>
          <w:p w:rsidR="007268E2" w:rsidRPr="001862D4" w:rsidRDefault="007268E2" w:rsidP="007268E2">
            <w:pPr>
              <w:pStyle w:val="a3"/>
              <w:ind w:left="0" w:firstLine="709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36" w:type="dxa"/>
          </w:tcPr>
          <w:p w:rsidR="007268E2" w:rsidRPr="001862D4" w:rsidRDefault="007268E2" w:rsidP="007268E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68E2">
              <w:rPr>
                <w:rFonts w:ascii="Times New Roman" w:hAnsi="Times New Roman" w:cs="Times New Roman"/>
                <w:szCs w:val="24"/>
              </w:rPr>
              <w:t>м3/чел</w:t>
            </w:r>
          </w:p>
        </w:tc>
        <w:tc>
          <w:tcPr>
            <w:tcW w:w="1843" w:type="dxa"/>
          </w:tcPr>
          <w:p w:rsidR="007268E2" w:rsidRPr="001862D4" w:rsidRDefault="007268E2" w:rsidP="007268E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7268E2">
              <w:rPr>
                <w:rFonts w:ascii="Times New Roman" w:hAnsi="Times New Roman" w:cs="Times New Roman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Cs w:val="24"/>
              </w:rPr>
              <w:t>э</w:t>
            </w:r>
            <w:r w:rsidRPr="007268E2">
              <w:rPr>
                <w:rFonts w:ascii="Times New Roman" w:hAnsi="Times New Roman" w:cs="Times New Roman"/>
                <w:szCs w:val="24"/>
              </w:rPr>
              <w:t>ффективно. Требование не предъявляется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7268E2" w:rsidRPr="001862D4" w:rsidRDefault="007268E2" w:rsidP="005644C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7268E2">
              <w:rPr>
                <w:rFonts w:ascii="Times New Roman" w:hAnsi="Times New Roman" w:cs="Times New Roman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Cs w:val="24"/>
              </w:rPr>
              <w:t>э</w:t>
            </w:r>
            <w:r w:rsidRPr="007268E2">
              <w:rPr>
                <w:rFonts w:ascii="Times New Roman" w:hAnsi="Times New Roman" w:cs="Times New Roman"/>
                <w:szCs w:val="24"/>
              </w:rPr>
              <w:t>ффективно. Требование не предъявляется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</w:tcPr>
          <w:p w:rsidR="007268E2" w:rsidRPr="001862D4" w:rsidRDefault="007268E2" w:rsidP="00C80536">
            <w:pPr>
              <w:pStyle w:val="a3"/>
              <w:ind w:left="-108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7268E2">
              <w:rPr>
                <w:rFonts w:ascii="Times New Roman" w:hAnsi="Times New Roman" w:cs="Times New Roman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Cs w:val="24"/>
              </w:rPr>
              <w:t>э</w:t>
            </w:r>
            <w:r w:rsidRPr="007268E2">
              <w:rPr>
                <w:rFonts w:ascii="Times New Roman" w:hAnsi="Times New Roman" w:cs="Times New Roman"/>
                <w:szCs w:val="24"/>
              </w:rPr>
              <w:t>ффективно. Требование не предъявляется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62F64" w:rsidRPr="00CD18C1" w:rsidTr="00C80536">
        <w:tc>
          <w:tcPr>
            <w:tcW w:w="540" w:type="dxa"/>
          </w:tcPr>
          <w:p w:rsidR="00C62F64" w:rsidRPr="00CD18C1" w:rsidRDefault="00C62F64" w:rsidP="00C62F64">
            <w:pPr>
              <w:pStyle w:val="a3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62F64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Природный газ</w:t>
            </w:r>
          </w:p>
        </w:tc>
        <w:tc>
          <w:tcPr>
            <w:tcW w:w="1775" w:type="dxa"/>
          </w:tcPr>
          <w:p w:rsidR="00C62F64" w:rsidRDefault="00C62F64" w:rsidP="00C62F64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380" w:type="dxa"/>
          </w:tcPr>
          <w:p w:rsidR="00C62F64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м3/м2</w:t>
            </w:r>
          </w:p>
        </w:tc>
        <w:tc>
          <w:tcPr>
            <w:tcW w:w="1162" w:type="dxa"/>
          </w:tcPr>
          <w:p w:rsidR="00C62F64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12,48</w:t>
            </w:r>
          </w:p>
        </w:tc>
        <w:tc>
          <w:tcPr>
            <w:tcW w:w="1457" w:type="dxa"/>
          </w:tcPr>
          <w:p w:rsidR="00C62F64" w:rsidRDefault="00C62F64" w:rsidP="00C62F64">
            <w:pPr>
              <w:pStyle w:val="a3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36" w:type="dxa"/>
          </w:tcPr>
          <w:p w:rsidR="00C62F64" w:rsidRPr="00B41D9B" w:rsidRDefault="00C62F64" w:rsidP="00C62F6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м3/м2</w:t>
            </w:r>
          </w:p>
        </w:tc>
        <w:tc>
          <w:tcPr>
            <w:tcW w:w="1843" w:type="dxa"/>
          </w:tcPr>
          <w:p w:rsidR="00C62F64" w:rsidRDefault="00C62F64" w:rsidP="00C62F64">
            <w:r w:rsidRPr="006A61C6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предъявляется</w:t>
            </w:r>
          </w:p>
        </w:tc>
        <w:tc>
          <w:tcPr>
            <w:tcW w:w="1843" w:type="dxa"/>
          </w:tcPr>
          <w:p w:rsidR="00C62F64" w:rsidRDefault="00C62F64" w:rsidP="00C62F64">
            <w:r w:rsidRPr="006A61C6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предъявляется</w:t>
            </w:r>
          </w:p>
        </w:tc>
        <w:tc>
          <w:tcPr>
            <w:tcW w:w="1701" w:type="dxa"/>
          </w:tcPr>
          <w:p w:rsidR="00C62F64" w:rsidRDefault="00C62F64" w:rsidP="00C80536">
            <w:pPr>
              <w:ind w:left="-108"/>
            </w:pPr>
            <w:r w:rsidRPr="006A61C6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предъявляется</w:t>
            </w:r>
          </w:p>
        </w:tc>
      </w:tr>
    </w:tbl>
    <w:p w:rsidR="001E36AF" w:rsidRDefault="001E36AF" w:rsidP="00CD18C1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C323C" w:rsidRPr="00CD18C1" w:rsidRDefault="00C62F64" w:rsidP="00CD18C1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323C" w:rsidRPr="00CD18C1" w:rsidSect="00C8053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37A"/>
    <w:multiLevelType w:val="multilevel"/>
    <w:tmpl w:val="579084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">
    <w:nsid w:val="259F04F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2">
    <w:nsid w:val="37B1510C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3">
    <w:nsid w:val="51E0358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4">
    <w:nsid w:val="55C70483"/>
    <w:multiLevelType w:val="multilevel"/>
    <w:tmpl w:val="7E4EE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4B65761"/>
    <w:multiLevelType w:val="hybridMultilevel"/>
    <w:tmpl w:val="3A6E0C22"/>
    <w:lvl w:ilvl="0" w:tplc="1FA8E19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3ED5"/>
    <w:multiLevelType w:val="hybridMultilevel"/>
    <w:tmpl w:val="B4A0FB84"/>
    <w:lvl w:ilvl="0" w:tplc="DEF4BA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9C698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E3"/>
    <w:rsid w:val="00015482"/>
    <w:rsid w:val="000347EB"/>
    <w:rsid w:val="00052D12"/>
    <w:rsid w:val="000B3D1A"/>
    <w:rsid w:val="000C323C"/>
    <w:rsid w:val="000C7F54"/>
    <w:rsid w:val="000F2415"/>
    <w:rsid w:val="00102C07"/>
    <w:rsid w:val="001862D4"/>
    <w:rsid w:val="001A2E16"/>
    <w:rsid w:val="001E36AF"/>
    <w:rsid w:val="001F4510"/>
    <w:rsid w:val="00207CB2"/>
    <w:rsid w:val="00296449"/>
    <w:rsid w:val="002A3BD3"/>
    <w:rsid w:val="0035178A"/>
    <w:rsid w:val="003968DF"/>
    <w:rsid w:val="003C0A49"/>
    <w:rsid w:val="003C52E3"/>
    <w:rsid w:val="004064BA"/>
    <w:rsid w:val="00430D9C"/>
    <w:rsid w:val="004B5842"/>
    <w:rsid w:val="004E4CEC"/>
    <w:rsid w:val="0052081F"/>
    <w:rsid w:val="00661B87"/>
    <w:rsid w:val="006776EB"/>
    <w:rsid w:val="006D0BE1"/>
    <w:rsid w:val="00710032"/>
    <w:rsid w:val="00717A1C"/>
    <w:rsid w:val="007268E2"/>
    <w:rsid w:val="00802EAF"/>
    <w:rsid w:val="009051E4"/>
    <w:rsid w:val="00926DD2"/>
    <w:rsid w:val="00930834"/>
    <w:rsid w:val="00B140A8"/>
    <w:rsid w:val="00B25153"/>
    <w:rsid w:val="00B41D9B"/>
    <w:rsid w:val="00B643AC"/>
    <w:rsid w:val="00BC6776"/>
    <w:rsid w:val="00C62F64"/>
    <w:rsid w:val="00C67596"/>
    <w:rsid w:val="00C80536"/>
    <w:rsid w:val="00CC6DE6"/>
    <w:rsid w:val="00CD18C1"/>
    <w:rsid w:val="00D01783"/>
    <w:rsid w:val="00E72030"/>
    <w:rsid w:val="00E84B44"/>
    <w:rsid w:val="00EA67D9"/>
    <w:rsid w:val="00F824C6"/>
    <w:rsid w:val="00F97CB6"/>
    <w:rsid w:val="00FE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E1"/>
    <w:pPr>
      <w:ind w:left="720"/>
      <w:contextualSpacing/>
    </w:pPr>
  </w:style>
  <w:style w:type="table" w:styleId="a4">
    <w:name w:val="Table Grid"/>
    <w:basedOn w:val="a1"/>
    <w:uiPriority w:val="39"/>
    <w:rsid w:val="002A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E1"/>
    <w:pPr>
      <w:ind w:left="720"/>
      <w:contextualSpacing/>
    </w:pPr>
  </w:style>
  <w:style w:type="table" w:styleId="a4">
    <w:name w:val="Table Grid"/>
    <w:basedOn w:val="a1"/>
    <w:uiPriority w:val="39"/>
    <w:rsid w:val="002A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7360-21CC-4C7D-8621-DFCA9678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Давлетшина Ирина Рафаэльевна</dc:creator>
  <cp:lastModifiedBy>adm</cp:lastModifiedBy>
  <cp:revision>2</cp:revision>
  <cp:lastPrinted>2023-08-04T12:11:00Z</cp:lastPrinted>
  <dcterms:created xsi:type="dcterms:W3CDTF">2023-08-08T05:58:00Z</dcterms:created>
  <dcterms:modified xsi:type="dcterms:W3CDTF">2023-08-08T05:58:00Z</dcterms:modified>
</cp:coreProperties>
</file>