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345D37">
        <w:rPr>
          <w:b/>
          <w:sz w:val="72"/>
          <w:szCs w:val="72"/>
        </w:rPr>
        <w:t>1</w:t>
      </w:r>
      <w:r w:rsidR="00F87AE7">
        <w:rPr>
          <w:b/>
          <w:sz w:val="72"/>
          <w:szCs w:val="72"/>
        </w:rPr>
        <w:t>4</w:t>
      </w:r>
      <w:r>
        <w:rPr>
          <w:b/>
          <w:sz w:val="72"/>
          <w:szCs w:val="72"/>
        </w:rPr>
        <w:t>(</w:t>
      </w:r>
      <w:r w:rsidR="002F36BA">
        <w:rPr>
          <w:b/>
          <w:sz w:val="72"/>
          <w:szCs w:val="72"/>
        </w:rPr>
        <w:t>2</w:t>
      </w:r>
      <w:r w:rsidR="00316E83">
        <w:rPr>
          <w:b/>
          <w:sz w:val="72"/>
          <w:szCs w:val="72"/>
        </w:rPr>
        <w:t>5</w:t>
      </w:r>
      <w:r w:rsidR="00F87AE7">
        <w:rPr>
          <w:b/>
          <w:sz w:val="72"/>
          <w:szCs w:val="72"/>
        </w:rPr>
        <w:t>7</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F87AE7" w:rsidP="0009350A">
      <w:pPr>
        <w:jc w:val="center"/>
        <w:rPr>
          <w:b/>
          <w:sz w:val="28"/>
          <w:szCs w:val="28"/>
        </w:rPr>
      </w:pPr>
      <w:r>
        <w:rPr>
          <w:b/>
          <w:sz w:val="28"/>
          <w:szCs w:val="28"/>
        </w:rPr>
        <w:t>23</w:t>
      </w:r>
      <w:r w:rsidR="00ED5333">
        <w:rPr>
          <w:b/>
          <w:sz w:val="28"/>
          <w:szCs w:val="28"/>
        </w:rPr>
        <w:t>.0</w:t>
      </w:r>
      <w:r>
        <w:rPr>
          <w:b/>
          <w:sz w:val="28"/>
          <w:szCs w:val="28"/>
        </w:rPr>
        <w:t>8</w:t>
      </w:r>
      <w:r w:rsidR="00521ABB">
        <w:rPr>
          <w:b/>
          <w:sz w:val="28"/>
          <w:szCs w:val="28"/>
        </w:rPr>
        <w:t>.201</w:t>
      </w:r>
      <w:r w:rsidR="009449EC">
        <w:rPr>
          <w:b/>
          <w:sz w:val="28"/>
          <w:szCs w:val="28"/>
        </w:rPr>
        <w:t>9</w:t>
      </w:r>
    </w:p>
    <w:p w:rsidR="00521ABB" w:rsidRDefault="00521ABB" w:rsidP="0009350A">
      <w:pPr>
        <w:jc w:val="center"/>
        <w:rPr>
          <w:b/>
          <w:sz w:val="28"/>
          <w:szCs w:val="28"/>
        </w:rPr>
      </w:pPr>
    </w:p>
    <w:p w:rsidR="0009350A" w:rsidRDefault="0009350A" w:rsidP="0009350A">
      <w:pPr>
        <w:pStyle w:val="afd"/>
        <w:spacing w:after="0"/>
        <w:jc w:val="center"/>
        <w:rPr>
          <w:b/>
          <w:bCs/>
          <w:color w:val="000000"/>
          <w:sz w:val="28"/>
          <w:szCs w:val="28"/>
        </w:rPr>
      </w:pPr>
      <w:r>
        <w:rPr>
          <w:b/>
          <w:bCs/>
          <w:color w:val="000000"/>
          <w:sz w:val="28"/>
          <w:szCs w:val="28"/>
        </w:rPr>
        <w:lastRenderedPageBreak/>
        <w:t>СОДЕРЖАНИЕ</w:t>
      </w:r>
    </w:p>
    <w:p w:rsidR="008C6750" w:rsidRDefault="008C6750" w:rsidP="0009350A">
      <w:pPr>
        <w:pStyle w:val="afd"/>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3220E6" w:rsidRPr="003220E6" w:rsidRDefault="00B174CB" w:rsidP="003220E6">
            <w:pPr>
              <w:jc w:val="both"/>
              <w:rPr>
                <w:sz w:val="28"/>
                <w:szCs w:val="28"/>
              </w:rPr>
            </w:pPr>
            <w:r w:rsidRPr="003220E6">
              <w:rPr>
                <w:sz w:val="28"/>
                <w:szCs w:val="28"/>
              </w:rPr>
              <w:t>ПОСТАНОВЛЕНИЕ администрации Ейскоукрепленского сельского поселения Щербиновского района от 0</w:t>
            </w:r>
            <w:r w:rsidR="003E47CB" w:rsidRPr="003220E6">
              <w:rPr>
                <w:sz w:val="28"/>
                <w:szCs w:val="28"/>
              </w:rPr>
              <w:t>1</w:t>
            </w:r>
            <w:r w:rsidRPr="003220E6">
              <w:rPr>
                <w:sz w:val="28"/>
                <w:szCs w:val="28"/>
              </w:rPr>
              <w:t>.0</w:t>
            </w:r>
            <w:r w:rsidR="00A732F8" w:rsidRPr="003220E6">
              <w:rPr>
                <w:sz w:val="28"/>
                <w:szCs w:val="28"/>
              </w:rPr>
              <w:t>8</w:t>
            </w:r>
            <w:r w:rsidRPr="003220E6">
              <w:rPr>
                <w:sz w:val="28"/>
                <w:szCs w:val="28"/>
              </w:rPr>
              <w:t xml:space="preserve">.2019 № </w:t>
            </w:r>
            <w:r w:rsidR="00A732F8" w:rsidRPr="003220E6">
              <w:rPr>
                <w:sz w:val="28"/>
                <w:szCs w:val="28"/>
              </w:rPr>
              <w:t>54</w:t>
            </w:r>
            <w:r w:rsidRPr="003220E6">
              <w:rPr>
                <w:sz w:val="28"/>
                <w:szCs w:val="28"/>
              </w:rPr>
              <w:t xml:space="preserve"> «</w:t>
            </w:r>
            <w:r w:rsidR="003220E6" w:rsidRPr="003220E6">
              <w:rPr>
                <w:sz w:val="28"/>
                <w:szCs w:val="28"/>
              </w:rPr>
              <w:t xml:space="preserve">О введении особого противопожарного режима на территории </w:t>
            </w:r>
          </w:p>
          <w:p w:rsidR="00B174CB" w:rsidRPr="003220E6" w:rsidRDefault="003220E6" w:rsidP="003220E6">
            <w:pPr>
              <w:jc w:val="both"/>
              <w:rPr>
                <w:sz w:val="28"/>
                <w:szCs w:val="28"/>
              </w:rPr>
            </w:pPr>
            <w:r w:rsidRPr="003220E6">
              <w:rPr>
                <w:sz w:val="28"/>
                <w:szCs w:val="28"/>
              </w:rPr>
              <w:t>на территории Ейскоукрепленского сельского поселения Щербиновского района</w:t>
            </w:r>
            <w:r w:rsidR="0099521C" w:rsidRPr="003220E6">
              <w:rPr>
                <w:sz w:val="28"/>
                <w:szCs w:val="28"/>
              </w:rPr>
              <w:t>»</w:t>
            </w:r>
          </w:p>
          <w:p w:rsidR="00345D37" w:rsidRPr="003220E6" w:rsidRDefault="00345D37" w:rsidP="003220E6">
            <w:pPr>
              <w:jc w:val="both"/>
              <w:rPr>
                <w:sz w:val="28"/>
                <w:szCs w:val="28"/>
              </w:rPr>
            </w:pPr>
          </w:p>
        </w:tc>
        <w:tc>
          <w:tcPr>
            <w:tcW w:w="1523" w:type="dxa"/>
          </w:tcPr>
          <w:p w:rsidR="00ED5333" w:rsidRPr="00E1723B" w:rsidRDefault="00ED5333" w:rsidP="00FD403C">
            <w:pPr>
              <w:jc w:val="both"/>
              <w:rPr>
                <w:sz w:val="28"/>
                <w:szCs w:val="28"/>
              </w:rPr>
            </w:pPr>
            <w:r w:rsidRPr="00E1723B">
              <w:rPr>
                <w:sz w:val="28"/>
                <w:szCs w:val="28"/>
              </w:rPr>
              <w:t xml:space="preserve">стр. </w:t>
            </w:r>
            <w:r w:rsidR="00FD403C">
              <w:rPr>
                <w:sz w:val="28"/>
                <w:szCs w:val="28"/>
              </w:rPr>
              <w:t>4</w:t>
            </w:r>
          </w:p>
        </w:tc>
      </w:tr>
      <w:tr w:rsidR="004E1B54" w:rsidRPr="00D353A6" w:rsidTr="0009350A">
        <w:trPr>
          <w:trHeight w:val="1345"/>
        </w:trPr>
        <w:tc>
          <w:tcPr>
            <w:tcW w:w="8330" w:type="dxa"/>
          </w:tcPr>
          <w:p w:rsidR="003220E6" w:rsidRPr="003220E6" w:rsidRDefault="00A732F8" w:rsidP="003220E6">
            <w:pPr>
              <w:jc w:val="both"/>
              <w:rPr>
                <w:sz w:val="28"/>
                <w:szCs w:val="28"/>
              </w:rPr>
            </w:pPr>
            <w:r w:rsidRPr="003220E6">
              <w:rPr>
                <w:sz w:val="28"/>
                <w:szCs w:val="28"/>
              </w:rPr>
              <w:t>РЕШЕНИЕ Совета</w:t>
            </w:r>
            <w:r w:rsidR="00B174CB" w:rsidRPr="003220E6">
              <w:rPr>
                <w:sz w:val="28"/>
                <w:szCs w:val="28"/>
              </w:rPr>
              <w:t xml:space="preserve"> Ейскоукрепленского сельского поселения Щербиновского района от </w:t>
            </w:r>
            <w:r w:rsidRPr="003220E6">
              <w:rPr>
                <w:sz w:val="28"/>
                <w:szCs w:val="28"/>
              </w:rPr>
              <w:t>20</w:t>
            </w:r>
            <w:r w:rsidR="00B174CB" w:rsidRPr="003220E6">
              <w:rPr>
                <w:sz w:val="28"/>
                <w:szCs w:val="28"/>
              </w:rPr>
              <w:t>.0</w:t>
            </w:r>
            <w:r w:rsidRPr="003220E6">
              <w:rPr>
                <w:sz w:val="28"/>
                <w:szCs w:val="28"/>
              </w:rPr>
              <w:t>8</w:t>
            </w:r>
            <w:r w:rsidR="00B174CB" w:rsidRPr="003220E6">
              <w:rPr>
                <w:sz w:val="28"/>
                <w:szCs w:val="28"/>
              </w:rPr>
              <w:t xml:space="preserve">.2019 № </w:t>
            </w:r>
            <w:r w:rsidRPr="003220E6">
              <w:rPr>
                <w:sz w:val="28"/>
                <w:szCs w:val="28"/>
              </w:rPr>
              <w:t>1</w:t>
            </w:r>
            <w:r w:rsidR="00B174CB" w:rsidRPr="003220E6">
              <w:rPr>
                <w:sz w:val="28"/>
                <w:szCs w:val="28"/>
              </w:rPr>
              <w:t xml:space="preserve"> «</w:t>
            </w:r>
            <w:r w:rsidR="003220E6" w:rsidRPr="003220E6">
              <w:rPr>
                <w:sz w:val="28"/>
                <w:szCs w:val="28"/>
              </w:rPr>
              <w:t>Об утверждении Порядка и условий предоставления</w:t>
            </w:r>
            <w:r w:rsidR="003220E6">
              <w:rPr>
                <w:sz w:val="28"/>
                <w:szCs w:val="28"/>
              </w:rPr>
              <w:t xml:space="preserve"> </w:t>
            </w:r>
            <w:r w:rsidR="003220E6" w:rsidRPr="003220E6">
              <w:rPr>
                <w:sz w:val="28"/>
                <w:szCs w:val="28"/>
              </w:rPr>
              <w:t>в аренду субъектам малого и среднего предпринимательства</w:t>
            </w:r>
            <w:r w:rsidR="003220E6">
              <w:rPr>
                <w:sz w:val="28"/>
                <w:szCs w:val="28"/>
              </w:rPr>
              <w:t xml:space="preserve"> </w:t>
            </w:r>
            <w:r w:rsidR="003220E6" w:rsidRPr="003220E6">
              <w:rPr>
                <w:sz w:val="28"/>
                <w:szCs w:val="28"/>
              </w:rPr>
              <w:t>объектов муниципальной собственности, включенных</w:t>
            </w:r>
            <w:r w:rsidR="003220E6">
              <w:rPr>
                <w:sz w:val="28"/>
                <w:szCs w:val="28"/>
              </w:rPr>
              <w:t xml:space="preserve"> </w:t>
            </w:r>
            <w:r w:rsidR="003220E6" w:rsidRPr="003220E6">
              <w:rPr>
                <w:sz w:val="28"/>
                <w:szCs w:val="28"/>
              </w:rPr>
              <w:t>в перечень имущества, находящегося в муниципальной</w:t>
            </w:r>
            <w:r w:rsidR="003220E6">
              <w:rPr>
                <w:sz w:val="28"/>
                <w:szCs w:val="28"/>
              </w:rPr>
              <w:t xml:space="preserve"> </w:t>
            </w:r>
            <w:r w:rsidR="003220E6" w:rsidRPr="003220E6">
              <w:rPr>
                <w:sz w:val="28"/>
                <w:szCs w:val="28"/>
              </w:rPr>
              <w:t>собственности, свободного от прав третьих лиц (за исключением</w:t>
            </w:r>
            <w:r w:rsidR="003220E6">
              <w:rPr>
                <w:sz w:val="28"/>
                <w:szCs w:val="28"/>
              </w:rPr>
              <w:t xml:space="preserve"> </w:t>
            </w:r>
            <w:r w:rsidR="003220E6" w:rsidRPr="003220E6">
              <w:rPr>
                <w:sz w:val="28"/>
                <w:szCs w:val="28"/>
              </w:rPr>
              <w:t>права хозяйственного ведения, права оперативного управления,</w:t>
            </w:r>
            <w:r w:rsidR="003220E6">
              <w:rPr>
                <w:sz w:val="28"/>
                <w:szCs w:val="28"/>
              </w:rPr>
              <w:t xml:space="preserve"> </w:t>
            </w:r>
            <w:r w:rsidR="003220E6" w:rsidRPr="003220E6">
              <w:rPr>
                <w:sz w:val="28"/>
                <w:szCs w:val="28"/>
              </w:rPr>
              <w:t>а так же имущественных прав субъектов малого и среднего</w:t>
            </w:r>
            <w:r w:rsidR="003220E6">
              <w:rPr>
                <w:sz w:val="28"/>
                <w:szCs w:val="28"/>
              </w:rPr>
              <w:t xml:space="preserve"> </w:t>
            </w:r>
            <w:r w:rsidR="003220E6" w:rsidRPr="003220E6">
              <w:rPr>
                <w:sz w:val="28"/>
                <w:szCs w:val="28"/>
              </w:rPr>
              <w:t>предпринимательства) (в том числе льгот для субъектов малого и</w:t>
            </w:r>
            <w:r w:rsidR="003220E6">
              <w:rPr>
                <w:sz w:val="28"/>
                <w:szCs w:val="28"/>
              </w:rPr>
              <w:t xml:space="preserve"> </w:t>
            </w:r>
            <w:r w:rsidR="003220E6" w:rsidRPr="003220E6">
              <w:rPr>
                <w:sz w:val="28"/>
                <w:szCs w:val="28"/>
              </w:rPr>
              <w:t>среднего предпринимательства, являющихся</w:t>
            </w:r>
          </w:p>
          <w:p w:rsidR="00345D37" w:rsidRDefault="003220E6" w:rsidP="003220E6">
            <w:pPr>
              <w:jc w:val="both"/>
              <w:rPr>
                <w:sz w:val="28"/>
                <w:szCs w:val="28"/>
              </w:rPr>
            </w:pPr>
            <w:r w:rsidRPr="003220E6">
              <w:rPr>
                <w:sz w:val="28"/>
                <w:szCs w:val="28"/>
              </w:rPr>
              <w:t>сельскохозяйственными кооперативами или занимающихся</w:t>
            </w:r>
            <w:r>
              <w:rPr>
                <w:sz w:val="28"/>
                <w:szCs w:val="28"/>
              </w:rPr>
              <w:t xml:space="preserve"> </w:t>
            </w:r>
            <w:r w:rsidRPr="003220E6">
              <w:rPr>
                <w:sz w:val="28"/>
                <w:szCs w:val="28"/>
              </w:rPr>
              <w:t>социально значимыми видами деятельности,</w:t>
            </w:r>
            <w:r>
              <w:rPr>
                <w:sz w:val="28"/>
                <w:szCs w:val="28"/>
              </w:rPr>
              <w:t xml:space="preserve"> </w:t>
            </w:r>
            <w:r w:rsidRPr="003220E6">
              <w:rPr>
                <w:sz w:val="28"/>
                <w:szCs w:val="28"/>
              </w:rPr>
              <w:t>иными установленными муниципальными программами</w:t>
            </w:r>
            <w:r>
              <w:rPr>
                <w:sz w:val="28"/>
                <w:szCs w:val="28"/>
              </w:rPr>
              <w:t xml:space="preserve"> </w:t>
            </w:r>
            <w:r w:rsidRPr="003220E6">
              <w:rPr>
                <w:sz w:val="28"/>
                <w:szCs w:val="28"/>
              </w:rPr>
              <w:t>(подпрограммами) приоритетными видами деятельности)</w:t>
            </w:r>
            <w:r w:rsidR="00B174CB" w:rsidRPr="003220E6">
              <w:rPr>
                <w:sz w:val="28"/>
                <w:szCs w:val="28"/>
              </w:rPr>
              <w:t>»</w:t>
            </w:r>
          </w:p>
          <w:p w:rsidR="003220E6" w:rsidRPr="003220E6" w:rsidRDefault="003220E6" w:rsidP="003220E6">
            <w:pPr>
              <w:jc w:val="both"/>
              <w:rPr>
                <w:sz w:val="28"/>
                <w:szCs w:val="28"/>
              </w:rPr>
            </w:pPr>
          </w:p>
        </w:tc>
        <w:tc>
          <w:tcPr>
            <w:tcW w:w="1523" w:type="dxa"/>
          </w:tcPr>
          <w:p w:rsidR="004E1B54" w:rsidRPr="00E1723B" w:rsidRDefault="004E1B54" w:rsidP="006150A4">
            <w:pPr>
              <w:jc w:val="both"/>
              <w:rPr>
                <w:sz w:val="28"/>
                <w:szCs w:val="28"/>
              </w:rPr>
            </w:pPr>
            <w:r w:rsidRPr="00E1723B">
              <w:rPr>
                <w:sz w:val="28"/>
                <w:szCs w:val="28"/>
              </w:rPr>
              <w:t xml:space="preserve">стр. </w:t>
            </w:r>
            <w:r w:rsidR="00FD403C">
              <w:rPr>
                <w:sz w:val="28"/>
                <w:szCs w:val="28"/>
              </w:rPr>
              <w:t>6</w:t>
            </w:r>
          </w:p>
        </w:tc>
      </w:tr>
      <w:tr w:rsidR="00A732F8" w:rsidRPr="00D353A6" w:rsidTr="0009350A">
        <w:trPr>
          <w:trHeight w:val="1345"/>
        </w:trPr>
        <w:tc>
          <w:tcPr>
            <w:tcW w:w="8330" w:type="dxa"/>
          </w:tcPr>
          <w:p w:rsidR="00A732F8" w:rsidRPr="003220E6" w:rsidRDefault="00A732F8" w:rsidP="003220E6">
            <w:pPr>
              <w:jc w:val="both"/>
              <w:rPr>
                <w:sz w:val="28"/>
                <w:szCs w:val="28"/>
              </w:rPr>
            </w:pPr>
            <w:r w:rsidRPr="003220E6">
              <w:rPr>
                <w:sz w:val="28"/>
                <w:szCs w:val="28"/>
              </w:rPr>
              <w:t>РЕШЕНИЕ Совета Ейскоукрепленского сельского поселения Щербиновского района от 20.08.2019 № 2 «</w:t>
            </w:r>
            <w:r w:rsidR="003220E6" w:rsidRPr="003220E6">
              <w:rPr>
                <w:sz w:val="28"/>
                <w:szCs w:val="28"/>
              </w:rPr>
              <w:t>О внесении изменений в решение Совета Ейскоукрепленского сельского поселения Щербиновского  района от 26 октября 2016 года № 1 «О налоге на имущество физических лиц»</w:t>
            </w:r>
          </w:p>
          <w:p w:rsidR="003220E6" w:rsidRPr="003220E6" w:rsidRDefault="003220E6" w:rsidP="003220E6">
            <w:pPr>
              <w:jc w:val="both"/>
              <w:rPr>
                <w:sz w:val="28"/>
                <w:szCs w:val="28"/>
              </w:rPr>
            </w:pPr>
          </w:p>
        </w:tc>
        <w:tc>
          <w:tcPr>
            <w:tcW w:w="1523" w:type="dxa"/>
          </w:tcPr>
          <w:p w:rsidR="00A732F8" w:rsidRPr="00E1723B" w:rsidRDefault="00A732F8" w:rsidP="006150A4">
            <w:pPr>
              <w:jc w:val="both"/>
              <w:rPr>
                <w:sz w:val="28"/>
                <w:szCs w:val="28"/>
              </w:rPr>
            </w:pPr>
            <w:r w:rsidRPr="00E1723B">
              <w:rPr>
                <w:sz w:val="28"/>
                <w:szCs w:val="28"/>
              </w:rPr>
              <w:t xml:space="preserve">стр. </w:t>
            </w:r>
            <w:r>
              <w:rPr>
                <w:sz w:val="28"/>
                <w:szCs w:val="28"/>
              </w:rPr>
              <w:t>7</w:t>
            </w:r>
          </w:p>
        </w:tc>
      </w:tr>
      <w:tr w:rsidR="00A732F8" w:rsidRPr="008C6750" w:rsidTr="008C6750">
        <w:trPr>
          <w:trHeight w:val="1212"/>
        </w:trPr>
        <w:tc>
          <w:tcPr>
            <w:tcW w:w="8330" w:type="dxa"/>
          </w:tcPr>
          <w:p w:rsidR="00A732F8" w:rsidRDefault="00A732F8" w:rsidP="003220E6">
            <w:pPr>
              <w:jc w:val="both"/>
              <w:rPr>
                <w:sz w:val="28"/>
                <w:szCs w:val="28"/>
              </w:rPr>
            </w:pPr>
            <w:r w:rsidRPr="003220E6">
              <w:rPr>
                <w:sz w:val="28"/>
                <w:szCs w:val="28"/>
              </w:rPr>
              <w:t xml:space="preserve">РЕШЕНИЕ Совета Ейскоукрепленского сельского поселения Щербиновского района от 20.08.2019 № 3 </w:t>
            </w:r>
            <w:r w:rsidR="003220E6" w:rsidRPr="003220E6">
              <w:rPr>
                <w:sz w:val="28"/>
                <w:szCs w:val="28"/>
              </w:rPr>
              <w:t>«О внесении изменений в решение Совета Ейскоукрепленского сельского поселения Щербиновского района от 24 апреля 2019 года № 3 «Об утверждении Положения о публичных слушаниях в Ейскоукрепленском сельском поселении Щербиновского района</w:t>
            </w:r>
            <w:r w:rsidRPr="003220E6">
              <w:rPr>
                <w:sz w:val="28"/>
                <w:szCs w:val="28"/>
              </w:rPr>
              <w:t>»</w:t>
            </w:r>
          </w:p>
          <w:p w:rsidR="003220E6" w:rsidRPr="003220E6" w:rsidRDefault="003220E6" w:rsidP="003220E6">
            <w:pPr>
              <w:jc w:val="both"/>
              <w:rPr>
                <w:sz w:val="28"/>
                <w:szCs w:val="28"/>
              </w:rPr>
            </w:pPr>
          </w:p>
        </w:tc>
        <w:tc>
          <w:tcPr>
            <w:tcW w:w="1523" w:type="dxa"/>
          </w:tcPr>
          <w:p w:rsidR="00A732F8" w:rsidRPr="00E1723B" w:rsidRDefault="00A732F8" w:rsidP="00E31F2E">
            <w:pPr>
              <w:rPr>
                <w:sz w:val="28"/>
                <w:szCs w:val="28"/>
              </w:rPr>
            </w:pPr>
            <w:r w:rsidRPr="00E1723B">
              <w:rPr>
                <w:sz w:val="28"/>
                <w:szCs w:val="28"/>
              </w:rPr>
              <w:t xml:space="preserve">стр. </w:t>
            </w:r>
            <w:r>
              <w:rPr>
                <w:sz w:val="28"/>
                <w:szCs w:val="28"/>
              </w:rPr>
              <w:t>10</w:t>
            </w:r>
          </w:p>
        </w:tc>
      </w:tr>
      <w:tr w:rsidR="00A732F8" w:rsidRPr="008C6750" w:rsidTr="0009350A">
        <w:trPr>
          <w:trHeight w:val="1345"/>
        </w:trPr>
        <w:tc>
          <w:tcPr>
            <w:tcW w:w="8330" w:type="dxa"/>
          </w:tcPr>
          <w:p w:rsidR="00A732F8" w:rsidRDefault="00A732F8" w:rsidP="003220E6">
            <w:pPr>
              <w:jc w:val="both"/>
              <w:rPr>
                <w:sz w:val="28"/>
                <w:szCs w:val="28"/>
              </w:rPr>
            </w:pPr>
            <w:r w:rsidRPr="003220E6">
              <w:rPr>
                <w:sz w:val="28"/>
                <w:szCs w:val="28"/>
              </w:rPr>
              <w:t>РЕШЕНИЕ Совета Ейскоукрепленского сельского поселения Щербиновского района от 20.08.2019 № 4 «</w:t>
            </w:r>
            <w:r w:rsidR="003220E6" w:rsidRPr="003220E6">
              <w:rPr>
                <w:sz w:val="28"/>
                <w:szCs w:val="28"/>
              </w:rPr>
              <w:t>Об утверждении Правил инвентаризации зелёных насаждений на территории Ейскоукрепленского сельского поселения Щербиновского района</w:t>
            </w:r>
            <w:r w:rsidRPr="003220E6">
              <w:rPr>
                <w:sz w:val="28"/>
                <w:szCs w:val="28"/>
              </w:rPr>
              <w:t>»</w:t>
            </w:r>
          </w:p>
          <w:p w:rsidR="003220E6" w:rsidRPr="003220E6" w:rsidRDefault="003220E6" w:rsidP="003220E6">
            <w:pPr>
              <w:jc w:val="both"/>
              <w:rPr>
                <w:sz w:val="28"/>
                <w:szCs w:val="28"/>
              </w:rPr>
            </w:pPr>
          </w:p>
        </w:tc>
        <w:tc>
          <w:tcPr>
            <w:tcW w:w="1523" w:type="dxa"/>
          </w:tcPr>
          <w:p w:rsidR="00A732F8" w:rsidRPr="00E1723B" w:rsidRDefault="00A732F8" w:rsidP="0098418F">
            <w:pPr>
              <w:rPr>
                <w:sz w:val="28"/>
                <w:szCs w:val="28"/>
              </w:rPr>
            </w:pPr>
            <w:r w:rsidRPr="00E1723B">
              <w:rPr>
                <w:sz w:val="28"/>
                <w:szCs w:val="28"/>
              </w:rPr>
              <w:t xml:space="preserve">стр. </w:t>
            </w:r>
            <w:r>
              <w:rPr>
                <w:sz w:val="28"/>
                <w:szCs w:val="28"/>
              </w:rPr>
              <w:t>12</w:t>
            </w:r>
          </w:p>
        </w:tc>
      </w:tr>
      <w:tr w:rsidR="00A732F8" w:rsidRPr="008C6750" w:rsidTr="0009350A">
        <w:trPr>
          <w:trHeight w:val="1345"/>
        </w:trPr>
        <w:tc>
          <w:tcPr>
            <w:tcW w:w="8330" w:type="dxa"/>
          </w:tcPr>
          <w:p w:rsidR="00A732F8" w:rsidRDefault="00A732F8" w:rsidP="003220E6">
            <w:pPr>
              <w:jc w:val="both"/>
              <w:rPr>
                <w:sz w:val="28"/>
                <w:szCs w:val="28"/>
              </w:rPr>
            </w:pPr>
            <w:r w:rsidRPr="003220E6">
              <w:rPr>
                <w:sz w:val="28"/>
                <w:szCs w:val="28"/>
              </w:rPr>
              <w:lastRenderedPageBreak/>
              <w:t>РЕШЕНИЕ Совета Ейскоукрепленского сельского поселения Щербиновского района от 20.08.2019 № 5 «</w:t>
            </w:r>
            <w:r w:rsidR="003220E6" w:rsidRPr="003220E6">
              <w:rPr>
                <w:sz w:val="28"/>
                <w:szCs w:val="28"/>
              </w:rPr>
              <w:t>Об утверждении Положения о Порядке назначения и проведения опроса граждан на территории Ейскоукрепленского сельского поселения Щербиновского района</w:t>
            </w:r>
            <w:r w:rsidRPr="003220E6">
              <w:rPr>
                <w:sz w:val="28"/>
                <w:szCs w:val="28"/>
              </w:rPr>
              <w:t>»</w:t>
            </w:r>
          </w:p>
          <w:p w:rsidR="003220E6" w:rsidRPr="003220E6" w:rsidRDefault="003220E6" w:rsidP="003220E6">
            <w:pPr>
              <w:jc w:val="both"/>
              <w:rPr>
                <w:sz w:val="28"/>
                <w:szCs w:val="28"/>
              </w:rPr>
            </w:pPr>
          </w:p>
        </w:tc>
        <w:tc>
          <w:tcPr>
            <w:tcW w:w="1523" w:type="dxa"/>
          </w:tcPr>
          <w:p w:rsidR="00A732F8" w:rsidRPr="00E1723B" w:rsidRDefault="00A732F8" w:rsidP="0098418F">
            <w:pPr>
              <w:rPr>
                <w:sz w:val="28"/>
                <w:szCs w:val="28"/>
              </w:rPr>
            </w:pPr>
            <w:r w:rsidRPr="00E1723B">
              <w:rPr>
                <w:sz w:val="28"/>
                <w:szCs w:val="28"/>
              </w:rPr>
              <w:t xml:space="preserve">стр. </w:t>
            </w:r>
            <w:r>
              <w:rPr>
                <w:sz w:val="28"/>
                <w:szCs w:val="28"/>
              </w:rPr>
              <w:t>24</w:t>
            </w:r>
          </w:p>
        </w:tc>
      </w:tr>
      <w:tr w:rsidR="003E47CB" w:rsidRPr="008C6750" w:rsidTr="0009350A">
        <w:trPr>
          <w:trHeight w:val="1345"/>
        </w:trPr>
        <w:tc>
          <w:tcPr>
            <w:tcW w:w="8330" w:type="dxa"/>
          </w:tcPr>
          <w:p w:rsidR="0099521C" w:rsidRDefault="00A732F8" w:rsidP="003220E6">
            <w:pPr>
              <w:jc w:val="both"/>
              <w:rPr>
                <w:sz w:val="28"/>
                <w:szCs w:val="28"/>
              </w:rPr>
            </w:pPr>
            <w:r w:rsidRPr="003220E6">
              <w:rPr>
                <w:sz w:val="28"/>
                <w:szCs w:val="28"/>
              </w:rPr>
              <w:t>РЕШЕНИЕ Совета Ейскоукрепленского сельского поселения Щербиновского района от 20.08.2019 № 6 «</w:t>
            </w:r>
            <w:r w:rsidR="003220E6" w:rsidRPr="003220E6">
              <w:rPr>
                <w:sz w:val="28"/>
                <w:szCs w:val="28"/>
              </w:rPr>
              <w:t>О внесении изменений в решение Совета Ейскоукрепленского сельского поселения Щербиновского района от 27 декабря 2018 года № 1 «О бюджете Ейскоукрепленского сельского поселения Щербиновского района на 2019 год»</w:t>
            </w:r>
          </w:p>
          <w:p w:rsidR="003220E6" w:rsidRPr="003220E6" w:rsidRDefault="003220E6" w:rsidP="003220E6">
            <w:pPr>
              <w:jc w:val="both"/>
              <w:rPr>
                <w:sz w:val="28"/>
                <w:szCs w:val="28"/>
              </w:rPr>
            </w:pPr>
          </w:p>
        </w:tc>
        <w:tc>
          <w:tcPr>
            <w:tcW w:w="1523" w:type="dxa"/>
          </w:tcPr>
          <w:p w:rsidR="003E47CB" w:rsidRPr="00E1723B" w:rsidRDefault="003E47CB" w:rsidP="0098418F">
            <w:pPr>
              <w:rPr>
                <w:sz w:val="28"/>
                <w:szCs w:val="28"/>
              </w:rPr>
            </w:pPr>
            <w:r w:rsidRPr="00E1723B">
              <w:rPr>
                <w:sz w:val="28"/>
                <w:szCs w:val="28"/>
              </w:rPr>
              <w:t xml:space="preserve">стр. </w:t>
            </w:r>
            <w:r w:rsidR="0098418F">
              <w:rPr>
                <w:sz w:val="28"/>
                <w:szCs w:val="28"/>
              </w:rPr>
              <w:t>30</w:t>
            </w:r>
          </w:p>
        </w:tc>
      </w:tr>
      <w:tr w:rsidR="003220E6" w:rsidRPr="008C6750" w:rsidTr="0009350A">
        <w:trPr>
          <w:trHeight w:val="1345"/>
        </w:trPr>
        <w:tc>
          <w:tcPr>
            <w:tcW w:w="8330" w:type="dxa"/>
          </w:tcPr>
          <w:p w:rsidR="003220E6" w:rsidRPr="003220E6" w:rsidRDefault="003220E6" w:rsidP="003220E6">
            <w:pPr>
              <w:jc w:val="both"/>
              <w:rPr>
                <w:sz w:val="28"/>
                <w:szCs w:val="28"/>
              </w:rPr>
            </w:pPr>
            <w:r w:rsidRPr="003220E6">
              <w:rPr>
                <w:sz w:val="28"/>
                <w:szCs w:val="28"/>
              </w:rPr>
              <w:t xml:space="preserve">РЕШЕНИЕ Совета Ейскоукрепленского сельского поселения Щербиновского района от 20.08.2019 № 7 «О согласовании проекта постановления главы администрации (губернатора) Краснодарского края  «О внесении изменения в постановление главы администрации (губернатора) Краснодарского края </w:t>
            </w:r>
            <w:r>
              <w:rPr>
                <w:sz w:val="28"/>
                <w:szCs w:val="28"/>
              </w:rPr>
              <w:t xml:space="preserve">                    </w:t>
            </w:r>
            <w:r w:rsidRPr="003220E6">
              <w:rPr>
                <w:sz w:val="28"/>
                <w:szCs w:val="28"/>
              </w:rPr>
              <w:t>от 17 декабря 2018 года № 835</w:t>
            </w:r>
            <w:r>
              <w:rPr>
                <w:sz w:val="28"/>
                <w:szCs w:val="28"/>
              </w:rPr>
              <w:t xml:space="preserve"> </w:t>
            </w:r>
            <w:r w:rsidRPr="003220E6">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Краснодарского края на 2019-2023 годы» в части утверждения предельного (максимального) индекса изменения размера вносимой гражданами платы за коммунальные услуги в</w:t>
            </w:r>
          </w:p>
          <w:p w:rsidR="003220E6" w:rsidRPr="003220E6" w:rsidRDefault="003220E6" w:rsidP="003220E6">
            <w:pPr>
              <w:jc w:val="both"/>
              <w:rPr>
                <w:sz w:val="28"/>
                <w:szCs w:val="28"/>
              </w:rPr>
            </w:pPr>
            <w:r w:rsidRPr="003220E6">
              <w:rPr>
                <w:sz w:val="28"/>
                <w:szCs w:val="28"/>
              </w:rPr>
              <w:t>Ейскоукрепленском сельском поселении Щербиновского района</w:t>
            </w:r>
          </w:p>
          <w:p w:rsidR="003220E6" w:rsidRPr="003220E6" w:rsidRDefault="003220E6" w:rsidP="003220E6">
            <w:pPr>
              <w:jc w:val="both"/>
              <w:rPr>
                <w:sz w:val="28"/>
                <w:szCs w:val="28"/>
              </w:rPr>
            </w:pPr>
            <w:r w:rsidRPr="003220E6">
              <w:rPr>
                <w:sz w:val="28"/>
                <w:szCs w:val="28"/>
              </w:rPr>
              <w:t>с 1 июля по 31 декабря 2019 года»</w:t>
            </w:r>
          </w:p>
        </w:tc>
        <w:tc>
          <w:tcPr>
            <w:tcW w:w="1523" w:type="dxa"/>
          </w:tcPr>
          <w:p w:rsidR="003220E6" w:rsidRPr="00E1723B" w:rsidRDefault="003220E6" w:rsidP="003220E6">
            <w:pPr>
              <w:rPr>
                <w:sz w:val="28"/>
                <w:szCs w:val="28"/>
              </w:rPr>
            </w:pPr>
            <w:r w:rsidRPr="00E1723B">
              <w:rPr>
                <w:sz w:val="28"/>
                <w:szCs w:val="28"/>
              </w:rPr>
              <w:t xml:space="preserve">стр. </w:t>
            </w:r>
            <w:r>
              <w:rPr>
                <w:sz w:val="28"/>
                <w:szCs w:val="28"/>
              </w:rPr>
              <w:t>30</w:t>
            </w:r>
          </w:p>
        </w:tc>
      </w:tr>
    </w:tbl>
    <w:p w:rsidR="005E55A2" w:rsidRDefault="005E55A2">
      <w:pPr>
        <w:rPr>
          <w:sz w:val="28"/>
          <w:szCs w:val="28"/>
        </w:rPr>
      </w:pPr>
    </w:p>
    <w:p w:rsidR="00E1723B" w:rsidRDefault="00E1723B">
      <w:pPr>
        <w:rPr>
          <w:sz w:val="28"/>
          <w:szCs w:val="28"/>
        </w:rPr>
      </w:pPr>
    </w:p>
    <w:p w:rsidR="00E1723B" w:rsidRDefault="00E1723B">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p w:rsidR="003220E6" w:rsidRDefault="003220E6">
      <w:pPr>
        <w:rPr>
          <w:sz w:val="28"/>
          <w:szCs w:val="28"/>
        </w:rPr>
      </w:pPr>
    </w:p>
    <w:tbl>
      <w:tblPr>
        <w:tblW w:w="9639" w:type="dxa"/>
        <w:tblLayout w:type="fixed"/>
        <w:tblCellMar>
          <w:left w:w="0" w:type="dxa"/>
          <w:right w:w="0" w:type="dxa"/>
        </w:tblCellMar>
        <w:tblLook w:val="0000"/>
      </w:tblPr>
      <w:tblGrid>
        <w:gridCol w:w="4819"/>
        <w:gridCol w:w="4820"/>
      </w:tblGrid>
      <w:tr w:rsidR="00B174CB" w:rsidTr="00961FA4">
        <w:trPr>
          <w:cantSplit/>
          <w:trHeight w:val="1418"/>
        </w:trPr>
        <w:tc>
          <w:tcPr>
            <w:tcW w:w="9639" w:type="dxa"/>
            <w:gridSpan w:val="2"/>
          </w:tcPr>
          <w:p w:rsidR="00B174CB" w:rsidRDefault="00B174CB" w:rsidP="00B174CB">
            <w:pPr>
              <w:tabs>
                <w:tab w:val="center" w:pos="4812"/>
                <w:tab w:val="left" w:pos="5773"/>
              </w:tabs>
            </w:pPr>
            <w:r>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174CB" w:rsidTr="00961FA4">
        <w:trPr>
          <w:cantSplit/>
          <w:trHeight w:val="1474"/>
        </w:trPr>
        <w:tc>
          <w:tcPr>
            <w:tcW w:w="9639" w:type="dxa"/>
            <w:gridSpan w:val="2"/>
          </w:tcPr>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pStyle w:val="1"/>
              <w:jc w:val="center"/>
              <w:rPr>
                <w:rFonts w:ascii="Times New Roman" w:hAnsi="Times New Roman"/>
                <w:sz w:val="28"/>
                <w:szCs w:val="28"/>
              </w:rPr>
            </w:pPr>
            <w:r>
              <w:rPr>
                <w:rFonts w:ascii="Times New Roman" w:hAnsi="Times New Roman"/>
                <w:sz w:val="28"/>
                <w:szCs w:val="28"/>
              </w:rPr>
              <w:t>АДМИНИСТРАЦИЯ</w:t>
            </w:r>
            <w:r w:rsidR="00961FA4">
              <w:rPr>
                <w:rFonts w:ascii="Times New Roman" w:hAnsi="Times New Roman"/>
                <w:sz w:val="28"/>
                <w:szCs w:val="28"/>
              </w:rPr>
              <w:t xml:space="preserve">                                                                  </w:t>
            </w:r>
            <w:r>
              <w:rPr>
                <w:rFonts w:ascii="Times New Roman" w:hAnsi="Times New Roman"/>
                <w:sz w:val="28"/>
                <w:szCs w:val="28"/>
              </w:rPr>
              <w:t>ЕЙСКОУКРЕПЛЕНСКОГО СЕЛЬСКОГО ПОСЕЛЕНИЯ ЩЕРБИНОВСКОГО РАЙОНА</w:t>
            </w:r>
          </w:p>
          <w:p w:rsidR="00B174CB" w:rsidRDefault="00B174CB" w:rsidP="00B174CB">
            <w:pPr>
              <w:spacing w:before="120"/>
              <w:jc w:val="center"/>
              <w:rPr>
                <w:b/>
                <w:bCs/>
                <w:spacing w:val="20"/>
                <w:sz w:val="32"/>
              </w:rPr>
            </w:pPr>
            <w:r>
              <w:rPr>
                <w:b/>
                <w:bCs/>
                <w:spacing w:val="20"/>
                <w:sz w:val="32"/>
              </w:rPr>
              <w:t>ПОСТАНОВЛЕНИЕ</w:t>
            </w:r>
          </w:p>
        </w:tc>
      </w:tr>
      <w:tr w:rsidR="00B174CB" w:rsidTr="00961FA4">
        <w:trPr>
          <w:cantSplit/>
          <w:trHeight w:hRule="exact" w:val="340"/>
        </w:trPr>
        <w:tc>
          <w:tcPr>
            <w:tcW w:w="4819" w:type="dxa"/>
            <w:vAlign w:val="bottom"/>
          </w:tcPr>
          <w:p w:rsidR="00B174CB" w:rsidRPr="00B174CB" w:rsidRDefault="003E47CB" w:rsidP="00A732F8">
            <w:pPr>
              <w:rPr>
                <w:b/>
                <w:bCs/>
                <w:sz w:val="28"/>
                <w:szCs w:val="28"/>
              </w:rPr>
            </w:pPr>
            <w:r>
              <w:rPr>
                <w:b/>
                <w:bCs/>
                <w:sz w:val="28"/>
                <w:szCs w:val="28"/>
              </w:rPr>
              <w:t>от 01</w:t>
            </w:r>
            <w:r w:rsidR="00B174CB" w:rsidRPr="00B174CB">
              <w:rPr>
                <w:b/>
                <w:bCs/>
                <w:sz w:val="28"/>
                <w:szCs w:val="28"/>
              </w:rPr>
              <w:t>.0</w:t>
            </w:r>
            <w:r w:rsidR="00A732F8">
              <w:rPr>
                <w:b/>
                <w:bCs/>
                <w:sz w:val="28"/>
                <w:szCs w:val="28"/>
              </w:rPr>
              <w:t>8</w:t>
            </w:r>
            <w:r w:rsidR="00B174CB" w:rsidRPr="00B174CB">
              <w:rPr>
                <w:b/>
                <w:bCs/>
                <w:sz w:val="28"/>
                <w:szCs w:val="28"/>
              </w:rPr>
              <w:t>.2019</w:t>
            </w:r>
          </w:p>
        </w:tc>
        <w:tc>
          <w:tcPr>
            <w:tcW w:w="4820" w:type="dxa"/>
            <w:vAlign w:val="bottom"/>
          </w:tcPr>
          <w:p w:rsidR="00B174CB" w:rsidRPr="00B174CB" w:rsidRDefault="00B174CB" w:rsidP="00A732F8">
            <w:pPr>
              <w:jc w:val="right"/>
              <w:rPr>
                <w:b/>
                <w:bCs/>
                <w:sz w:val="28"/>
                <w:szCs w:val="28"/>
              </w:rPr>
            </w:pPr>
            <w:r w:rsidRPr="00B174CB">
              <w:rPr>
                <w:b/>
                <w:bCs/>
                <w:sz w:val="28"/>
                <w:szCs w:val="28"/>
              </w:rPr>
              <w:t xml:space="preserve">№ </w:t>
            </w:r>
            <w:r w:rsidR="00A732F8">
              <w:rPr>
                <w:b/>
                <w:bCs/>
                <w:sz w:val="28"/>
                <w:szCs w:val="28"/>
              </w:rPr>
              <w:t>54</w:t>
            </w:r>
          </w:p>
        </w:tc>
      </w:tr>
      <w:tr w:rsidR="00B174CB" w:rsidTr="00961FA4">
        <w:trPr>
          <w:cantSplit/>
          <w:trHeight w:val="284"/>
        </w:trPr>
        <w:tc>
          <w:tcPr>
            <w:tcW w:w="9639" w:type="dxa"/>
            <w:gridSpan w:val="2"/>
            <w:vAlign w:val="bottom"/>
          </w:tcPr>
          <w:p w:rsidR="00B174CB" w:rsidRDefault="00B174CB" w:rsidP="00B174CB">
            <w:pPr>
              <w:jc w:val="center"/>
            </w:pPr>
            <w:r>
              <w:t>село Ейское Укрепление</w:t>
            </w:r>
          </w:p>
        </w:tc>
      </w:tr>
      <w:tr w:rsidR="00B174CB" w:rsidTr="00961FA4">
        <w:trPr>
          <w:cantSplit/>
        </w:trPr>
        <w:tc>
          <w:tcPr>
            <w:tcW w:w="9639" w:type="dxa"/>
            <w:gridSpan w:val="2"/>
          </w:tcPr>
          <w:p w:rsidR="00B174CB" w:rsidRDefault="00B174CB" w:rsidP="00B174CB"/>
        </w:tc>
      </w:tr>
    </w:tbl>
    <w:p w:rsidR="00A732F8" w:rsidRDefault="00A732F8" w:rsidP="00A732F8">
      <w:pPr>
        <w:pStyle w:val="ConsPlusTitle"/>
        <w:widowControl/>
        <w:jc w:val="center"/>
        <w:rPr>
          <w:sz w:val="28"/>
          <w:szCs w:val="28"/>
        </w:rPr>
      </w:pPr>
    </w:p>
    <w:p w:rsidR="00A732F8" w:rsidRPr="009335D4" w:rsidRDefault="00A732F8" w:rsidP="00A732F8">
      <w:pPr>
        <w:pStyle w:val="ConsPlusTitle"/>
        <w:widowControl/>
        <w:jc w:val="center"/>
        <w:rPr>
          <w:sz w:val="28"/>
          <w:szCs w:val="28"/>
        </w:rPr>
      </w:pPr>
      <w:r w:rsidRPr="009335D4">
        <w:rPr>
          <w:sz w:val="28"/>
          <w:szCs w:val="28"/>
        </w:rPr>
        <w:t xml:space="preserve">О введении особого противопожарного режима на территории </w:t>
      </w:r>
    </w:p>
    <w:p w:rsidR="00A732F8" w:rsidRPr="009335D4" w:rsidRDefault="00A732F8" w:rsidP="00A732F8">
      <w:pPr>
        <w:pStyle w:val="ConsPlusTitle"/>
        <w:widowControl/>
        <w:jc w:val="center"/>
        <w:rPr>
          <w:sz w:val="28"/>
          <w:szCs w:val="28"/>
        </w:rPr>
      </w:pPr>
      <w:r w:rsidRPr="009335D4">
        <w:rPr>
          <w:sz w:val="28"/>
          <w:szCs w:val="28"/>
        </w:rPr>
        <w:t xml:space="preserve">на территории Ейскоукрепленского сельского поселения </w:t>
      </w:r>
    </w:p>
    <w:p w:rsidR="00A732F8" w:rsidRPr="009335D4" w:rsidRDefault="00A732F8" w:rsidP="00A732F8">
      <w:pPr>
        <w:ind w:left="851" w:right="566"/>
        <w:jc w:val="center"/>
        <w:rPr>
          <w:b/>
          <w:sz w:val="28"/>
          <w:szCs w:val="28"/>
        </w:rPr>
      </w:pPr>
      <w:r w:rsidRPr="009335D4">
        <w:rPr>
          <w:b/>
          <w:sz w:val="28"/>
          <w:szCs w:val="28"/>
        </w:rPr>
        <w:t>Щербиновского района</w:t>
      </w:r>
    </w:p>
    <w:p w:rsidR="00A732F8" w:rsidRDefault="00A732F8" w:rsidP="00A732F8">
      <w:pPr>
        <w:jc w:val="center"/>
        <w:rPr>
          <w:b/>
          <w:sz w:val="28"/>
          <w:szCs w:val="28"/>
        </w:rPr>
      </w:pPr>
    </w:p>
    <w:p w:rsidR="00A732F8" w:rsidRDefault="00A732F8" w:rsidP="00A732F8">
      <w:pPr>
        <w:jc w:val="center"/>
        <w:rPr>
          <w:b/>
          <w:sz w:val="28"/>
          <w:szCs w:val="28"/>
        </w:rPr>
      </w:pPr>
    </w:p>
    <w:p w:rsidR="00A732F8" w:rsidRDefault="00A732F8" w:rsidP="00A732F8">
      <w:pPr>
        <w:ind w:firstLine="709"/>
        <w:jc w:val="both"/>
        <w:rPr>
          <w:sz w:val="28"/>
          <w:szCs w:val="28"/>
        </w:rPr>
      </w:pPr>
      <w:r>
        <w:rPr>
          <w:sz w:val="28"/>
          <w:szCs w:val="28"/>
        </w:rPr>
        <w:t xml:space="preserve">В соответствии с Федеральным законом от 21 декабря 1994 года № 69-ФЗ «О пожарной безопасности», Законом Краснодарского края от 31 марта 2000 года № 250-КЗ «О пожарной безопасности в Краснодарском крае», в связи со сложившейся на территории Краснодарского края пожарная опасностью </w:t>
      </w:r>
      <w:r w:rsidRPr="00B40E4D">
        <w:rPr>
          <w:sz w:val="28"/>
          <w:szCs w:val="28"/>
        </w:rPr>
        <w:t xml:space="preserve">и </w:t>
      </w:r>
      <w:r>
        <w:rPr>
          <w:sz w:val="28"/>
          <w:szCs w:val="28"/>
        </w:rPr>
        <w:t>в</w:t>
      </w:r>
      <w:r w:rsidRPr="00B40E4D">
        <w:rPr>
          <w:sz w:val="28"/>
          <w:szCs w:val="28"/>
        </w:rPr>
        <w:t xml:space="preserve"> цел</w:t>
      </w:r>
      <w:r>
        <w:rPr>
          <w:sz w:val="28"/>
          <w:szCs w:val="28"/>
        </w:rPr>
        <w:t>ях</w:t>
      </w:r>
      <w:r w:rsidRPr="00B40E4D">
        <w:rPr>
          <w:sz w:val="28"/>
          <w:szCs w:val="28"/>
        </w:rPr>
        <w:t xml:space="preserve"> </w:t>
      </w:r>
      <w:r>
        <w:rPr>
          <w:sz w:val="28"/>
          <w:szCs w:val="28"/>
        </w:rPr>
        <w:t xml:space="preserve">предупреждения чрезвычайных ситуаций, связанных с пожарами, представляющими угрозу безопасности жизни и здоровья граждан, а также в целях предотвращения ландшафтных пожаров на территории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 xml:space="preserve">                                 п о с т а н о в л я ю:</w:t>
      </w:r>
    </w:p>
    <w:p w:rsidR="00A732F8" w:rsidRDefault="00A732F8" w:rsidP="00A732F8">
      <w:pPr>
        <w:ind w:firstLine="709"/>
        <w:jc w:val="both"/>
        <w:rPr>
          <w:sz w:val="28"/>
          <w:szCs w:val="28"/>
        </w:rPr>
      </w:pPr>
      <w:r>
        <w:rPr>
          <w:sz w:val="28"/>
          <w:szCs w:val="28"/>
        </w:rPr>
        <w:t xml:space="preserve">1. Ввести с 16 августа 2019 года с 12.00 часов на территории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 xml:space="preserve"> особый противопожарный режим, определить дополнительные требования пожарной безопасности на время его действия.</w:t>
      </w:r>
    </w:p>
    <w:p w:rsidR="00A732F8" w:rsidRDefault="00A732F8" w:rsidP="00A732F8">
      <w:pPr>
        <w:ind w:firstLine="709"/>
        <w:jc w:val="both"/>
        <w:rPr>
          <w:sz w:val="28"/>
          <w:szCs w:val="28"/>
        </w:rPr>
      </w:pPr>
      <w:r>
        <w:rPr>
          <w:sz w:val="28"/>
          <w:szCs w:val="28"/>
        </w:rPr>
        <w:t xml:space="preserve">2. Запретить сжигание на территории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 xml:space="preserve"> сухой травы, мусора и твердых бытовых отходов, проведение пожароопасных работ (кроме специально оборудованных мест), разведение костров в населенном пункте, проведение сельскохозяйственных палов на территории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w:t>
      </w:r>
    </w:p>
    <w:p w:rsidR="00A732F8" w:rsidRDefault="00A732F8" w:rsidP="00A732F8">
      <w:pPr>
        <w:ind w:firstLine="709"/>
        <w:jc w:val="both"/>
        <w:rPr>
          <w:sz w:val="28"/>
          <w:szCs w:val="28"/>
        </w:rPr>
      </w:pPr>
      <w:r>
        <w:rPr>
          <w:sz w:val="28"/>
          <w:szCs w:val="28"/>
        </w:rPr>
        <w:t xml:space="preserve">3. Администрации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 xml:space="preserve">: </w:t>
      </w:r>
    </w:p>
    <w:p w:rsidR="00A732F8" w:rsidRDefault="00A732F8" w:rsidP="00A732F8">
      <w:pPr>
        <w:ind w:firstLine="709"/>
        <w:jc w:val="both"/>
        <w:rPr>
          <w:sz w:val="28"/>
          <w:szCs w:val="28"/>
        </w:rPr>
      </w:pPr>
      <w:r>
        <w:rPr>
          <w:sz w:val="28"/>
          <w:szCs w:val="28"/>
        </w:rPr>
        <w:t xml:space="preserve">1) откорректировать план привлечения сил и средств для тушения пожаров на территории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w:t>
      </w:r>
    </w:p>
    <w:p w:rsidR="00A732F8" w:rsidRDefault="00A732F8" w:rsidP="00A732F8">
      <w:pPr>
        <w:ind w:firstLine="709"/>
        <w:jc w:val="both"/>
        <w:rPr>
          <w:sz w:val="28"/>
          <w:szCs w:val="28"/>
        </w:rPr>
      </w:pPr>
      <w:r>
        <w:rPr>
          <w:sz w:val="28"/>
          <w:szCs w:val="28"/>
        </w:rPr>
        <w:t xml:space="preserve">2) активизировать работу по пропаганде пожарно-технических знаний, </w:t>
      </w:r>
      <w:r>
        <w:rPr>
          <w:sz w:val="28"/>
          <w:szCs w:val="28"/>
        </w:rPr>
        <w:lastRenderedPageBreak/>
        <w:t xml:space="preserve">обучению населения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 xml:space="preserve"> мерам пожарной безопасности;</w:t>
      </w:r>
    </w:p>
    <w:p w:rsidR="00A732F8" w:rsidRDefault="00A732F8" w:rsidP="00A732F8">
      <w:pPr>
        <w:ind w:firstLine="709"/>
        <w:jc w:val="both"/>
        <w:rPr>
          <w:sz w:val="28"/>
          <w:szCs w:val="28"/>
        </w:rPr>
      </w:pPr>
      <w:r>
        <w:rPr>
          <w:sz w:val="28"/>
          <w:szCs w:val="28"/>
        </w:rPr>
        <w:t xml:space="preserve">3) постоянно проводить наблюдение за противопожарным состоянием территории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w:t>
      </w:r>
    </w:p>
    <w:p w:rsidR="00A732F8" w:rsidRDefault="00A732F8" w:rsidP="00A732F8">
      <w:pPr>
        <w:ind w:firstLine="709"/>
        <w:jc w:val="both"/>
        <w:rPr>
          <w:sz w:val="28"/>
          <w:szCs w:val="28"/>
        </w:rPr>
      </w:pPr>
    </w:p>
    <w:p w:rsidR="00A732F8" w:rsidRDefault="00A732F8" w:rsidP="00A732F8">
      <w:pPr>
        <w:ind w:firstLine="709"/>
        <w:jc w:val="both"/>
        <w:rPr>
          <w:sz w:val="28"/>
          <w:szCs w:val="28"/>
        </w:rPr>
      </w:pPr>
      <w:r>
        <w:rPr>
          <w:sz w:val="28"/>
          <w:szCs w:val="28"/>
        </w:rPr>
        <w:t xml:space="preserve">4. Руководителям территориального общественного самоуправления </w:t>
      </w:r>
      <w:r w:rsidRPr="00B40E4D">
        <w:rPr>
          <w:sz w:val="28"/>
          <w:szCs w:val="28"/>
        </w:rPr>
        <w:t>Ейско</w:t>
      </w:r>
      <w:r>
        <w:rPr>
          <w:sz w:val="28"/>
          <w:szCs w:val="28"/>
        </w:rPr>
        <w:t>укрепленского сель</w:t>
      </w:r>
      <w:r w:rsidRPr="00B40E4D">
        <w:rPr>
          <w:sz w:val="28"/>
          <w:szCs w:val="28"/>
        </w:rPr>
        <w:t xml:space="preserve">ского поселения </w:t>
      </w:r>
      <w:r>
        <w:rPr>
          <w:sz w:val="28"/>
          <w:szCs w:val="28"/>
        </w:rPr>
        <w:t>Щербиновско</w:t>
      </w:r>
      <w:r w:rsidRPr="00B40E4D">
        <w:rPr>
          <w:sz w:val="28"/>
          <w:szCs w:val="28"/>
        </w:rPr>
        <w:t>го района</w:t>
      </w:r>
      <w:r>
        <w:rPr>
          <w:sz w:val="28"/>
          <w:szCs w:val="28"/>
        </w:rPr>
        <w:t xml:space="preserve"> проводить разъяснительную работу с населением по вопросам соблюдения мер пожарной безопасности и действиям в случае пожара, используя все доступные способы. </w:t>
      </w:r>
    </w:p>
    <w:p w:rsidR="00A732F8" w:rsidRDefault="00A732F8" w:rsidP="00A732F8">
      <w:pPr>
        <w:ind w:firstLine="709"/>
        <w:jc w:val="both"/>
        <w:rPr>
          <w:sz w:val="28"/>
          <w:szCs w:val="28"/>
        </w:rPr>
      </w:pPr>
      <w:r>
        <w:rPr>
          <w:sz w:val="28"/>
          <w:szCs w:val="28"/>
        </w:rPr>
        <w:t>5. Рекомендовать:</w:t>
      </w:r>
    </w:p>
    <w:p w:rsidR="00A732F8" w:rsidRDefault="00A732F8" w:rsidP="00A732F8">
      <w:pPr>
        <w:ind w:firstLine="709"/>
        <w:jc w:val="both"/>
        <w:rPr>
          <w:sz w:val="28"/>
          <w:szCs w:val="28"/>
        </w:rPr>
      </w:pPr>
      <w:r>
        <w:rPr>
          <w:sz w:val="28"/>
          <w:szCs w:val="28"/>
        </w:rPr>
        <w:t xml:space="preserve">землепользователям всех форм собственности: </w:t>
      </w:r>
    </w:p>
    <w:p w:rsidR="00A732F8" w:rsidRDefault="00A732F8" w:rsidP="00A732F8">
      <w:pPr>
        <w:ind w:firstLine="709"/>
        <w:jc w:val="both"/>
        <w:rPr>
          <w:sz w:val="28"/>
          <w:szCs w:val="28"/>
        </w:rPr>
      </w:pPr>
      <w:r>
        <w:rPr>
          <w:sz w:val="28"/>
          <w:szCs w:val="28"/>
        </w:rPr>
        <w:t>1) принять меры по поддержании в исправном состоянии источников противопожарного водоснабжения;</w:t>
      </w:r>
    </w:p>
    <w:p w:rsidR="00A732F8" w:rsidRDefault="00A732F8" w:rsidP="00A732F8">
      <w:pPr>
        <w:ind w:firstLine="709"/>
        <w:jc w:val="both"/>
        <w:rPr>
          <w:sz w:val="28"/>
          <w:szCs w:val="28"/>
        </w:rPr>
      </w:pPr>
      <w:r>
        <w:rPr>
          <w:sz w:val="28"/>
          <w:szCs w:val="28"/>
        </w:rPr>
        <w:t>2) провести противопожарную опашку территорий в местах примыкания к лесополосам, сельскохозяйственным угодьям;</w:t>
      </w:r>
    </w:p>
    <w:p w:rsidR="00A732F8" w:rsidRDefault="00A732F8" w:rsidP="00A732F8">
      <w:pPr>
        <w:ind w:firstLine="709"/>
        <w:jc w:val="both"/>
        <w:rPr>
          <w:sz w:val="28"/>
          <w:szCs w:val="28"/>
        </w:rPr>
      </w:pPr>
      <w:r>
        <w:rPr>
          <w:sz w:val="28"/>
          <w:szCs w:val="28"/>
        </w:rPr>
        <w:t>руководителям организаций и учреждений всех форм собственности:</w:t>
      </w:r>
    </w:p>
    <w:p w:rsidR="00A732F8" w:rsidRDefault="00A732F8" w:rsidP="00A732F8">
      <w:pPr>
        <w:ind w:firstLine="709"/>
        <w:jc w:val="both"/>
        <w:rPr>
          <w:sz w:val="28"/>
          <w:szCs w:val="28"/>
        </w:rPr>
      </w:pPr>
      <w:r>
        <w:rPr>
          <w:sz w:val="28"/>
          <w:szCs w:val="28"/>
        </w:rPr>
        <w:t>1) произвести очистку территорий организаций от горючего мусора и привести их в соответствие с требованиями Правил пожарной безопасности;</w:t>
      </w:r>
    </w:p>
    <w:p w:rsidR="00A732F8" w:rsidRDefault="00A732F8" w:rsidP="00A732F8">
      <w:pPr>
        <w:ind w:firstLine="709"/>
        <w:jc w:val="both"/>
        <w:rPr>
          <w:sz w:val="28"/>
          <w:szCs w:val="28"/>
        </w:rPr>
      </w:pPr>
      <w:r>
        <w:rPr>
          <w:sz w:val="28"/>
          <w:szCs w:val="28"/>
        </w:rPr>
        <w:t>2) оборудовать уголки пожарно-технических знаний, обратив особое внимание на правила пожаробезопасного поведения и действия в случае пожара;</w:t>
      </w:r>
    </w:p>
    <w:p w:rsidR="00A732F8" w:rsidRDefault="00A732F8" w:rsidP="00A732F8">
      <w:pPr>
        <w:ind w:firstLine="709"/>
        <w:jc w:val="both"/>
        <w:rPr>
          <w:sz w:val="28"/>
          <w:szCs w:val="28"/>
        </w:rPr>
      </w:pPr>
      <w:r>
        <w:rPr>
          <w:sz w:val="28"/>
          <w:szCs w:val="28"/>
        </w:rPr>
        <w:t>3) проверить укомплектованность пожарных щитов первичными средствами пожаротушения;</w:t>
      </w:r>
    </w:p>
    <w:p w:rsidR="00A732F8" w:rsidRDefault="00A732F8" w:rsidP="00A732F8">
      <w:pPr>
        <w:ind w:firstLine="709"/>
        <w:jc w:val="both"/>
        <w:rPr>
          <w:sz w:val="28"/>
          <w:szCs w:val="28"/>
        </w:rPr>
      </w:pPr>
      <w:r>
        <w:rPr>
          <w:sz w:val="28"/>
          <w:szCs w:val="28"/>
        </w:rPr>
        <w:t>4) организовать проведение противопожарной пропаганды и обучение работников организаций мерам пожарной безопасности;</w:t>
      </w:r>
    </w:p>
    <w:p w:rsidR="00A732F8" w:rsidRDefault="00A732F8" w:rsidP="00A732F8">
      <w:pPr>
        <w:ind w:firstLine="709"/>
        <w:jc w:val="both"/>
        <w:rPr>
          <w:sz w:val="28"/>
          <w:szCs w:val="28"/>
        </w:rPr>
      </w:pPr>
      <w:r>
        <w:rPr>
          <w:sz w:val="28"/>
          <w:szCs w:val="28"/>
        </w:rPr>
        <w:t>5) обеспечить на подведомственной территории неукоснительное выполнение мер пожарной безопасности.</w:t>
      </w:r>
    </w:p>
    <w:p w:rsidR="00A732F8" w:rsidRDefault="00A732F8" w:rsidP="00A732F8">
      <w:pPr>
        <w:autoSpaceDE w:val="0"/>
        <w:autoSpaceDN w:val="0"/>
        <w:adjustRightInd w:val="0"/>
        <w:ind w:firstLine="709"/>
        <w:jc w:val="both"/>
        <w:rPr>
          <w:sz w:val="28"/>
          <w:szCs w:val="28"/>
        </w:rPr>
      </w:pPr>
      <w:r>
        <w:rPr>
          <w:sz w:val="28"/>
          <w:szCs w:val="28"/>
        </w:rPr>
        <w:t xml:space="preserve">6. Официально опубликовать настоящее постановление в периодическом печатном издании «Информационный бюллетень администрации </w:t>
      </w:r>
      <w:r w:rsidRPr="00D155A7">
        <w:rPr>
          <w:sz w:val="28"/>
          <w:szCs w:val="28"/>
        </w:rPr>
        <w:t>Ейскоукрепленского сельского поселения Щербиновского района</w:t>
      </w:r>
      <w:r>
        <w:rPr>
          <w:sz w:val="28"/>
          <w:szCs w:val="28"/>
        </w:rPr>
        <w:t>».</w:t>
      </w:r>
    </w:p>
    <w:p w:rsidR="00A732F8" w:rsidRDefault="00A732F8" w:rsidP="00A732F8">
      <w:pPr>
        <w:autoSpaceDE w:val="0"/>
        <w:autoSpaceDN w:val="0"/>
        <w:adjustRightInd w:val="0"/>
        <w:ind w:firstLine="709"/>
        <w:jc w:val="both"/>
        <w:rPr>
          <w:sz w:val="28"/>
          <w:szCs w:val="28"/>
        </w:rPr>
      </w:pPr>
      <w:r>
        <w:rPr>
          <w:sz w:val="28"/>
          <w:szCs w:val="28"/>
        </w:rPr>
        <w:t>7. Разместить</w:t>
      </w:r>
      <w:r w:rsidRPr="00054FBF">
        <w:rPr>
          <w:sz w:val="28"/>
          <w:szCs w:val="28"/>
        </w:rPr>
        <w:t xml:space="preserve"> </w:t>
      </w:r>
      <w:r>
        <w:rPr>
          <w:sz w:val="28"/>
          <w:szCs w:val="28"/>
        </w:rPr>
        <w:t xml:space="preserve">настоящее постановление на официальном сайте администрации </w:t>
      </w:r>
      <w:r w:rsidRPr="00D155A7">
        <w:rPr>
          <w:sz w:val="28"/>
          <w:szCs w:val="28"/>
        </w:rPr>
        <w:t>Ейскоукрепленского сельского поселения Щербиновского района</w:t>
      </w:r>
      <w:r>
        <w:rPr>
          <w:sz w:val="28"/>
          <w:szCs w:val="28"/>
        </w:rPr>
        <w:t>.</w:t>
      </w:r>
    </w:p>
    <w:p w:rsidR="00A732F8" w:rsidRDefault="00A732F8" w:rsidP="00A732F8">
      <w:pPr>
        <w:autoSpaceDE w:val="0"/>
        <w:autoSpaceDN w:val="0"/>
        <w:adjustRightInd w:val="0"/>
        <w:ind w:firstLine="709"/>
        <w:jc w:val="both"/>
        <w:rPr>
          <w:sz w:val="28"/>
          <w:szCs w:val="28"/>
        </w:rPr>
      </w:pPr>
      <w:r>
        <w:rPr>
          <w:sz w:val="28"/>
          <w:szCs w:val="28"/>
        </w:rPr>
        <w:t>8</w:t>
      </w:r>
      <w:r w:rsidRPr="00B40E4D">
        <w:rPr>
          <w:sz w:val="28"/>
          <w:szCs w:val="28"/>
        </w:rPr>
        <w:t>. Контроль за выполнением настоящего постановления оставляю за собой.</w:t>
      </w:r>
    </w:p>
    <w:p w:rsidR="00A732F8" w:rsidRDefault="00A732F8" w:rsidP="00A732F8">
      <w:pPr>
        <w:autoSpaceDE w:val="0"/>
        <w:autoSpaceDN w:val="0"/>
        <w:adjustRightInd w:val="0"/>
        <w:ind w:firstLine="709"/>
        <w:jc w:val="both"/>
        <w:rPr>
          <w:sz w:val="28"/>
          <w:szCs w:val="28"/>
        </w:rPr>
      </w:pPr>
      <w:r>
        <w:rPr>
          <w:sz w:val="28"/>
          <w:szCs w:val="28"/>
        </w:rPr>
        <w:t>9. Настоящее постановление вступает в силу на следующий день после его официального опубликования.</w:t>
      </w:r>
    </w:p>
    <w:p w:rsidR="00A732F8" w:rsidRDefault="00A732F8" w:rsidP="00A732F8">
      <w:pPr>
        <w:autoSpaceDE w:val="0"/>
        <w:autoSpaceDN w:val="0"/>
        <w:adjustRightInd w:val="0"/>
        <w:ind w:firstLine="851"/>
        <w:jc w:val="both"/>
        <w:rPr>
          <w:sz w:val="28"/>
          <w:szCs w:val="28"/>
        </w:rPr>
      </w:pPr>
    </w:p>
    <w:p w:rsidR="00A732F8" w:rsidRDefault="00A732F8" w:rsidP="00A732F8">
      <w:pPr>
        <w:autoSpaceDE w:val="0"/>
        <w:autoSpaceDN w:val="0"/>
        <w:adjustRightInd w:val="0"/>
        <w:ind w:firstLine="851"/>
        <w:jc w:val="both"/>
        <w:rPr>
          <w:sz w:val="28"/>
          <w:szCs w:val="28"/>
        </w:rPr>
      </w:pPr>
    </w:p>
    <w:p w:rsidR="00A732F8" w:rsidRDefault="00A732F8" w:rsidP="00A732F8">
      <w:pPr>
        <w:autoSpaceDE w:val="0"/>
        <w:autoSpaceDN w:val="0"/>
        <w:adjustRightInd w:val="0"/>
        <w:ind w:firstLine="851"/>
        <w:jc w:val="both"/>
        <w:rPr>
          <w:sz w:val="28"/>
          <w:szCs w:val="28"/>
        </w:rPr>
      </w:pPr>
    </w:p>
    <w:p w:rsidR="00A732F8" w:rsidRDefault="00A732F8" w:rsidP="00A732F8">
      <w:pPr>
        <w:autoSpaceDE w:val="0"/>
        <w:autoSpaceDN w:val="0"/>
        <w:adjustRightInd w:val="0"/>
        <w:jc w:val="both"/>
        <w:rPr>
          <w:sz w:val="28"/>
          <w:szCs w:val="28"/>
        </w:rPr>
      </w:pPr>
      <w:r>
        <w:rPr>
          <w:sz w:val="28"/>
          <w:szCs w:val="28"/>
        </w:rPr>
        <w:t>Глава</w:t>
      </w:r>
    </w:p>
    <w:p w:rsidR="00A732F8" w:rsidRDefault="00A732F8" w:rsidP="00A732F8">
      <w:pPr>
        <w:autoSpaceDE w:val="0"/>
        <w:autoSpaceDN w:val="0"/>
        <w:adjustRightInd w:val="0"/>
        <w:jc w:val="both"/>
        <w:rPr>
          <w:sz w:val="28"/>
          <w:szCs w:val="28"/>
        </w:rPr>
      </w:pPr>
      <w:r w:rsidRPr="00D155A7">
        <w:rPr>
          <w:sz w:val="28"/>
          <w:szCs w:val="28"/>
        </w:rPr>
        <w:t xml:space="preserve">Ейскоукрепленского сельского поселения </w:t>
      </w:r>
    </w:p>
    <w:p w:rsidR="00A732F8" w:rsidRDefault="00A732F8" w:rsidP="00A732F8">
      <w:pPr>
        <w:autoSpaceDE w:val="0"/>
        <w:autoSpaceDN w:val="0"/>
        <w:adjustRightInd w:val="0"/>
        <w:jc w:val="both"/>
        <w:rPr>
          <w:sz w:val="28"/>
        </w:rPr>
      </w:pPr>
      <w:r w:rsidRPr="00D155A7">
        <w:rPr>
          <w:sz w:val="28"/>
          <w:szCs w:val="28"/>
        </w:rPr>
        <w:t>Щербиновского района</w:t>
      </w:r>
      <w:r>
        <w:rPr>
          <w:sz w:val="28"/>
          <w:szCs w:val="28"/>
        </w:rPr>
        <w:t xml:space="preserve">                                                                          А.А. Колосов</w:t>
      </w:r>
    </w:p>
    <w:p w:rsidR="00A732F8" w:rsidRDefault="00A732F8" w:rsidP="00A732F8">
      <w:pPr>
        <w:shd w:val="clear" w:color="auto" w:fill="FFFFFF"/>
        <w:jc w:val="center"/>
        <w:rPr>
          <w:sz w:val="28"/>
        </w:rPr>
      </w:pPr>
    </w:p>
    <w:p w:rsidR="00A732F8" w:rsidRDefault="00A732F8" w:rsidP="00A732F8">
      <w:pPr>
        <w:shd w:val="clear" w:color="auto" w:fill="FFFFFF"/>
        <w:jc w:val="center"/>
        <w:rPr>
          <w:sz w:val="28"/>
        </w:rPr>
      </w:pPr>
    </w:p>
    <w:p w:rsidR="00F93F47" w:rsidRDefault="00F93F47"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A732F8" w:rsidTr="003220E6">
        <w:trPr>
          <w:cantSplit/>
          <w:trHeight w:hRule="exact" w:val="1418"/>
        </w:trPr>
        <w:tc>
          <w:tcPr>
            <w:tcW w:w="9639" w:type="dxa"/>
            <w:gridSpan w:val="2"/>
          </w:tcPr>
          <w:p w:rsidR="00A732F8" w:rsidRDefault="00A732F8" w:rsidP="003220E6">
            <w:pPr>
              <w:tabs>
                <w:tab w:val="center" w:pos="4812"/>
                <w:tab w:val="left" w:pos="5773"/>
              </w:tabs>
            </w:pPr>
            <w:r>
              <w:tab/>
            </w:r>
            <w:r>
              <w:rPr>
                <w:noProof/>
              </w:rPr>
              <w:drawing>
                <wp:inline distT="0" distB="0" distL="0" distR="0">
                  <wp:extent cx="723900" cy="895350"/>
                  <wp:effectExtent l="19050" t="0" r="0" b="0"/>
                  <wp:docPr id="3"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732F8" w:rsidTr="003220E6">
        <w:trPr>
          <w:cantSplit/>
          <w:trHeight w:hRule="exact" w:val="1844"/>
        </w:trPr>
        <w:tc>
          <w:tcPr>
            <w:tcW w:w="9639" w:type="dxa"/>
            <w:gridSpan w:val="2"/>
          </w:tcPr>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923670" w:rsidRDefault="00A732F8" w:rsidP="00A732F8">
            <w:pPr>
              <w:pStyle w:val="1"/>
              <w:jc w:val="center"/>
              <w:rPr>
                <w:rFonts w:ascii="Times New Roman" w:hAnsi="Times New Roman"/>
                <w:sz w:val="28"/>
                <w:szCs w:val="28"/>
              </w:rPr>
            </w:pPr>
            <w:r w:rsidRPr="00923670">
              <w:rPr>
                <w:rFonts w:ascii="Times New Roman" w:hAnsi="Times New Roman"/>
                <w:sz w:val="28"/>
                <w:szCs w:val="28"/>
              </w:rPr>
              <w:t>СОВЕТ ЕЙСКОУКРЕПЛЕНСКОГО СЕЛЬСКОГО ПОСЕЛЕНИЯ ЩЕРБИНОВСКОГО РАЙОНА ТРЕТЬЕГО СОЗЫВА</w:t>
            </w:r>
          </w:p>
          <w:p w:rsidR="00A732F8" w:rsidRPr="001F4B08" w:rsidRDefault="00A732F8" w:rsidP="00A732F8">
            <w:pPr>
              <w:jc w:val="center"/>
              <w:rPr>
                <w:b/>
                <w:sz w:val="28"/>
              </w:rPr>
            </w:pPr>
            <w:r>
              <w:rPr>
                <w:b/>
                <w:sz w:val="28"/>
              </w:rPr>
              <w:t>ПЯТЬДЕСЯТ СЕДЬМАЯ СЕССИЯ</w:t>
            </w:r>
          </w:p>
          <w:p w:rsidR="00A732F8" w:rsidRPr="00A732F8" w:rsidRDefault="00A732F8" w:rsidP="00A732F8">
            <w:pPr>
              <w:jc w:val="center"/>
              <w:rPr>
                <w:sz w:val="16"/>
                <w:szCs w:val="16"/>
              </w:rPr>
            </w:pPr>
          </w:p>
          <w:p w:rsidR="00A732F8" w:rsidRPr="001F4B08" w:rsidRDefault="00A732F8" w:rsidP="003220E6">
            <w:pPr>
              <w:jc w:val="center"/>
              <w:rPr>
                <w:b/>
                <w:sz w:val="32"/>
                <w:szCs w:val="32"/>
              </w:rPr>
            </w:pPr>
            <w:r w:rsidRPr="001F4B08">
              <w:rPr>
                <w:b/>
                <w:sz w:val="32"/>
                <w:szCs w:val="32"/>
              </w:rPr>
              <w:t>РЕШЕНИЕ</w:t>
            </w:r>
          </w:p>
        </w:tc>
      </w:tr>
      <w:tr w:rsidR="00A732F8" w:rsidTr="003220E6">
        <w:trPr>
          <w:cantSplit/>
          <w:trHeight w:hRule="exact" w:val="340"/>
        </w:trPr>
        <w:tc>
          <w:tcPr>
            <w:tcW w:w="4819" w:type="dxa"/>
            <w:vAlign w:val="bottom"/>
          </w:tcPr>
          <w:p w:rsidR="00A732F8" w:rsidRPr="001F4B08" w:rsidRDefault="00A732F8" w:rsidP="003220E6">
            <w:pPr>
              <w:rPr>
                <w:b/>
                <w:bCs/>
                <w:sz w:val="28"/>
              </w:rPr>
            </w:pPr>
            <w:r>
              <w:rPr>
                <w:b/>
                <w:bCs/>
                <w:sz w:val="28"/>
              </w:rPr>
              <w:t>о</w:t>
            </w:r>
            <w:r w:rsidRPr="001F4B08">
              <w:rPr>
                <w:b/>
                <w:bCs/>
                <w:sz w:val="28"/>
              </w:rPr>
              <w:t>т</w:t>
            </w:r>
            <w:r>
              <w:rPr>
                <w:b/>
                <w:bCs/>
                <w:sz w:val="28"/>
              </w:rPr>
              <w:t xml:space="preserve"> 20.08.2019</w:t>
            </w:r>
          </w:p>
        </w:tc>
        <w:tc>
          <w:tcPr>
            <w:tcW w:w="4820" w:type="dxa"/>
            <w:vAlign w:val="bottom"/>
          </w:tcPr>
          <w:p w:rsidR="00A732F8" w:rsidRPr="001F4B08" w:rsidRDefault="00A732F8" w:rsidP="003220E6">
            <w:pPr>
              <w:jc w:val="center"/>
              <w:rPr>
                <w:b/>
                <w:bCs/>
                <w:sz w:val="28"/>
              </w:rPr>
            </w:pPr>
            <w:r w:rsidRPr="001F4B08">
              <w:rPr>
                <w:b/>
                <w:bCs/>
              </w:rPr>
              <w:t xml:space="preserve">                </w:t>
            </w:r>
            <w:r>
              <w:rPr>
                <w:b/>
                <w:bCs/>
              </w:rPr>
              <w:t xml:space="preserve">                                          </w:t>
            </w:r>
            <w:r w:rsidRPr="001F4B08">
              <w:rPr>
                <w:b/>
                <w:bCs/>
              </w:rPr>
              <w:t xml:space="preserve"> </w:t>
            </w:r>
            <w:r>
              <w:rPr>
                <w:b/>
                <w:bCs/>
              </w:rPr>
              <w:t xml:space="preserve">     </w:t>
            </w:r>
            <w:r w:rsidRPr="001F4B08">
              <w:rPr>
                <w:b/>
                <w:bCs/>
                <w:sz w:val="28"/>
              </w:rPr>
              <w:t>№</w:t>
            </w:r>
            <w:r>
              <w:rPr>
                <w:b/>
                <w:bCs/>
                <w:sz w:val="28"/>
              </w:rPr>
              <w:t xml:space="preserve"> 1</w:t>
            </w:r>
          </w:p>
        </w:tc>
      </w:tr>
      <w:tr w:rsidR="00A732F8" w:rsidTr="003220E6">
        <w:trPr>
          <w:cantSplit/>
          <w:trHeight w:hRule="exact" w:val="284"/>
        </w:trPr>
        <w:tc>
          <w:tcPr>
            <w:tcW w:w="9639" w:type="dxa"/>
            <w:gridSpan w:val="2"/>
            <w:vAlign w:val="bottom"/>
          </w:tcPr>
          <w:p w:rsidR="00A732F8" w:rsidRPr="001F4B08" w:rsidRDefault="00A732F8" w:rsidP="003220E6">
            <w:pPr>
              <w:jc w:val="center"/>
            </w:pPr>
            <w:r w:rsidRPr="001F4B08">
              <w:t>село Ейское Укрепление</w:t>
            </w:r>
          </w:p>
        </w:tc>
      </w:tr>
      <w:tr w:rsidR="00A732F8" w:rsidTr="003220E6">
        <w:trPr>
          <w:cantSplit/>
        </w:trPr>
        <w:tc>
          <w:tcPr>
            <w:tcW w:w="9639" w:type="dxa"/>
            <w:gridSpan w:val="2"/>
          </w:tcPr>
          <w:p w:rsidR="00A732F8" w:rsidRDefault="00A732F8" w:rsidP="003220E6">
            <w:pPr>
              <w:rPr>
                <w:sz w:val="28"/>
              </w:rPr>
            </w:pPr>
          </w:p>
        </w:tc>
      </w:tr>
    </w:tbl>
    <w:p w:rsidR="00A732F8" w:rsidRDefault="00A732F8" w:rsidP="00A732F8">
      <w:pPr>
        <w:jc w:val="center"/>
        <w:outlineLvl w:val="0"/>
        <w:rPr>
          <w:b/>
          <w:sz w:val="28"/>
          <w:szCs w:val="28"/>
        </w:rPr>
      </w:pP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 xml:space="preserve">Об утверждении Порядка </w:t>
      </w:r>
      <w:r>
        <w:rPr>
          <w:rFonts w:ascii="Times New Roman" w:hAnsi="Times New Roman" w:cs="Times New Roman"/>
          <w:b/>
          <w:sz w:val="28"/>
          <w:szCs w:val="28"/>
        </w:rPr>
        <w:t>и условий предоставления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в аренду субъектам малого</w:t>
      </w:r>
      <w:r>
        <w:rPr>
          <w:rFonts w:ascii="Times New Roman" w:hAnsi="Times New Roman" w:cs="Times New Roman"/>
          <w:b/>
          <w:sz w:val="28"/>
          <w:szCs w:val="28"/>
        </w:rPr>
        <w:t xml:space="preserve"> и среднего предпринимательства</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объектов муниципальной собственно</w:t>
      </w:r>
      <w:r>
        <w:rPr>
          <w:rFonts w:ascii="Times New Roman" w:hAnsi="Times New Roman" w:cs="Times New Roman"/>
          <w:b/>
          <w:sz w:val="28"/>
          <w:szCs w:val="28"/>
        </w:rPr>
        <w:t>сти, включенных</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в перечень имущества, находящегося в муни</w:t>
      </w:r>
      <w:r>
        <w:rPr>
          <w:rFonts w:ascii="Times New Roman" w:hAnsi="Times New Roman" w:cs="Times New Roman"/>
          <w:b/>
          <w:sz w:val="28"/>
          <w:szCs w:val="28"/>
        </w:rPr>
        <w:t>ципальной</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собственности, свободного от прав третьих лиц (за исключени</w:t>
      </w:r>
      <w:r>
        <w:rPr>
          <w:rFonts w:ascii="Times New Roman" w:hAnsi="Times New Roman" w:cs="Times New Roman"/>
          <w:b/>
          <w:sz w:val="28"/>
          <w:szCs w:val="28"/>
        </w:rPr>
        <w:t>ем</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права хозяйственного ведения, права оперативно</w:t>
      </w:r>
      <w:r>
        <w:rPr>
          <w:rFonts w:ascii="Times New Roman" w:hAnsi="Times New Roman" w:cs="Times New Roman"/>
          <w:b/>
          <w:sz w:val="28"/>
          <w:szCs w:val="28"/>
        </w:rPr>
        <w:t>го управления,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а так же имущественных п</w:t>
      </w:r>
      <w:r>
        <w:rPr>
          <w:rFonts w:ascii="Times New Roman" w:hAnsi="Times New Roman" w:cs="Times New Roman"/>
          <w:b/>
          <w:sz w:val="28"/>
          <w:szCs w:val="28"/>
        </w:rPr>
        <w:t>рав субъектов малого и среднего</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предпринимательства) (в том чис</w:t>
      </w:r>
      <w:r>
        <w:rPr>
          <w:rFonts w:ascii="Times New Roman" w:hAnsi="Times New Roman" w:cs="Times New Roman"/>
          <w:b/>
          <w:sz w:val="28"/>
          <w:szCs w:val="28"/>
        </w:rPr>
        <w:t>ле льгот для субъектов малого и</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среднего предпринимательства, являющихся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сельскохозяйственными кооперативами или</w:t>
      </w:r>
      <w:r>
        <w:rPr>
          <w:rFonts w:ascii="Times New Roman" w:hAnsi="Times New Roman" w:cs="Times New Roman"/>
          <w:b/>
          <w:sz w:val="28"/>
          <w:szCs w:val="28"/>
        </w:rPr>
        <w:t xml:space="preserve"> занимающихся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социально значимыми видами</w:t>
      </w:r>
      <w:r>
        <w:rPr>
          <w:rFonts w:ascii="Times New Roman" w:hAnsi="Times New Roman" w:cs="Times New Roman"/>
          <w:b/>
          <w:sz w:val="28"/>
          <w:szCs w:val="28"/>
        </w:rPr>
        <w:t xml:space="preserve"> деятельности,</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иными установленны</w:t>
      </w:r>
      <w:r>
        <w:rPr>
          <w:rFonts w:ascii="Times New Roman" w:hAnsi="Times New Roman" w:cs="Times New Roman"/>
          <w:b/>
          <w:sz w:val="28"/>
          <w:szCs w:val="28"/>
        </w:rPr>
        <w:t>ми муниципальными программами</w:t>
      </w:r>
    </w:p>
    <w:p w:rsidR="00A732F8" w:rsidRPr="00156FB0"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(подпрограммами) приоритетными видами деятельности)</w:t>
      </w:r>
    </w:p>
    <w:p w:rsidR="00A732F8" w:rsidRDefault="00A732F8" w:rsidP="00A732F8">
      <w:pPr>
        <w:pStyle w:val="ConsPlusNormal"/>
        <w:widowControl/>
        <w:ind w:firstLine="709"/>
        <w:jc w:val="both"/>
        <w:rPr>
          <w:rFonts w:ascii="Times New Roman" w:hAnsi="Times New Roman" w:cs="Times New Roman"/>
          <w:b/>
          <w:sz w:val="28"/>
          <w:szCs w:val="28"/>
        </w:rPr>
      </w:pPr>
    </w:p>
    <w:p w:rsidR="00A732F8" w:rsidRPr="00A732F8" w:rsidRDefault="00A732F8" w:rsidP="00A732F8">
      <w:pPr>
        <w:rPr>
          <w:lang w:eastAsia="fa-IR" w:bidi="fa-IR"/>
        </w:rPr>
      </w:pPr>
    </w:p>
    <w:p w:rsidR="00A732F8" w:rsidRPr="00A732F8" w:rsidRDefault="00A732F8" w:rsidP="00A732F8">
      <w:pPr>
        <w:ind w:firstLine="709"/>
        <w:jc w:val="both"/>
        <w:rPr>
          <w:sz w:val="28"/>
          <w:szCs w:val="28"/>
        </w:rPr>
      </w:pPr>
      <w:r w:rsidRPr="00A732F8">
        <w:rPr>
          <w:sz w:val="28"/>
          <w:szCs w:val="28"/>
        </w:rPr>
        <w:t xml:space="preserve">В соответствии со статьей 18 </w:t>
      </w:r>
      <w:hyperlink r:id="rId11" w:history="1">
        <w:r w:rsidRPr="00A732F8">
          <w:rPr>
            <w:rStyle w:val="afc"/>
            <w:color w:val="auto"/>
            <w:sz w:val="28"/>
            <w:szCs w:val="28"/>
            <w:u w:val="none"/>
          </w:rPr>
          <w:t>Федерального закона</w:t>
        </w:r>
      </w:hyperlink>
      <w:r w:rsidRPr="00A732F8">
        <w:rPr>
          <w:sz w:val="28"/>
          <w:szCs w:val="28"/>
        </w:rPr>
        <w:t xml:space="preserve"> от 24 июля 2007 года № 209-ФЗ «О развитии малого и среднего предпринимательства в Российской Федерации»,  Совет Ейскоукрепленского сельского поселения Щербиновского района  р е ш и л:</w:t>
      </w:r>
    </w:p>
    <w:p w:rsidR="00A732F8" w:rsidRPr="00A732F8" w:rsidRDefault="00A732F8" w:rsidP="00A732F8">
      <w:pPr>
        <w:ind w:firstLine="709"/>
        <w:jc w:val="both"/>
        <w:rPr>
          <w:sz w:val="28"/>
          <w:szCs w:val="28"/>
        </w:rPr>
      </w:pPr>
      <w:bookmarkStart w:id="0" w:name="sub_1"/>
      <w:r w:rsidRPr="00A732F8">
        <w:rPr>
          <w:sz w:val="28"/>
          <w:szCs w:val="28"/>
        </w:rPr>
        <w:t xml:space="preserve">1. Утвердить </w:t>
      </w:r>
      <w:hyperlink w:anchor="sub_100" w:history="1">
        <w:r w:rsidRPr="00A732F8">
          <w:rPr>
            <w:rStyle w:val="afc"/>
            <w:color w:val="auto"/>
            <w:sz w:val="28"/>
            <w:szCs w:val="28"/>
            <w:u w:val="none"/>
          </w:rPr>
          <w:t>Порядок</w:t>
        </w:r>
      </w:hyperlink>
      <w:r w:rsidRPr="00A732F8">
        <w:rPr>
          <w:sz w:val="28"/>
          <w:szCs w:val="28"/>
        </w:rPr>
        <w:t xml:space="preserve"> и условия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(прилагается).</w:t>
      </w:r>
    </w:p>
    <w:bookmarkEnd w:id="0"/>
    <w:p w:rsidR="00A732F8" w:rsidRPr="00A732F8" w:rsidRDefault="00A732F8" w:rsidP="00A732F8">
      <w:pPr>
        <w:ind w:firstLine="709"/>
        <w:jc w:val="both"/>
        <w:rPr>
          <w:sz w:val="28"/>
          <w:szCs w:val="28"/>
        </w:rPr>
      </w:pPr>
      <w:r w:rsidRPr="00A732F8">
        <w:rPr>
          <w:sz w:val="28"/>
          <w:szCs w:val="28"/>
        </w:rPr>
        <w:lastRenderedPageBreak/>
        <w:t>2. Разместить настоящее решение на официальном сайте администрации Ейскоукрепленского сельского поселения Щербиновского района.</w:t>
      </w:r>
    </w:p>
    <w:p w:rsidR="00A732F8" w:rsidRPr="00A732F8" w:rsidRDefault="00A732F8" w:rsidP="00A732F8">
      <w:pPr>
        <w:ind w:firstLine="709"/>
        <w:jc w:val="both"/>
        <w:rPr>
          <w:sz w:val="28"/>
          <w:szCs w:val="28"/>
        </w:rPr>
      </w:pPr>
      <w:r w:rsidRPr="00A732F8">
        <w:rPr>
          <w:sz w:val="28"/>
          <w:szCs w:val="28"/>
        </w:rPr>
        <w:t>3. Официально опубликовать настоящее решение в Информационном бюллетене администрации Ейскоукрепленского сельского поселения Щербиновского района.</w:t>
      </w:r>
    </w:p>
    <w:p w:rsidR="00A732F8" w:rsidRPr="00A732F8" w:rsidRDefault="00A732F8" w:rsidP="00A732F8">
      <w:pPr>
        <w:ind w:firstLine="709"/>
        <w:jc w:val="both"/>
        <w:rPr>
          <w:sz w:val="28"/>
          <w:szCs w:val="28"/>
        </w:rPr>
      </w:pPr>
      <w:r w:rsidRPr="00A732F8">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A732F8" w:rsidRPr="00A732F8" w:rsidRDefault="00A732F8" w:rsidP="00A732F8">
      <w:pPr>
        <w:ind w:firstLine="709"/>
        <w:jc w:val="both"/>
        <w:rPr>
          <w:sz w:val="28"/>
          <w:szCs w:val="28"/>
        </w:rPr>
      </w:pPr>
      <w:r w:rsidRPr="00A732F8">
        <w:rPr>
          <w:sz w:val="28"/>
          <w:szCs w:val="28"/>
        </w:rPr>
        <w:t xml:space="preserve">5. Решение вступает в силу на следующий день после его официального опубликования.  </w:t>
      </w:r>
    </w:p>
    <w:p w:rsidR="00A732F8" w:rsidRDefault="00A732F8" w:rsidP="00A732F8">
      <w:pPr>
        <w:ind w:firstLine="709"/>
        <w:jc w:val="both"/>
        <w:rPr>
          <w:sz w:val="28"/>
          <w:szCs w:val="28"/>
        </w:rPr>
      </w:pPr>
    </w:p>
    <w:p w:rsidR="00A732F8" w:rsidRPr="00A732F8" w:rsidRDefault="00A732F8" w:rsidP="00A732F8">
      <w:pPr>
        <w:jc w:val="both"/>
        <w:rPr>
          <w:sz w:val="28"/>
          <w:szCs w:val="28"/>
        </w:rPr>
      </w:pPr>
      <w:r w:rsidRPr="00A732F8">
        <w:rPr>
          <w:sz w:val="28"/>
          <w:szCs w:val="28"/>
        </w:rPr>
        <w:t>Глава</w:t>
      </w:r>
    </w:p>
    <w:p w:rsidR="00A732F8" w:rsidRPr="00A732F8" w:rsidRDefault="00A732F8" w:rsidP="00A732F8">
      <w:pPr>
        <w:jc w:val="both"/>
        <w:rPr>
          <w:sz w:val="28"/>
          <w:szCs w:val="28"/>
        </w:rPr>
      </w:pPr>
      <w:r w:rsidRPr="00A732F8">
        <w:rPr>
          <w:sz w:val="28"/>
          <w:szCs w:val="28"/>
        </w:rPr>
        <w:t>Ейскоукрепленского сельского поселения</w:t>
      </w:r>
    </w:p>
    <w:p w:rsidR="00A732F8" w:rsidRPr="00A732F8" w:rsidRDefault="00A732F8" w:rsidP="00A732F8">
      <w:pPr>
        <w:jc w:val="both"/>
        <w:rPr>
          <w:sz w:val="28"/>
          <w:szCs w:val="28"/>
        </w:rPr>
      </w:pPr>
      <w:r w:rsidRPr="00A732F8">
        <w:rPr>
          <w:sz w:val="28"/>
          <w:szCs w:val="28"/>
        </w:rPr>
        <w:t>Щербиновского района</w:t>
      </w:r>
      <w:r w:rsidRPr="00A732F8">
        <w:rPr>
          <w:sz w:val="28"/>
          <w:szCs w:val="28"/>
        </w:rPr>
        <w:tab/>
      </w:r>
      <w:r w:rsidRPr="00A732F8">
        <w:rPr>
          <w:sz w:val="28"/>
          <w:szCs w:val="28"/>
        </w:rPr>
        <w:tab/>
      </w:r>
      <w:r w:rsidRPr="00A732F8">
        <w:rPr>
          <w:sz w:val="28"/>
          <w:szCs w:val="28"/>
        </w:rPr>
        <w:tab/>
      </w:r>
      <w:r w:rsidRPr="00A732F8">
        <w:rPr>
          <w:sz w:val="28"/>
          <w:szCs w:val="28"/>
        </w:rPr>
        <w:tab/>
      </w:r>
      <w:r w:rsidRPr="00A732F8">
        <w:rPr>
          <w:sz w:val="28"/>
          <w:szCs w:val="28"/>
        </w:rPr>
        <w:tab/>
      </w:r>
      <w:r w:rsidRPr="00A732F8">
        <w:rPr>
          <w:sz w:val="28"/>
          <w:szCs w:val="28"/>
        </w:rPr>
        <w:tab/>
      </w:r>
      <w:r w:rsidRPr="00A732F8">
        <w:rPr>
          <w:sz w:val="28"/>
          <w:szCs w:val="28"/>
        </w:rPr>
        <w:tab/>
        <w:t xml:space="preserve">             А.А. Колосов</w:t>
      </w:r>
    </w:p>
    <w:p w:rsidR="00A732F8" w:rsidRDefault="00A732F8" w:rsidP="00A732F8">
      <w:pPr>
        <w:ind w:firstLine="709"/>
        <w:jc w:val="both"/>
        <w:rPr>
          <w:sz w:val="28"/>
          <w:szCs w:val="28"/>
        </w:rPr>
      </w:pPr>
    </w:p>
    <w:p w:rsidR="003220E6" w:rsidRPr="00A732F8" w:rsidRDefault="003220E6" w:rsidP="00A732F8">
      <w:pPr>
        <w:ind w:firstLine="709"/>
        <w:jc w:val="both"/>
        <w:rPr>
          <w:sz w:val="28"/>
          <w:szCs w:val="28"/>
        </w:rPr>
      </w:pPr>
    </w:p>
    <w:tbl>
      <w:tblPr>
        <w:tblW w:w="0" w:type="auto"/>
        <w:tblLook w:val="04A0"/>
      </w:tblPr>
      <w:tblGrid>
        <w:gridCol w:w="4926"/>
        <w:gridCol w:w="4927"/>
      </w:tblGrid>
      <w:tr w:rsidR="00A732F8" w:rsidRPr="002A116B" w:rsidTr="00A732F8">
        <w:tc>
          <w:tcPr>
            <w:tcW w:w="4926" w:type="dxa"/>
          </w:tcPr>
          <w:p w:rsidR="00A732F8" w:rsidRPr="002A116B" w:rsidRDefault="00A732F8" w:rsidP="003220E6"/>
        </w:tc>
        <w:tc>
          <w:tcPr>
            <w:tcW w:w="4927" w:type="dxa"/>
          </w:tcPr>
          <w:p w:rsidR="00A732F8" w:rsidRPr="00B11E43" w:rsidRDefault="00A732F8" w:rsidP="003220E6">
            <w:pPr>
              <w:jc w:val="center"/>
              <w:rPr>
                <w:sz w:val="28"/>
                <w:szCs w:val="28"/>
              </w:rPr>
            </w:pPr>
            <w:r w:rsidRPr="00B11E43">
              <w:rPr>
                <w:sz w:val="28"/>
                <w:szCs w:val="28"/>
              </w:rPr>
              <w:t>ПРИЛОЖЕНИЕ</w:t>
            </w:r>
          </w:p>
          <w:p w:rsidR="00A732F8" w:rsidRPr="00B11E43" w:rsidRDefault="00A732F8" w:rsidP="003220E6">
            <w:pPr>
              <w:jc w:val="center"/>
              <w:rPr>
                <w:sz w:val="28"/>
                <w:szCs w:val="28"/>
              </w:rPr>
            </w:pPr>
          </w:p>
          <w:p w:rsidR="00A732F8" w:rsidRPr="00B11E43" w:rsidRDefault="00A732F8" w:rsidP="003220E6">
            <w:pPr>
              <w:jc w:val="center"/>
              <w:rPr>
                <w:sz w:val="28"/>
                <w:szCs w:val="28"/>
              </w:rPr>
            </w:pPr>
            <w:r w:rsidRPr="00B11E43">
              <w:rPr>
                <w:sz w:val="28"/>
                <w:szCs w:val="28"/>
              </w:rPr>
              <w:t>УТВЕРЖДЕН</w:t>
            </w:r>
          </w:p>
          <w:p w:rsidR="00A732F8" w:rsidRPr="00B11E43" w:rsidRDefault="00A732F8" w:rsidP="003220E6">
            <w:pPr>
              <w:jc w:val="center"/>
              <w:rPr>
                <w:sz w:val="28"/>
                <w:szCs w:val="28"/>
              </w:rPr>
            </w:pPr>
            <w:r w:rsidRPr="00B11E43">
              <w:rPr>
                <w:sz w:val="28"/>
                <w:szCs w:val="28"/>
              </w:rPr>
              <w:t>решением Совета</w:t>
            </w:r>
          </w:p>
          <w:p w:rsidR="00A732F8" w:rsidRPr="00B11E43" w:rsidRDefault="00A732F8" w:rsidP="003220E6">
            <w:pPr>
              <w:jc w:val="center"/>
              <w:rPr>
                <w:sz w:val="28"/>
                <w:szCs w:val="28"/>
              </w:rPr>
            </w:pPr>
            <w:r w:rsidRPr="00B11E43">
              <w:rPr>
                <w:sz w:val="28"/>
                <w:szCs w:val="28"/>
              </w:rPr>
              <w:t>Ейскоукрепленского сельского поселения Щербиновского района</w:t>
            </w:r>
          </w:p>
          <w:p w:rsidR="00A732F8" w:rsidRPr="00B11E43" w:rsidRDefault="00A732F8" w:rsidP="003220E6">
            <w:pPr>
              <w:jc w:val="center"/>
              <w:rPr>
                <w:sz w:val="28"/>
                <w:szCs w:val="28"/>
              </w:rPr>
            </w:pPr>
            <w:r w:rsidRPr="00B11E43">
              <w:rPr>
                <w:sz w:val="28"/>
                <w:szCs w:val="28"/>
              </w:rPr>
              <w:t>от 20.08.2019 № 1</w:t>
            </w:r>
          </w:p>
          <w:p w:rsidR="00A732F8" w:rsidRPr="002A116B" w:rsidRDefault="00A732F8" w:rsidP="003220E6"/>
        </w:tc>
      </w:tr>
    </w:tbl>
    <w:p w:rsidR="00A732F8" w:rsidRPr="00B20F5A" w:rsidRDefault="00A732F8" w:rsidP="00A732F8"/>
    <w:p w:rsidR="00A732F8" w:rsidRDefault="00A732F8" w:rsidP="00A732F8">
      <w:pPr>
        <w:pStyle w:val="ConsPlusNormal"/>
        <w:widowControl/>
        <w:ind w:firstLine="851"/>
        <w:jc w:val="center"/>
        <w:rPr>
          <w:rFonts w:ascii="Times New Roman" w:hAnsi="Times New Roman" w:cs="Times New Roman"/>
          <w:b/>
          <w:sz w:val="28"/>
          <w:szCs w:val="28"/>
        </w:rPr>
      </w:pPr>
      <w:r>
        <w:rPr>
          <w:rFonts w:ascii="Times New Roman" w:hAnsi="Times New Roman" w:cs="Times New Roman"/>
          <w:b/>
          <w:sz w:val="28"/>
          <w:szCs w:val="28"/>
        </w:rPr>
        <w:t>Порядок и условия предоставления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в аренду субъектам малого</w:t>
      </w:r>
      <w:r>
        <w:rPr>
          <w:rFonts w:ascii="Times New Roman" w:hAnsi="Times New Roman" w:cs="Times New Roman"/>
          <w:b/>
          <w:sz w:val="28"/>
          <w:szCs w:val="28"/>
        </w:rPr>
        <w:t xml:space="preserve"> и среднего предпринимательства</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объектов муниципальной собственно</w:t>
      </w:r>
      <w:r>
        <w:rPr>
          <w:rFonts w:ascii="Times New Roman" w:hAnsi="Times New Roman" w:cs="Times New Roman"/>
          <w:b/>
          <w:sz w:val="28"/>
          <w:szCs w:val="28"/>
        </w:rPr>
        <w:t>сти, включенных</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в перечень имущества, находящегося в муни</w:t>
      </w:r>
      <w:r>
        <w:rPr>
          <w:rFonts w:ascii="Times New Roman" w:hAnsi="Times New Roman" w:cs="Times New Roman"/>
          <w:b/>
          <w:sz w:val="28"/>
          <w:szCs w:val="28"/>
        </w:rPr>
        <w:t>ципальной</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собственности, свободного от прав третьих лиц (за исключени</w:t>
      </w:r>
      <w:r>
        <w:rPr>
          <w:rFonts w:ascii="Times New Roman" w:hAnsi="Times New Roman" w:cs="Times New Roman"/>
          <w:b/>
          <w:sz w:val="28"/>
          <w:szCs w:val="28"/>
        </w:rPr>
        <w:t>ем</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права хозяйственного ведения, права оперативно</w:t>
      </w:r>
      <w:r>
        <w:rPr>
          <w:rFonts w:ascii="Times New Roman" w:hAnsi="Times New Roman" w:cs="Times New Roman"/>
          <w:b/>
          <w:sz w:val="28"/>
          <w:szCs w:val="28"/>
        </w:rPr>
        <w:t>го управления,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а так же имущественных п</w:t>
      </w:r>
      <w:r>
        <w:rPr>
          <w:rFonts w:ascii="Times New Roman" w:hAnsi="Times New Roman" w:cs="Times New Roman"/>
          <w:b/>
          <w:sz w:val="28"/>
          <w:szCs w:val="28"/>
        </w:rPr>
        <w:t>рав субъектов малого и среднего</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предпринимательства) (в том чис</w:t>
      </w:r>
      <w:r>
        <w:rPr>
          <w:rFonts w:ascii="Times New Roman" w:hAnsi="Times New Roman" w:cs="Times New Roman"/>
          <w:b/>
          <w:sz w:val="28"/>
          <w:szCs w:val="28"/>
        </w:rPr>
        <w:t>ле льгот для субъектов малого и</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среднего предпринимательства, являющихся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сельскохозяйственными кооперативами или</w:t>
      </w:r>
      <w:r>
        <w:rPr>
          <w:rFonts w:ascii="Times New Roman" w:hAnsi="Times New Roman" w:cs="Times New Roman"/>
          <w:b/>
          <w:sz w:val="28"/>
          <w:szCs w:val="28"/>
        </w:rPr>
        <w:t xml:space="preserve"> занимающихся</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социально значимыми видами</w:t>
      </w:r>
      <w:r>
        <w:rPr>
          <w:rFonts w:ascii="Times New Roman" w:hAnsi="Times New Roman" w:cs="Times New Roman"/>
          <w:b/>
          <w:sz w:val="28"/>
          <w:szCs w:val="28"/>
        </w:rPr>
        <w:t xml:space="preserve"> деятельности,</w:t>
      </w:r>
    </w:p>
    <w:p w:rsidR="00A732F8" w:rsidRDefault="00A732F8" w:rsidP="00A732F8">
      <w:pPr>
        <w:pStyle w:val="ConsPlusNormal"/>
        <w:jc w:val="center"/>
        <w:rPr>
          <w:rFonts w:ascii="Times New Roman" w:hAnsi="Times New Roman" w:cs="Times New Roman"/>
          <w:b/>
          <w:sz w:val="28"/>
          <w:szCs w:val="28"/>
        </w:rPr>
      </w:pPr>
      <w:r w:rsidRPr="00156FB0">
        <w:rPr>
          <w:rFonts w:ascii="Times New Roman" w:hAnsi="Times New Roman" w:cs="Times New Roman"/>
          <w:b/>
          <w:sz w:val="28"/>
          <w:szCs w:val="28"/>
        </w:rPr>
        <w:t>иными установленны</w:t>
      </w:r>
      <w:r>
        <w:rPr>
          <w:rFonts w:ascii="Times New Roman" w:hAnsi="Times New Roman" w:cs="Times New Roman"/>
          <w:b/>
          <w:sz w:val="28"/>
          <w:szCs w:val="28"/>
        </w:rPr>
        <w:t>ми муниципальными программами</w:t>
      </w:r>
    </w:p>
    <w:p w:rsidR="00A732F8" w:rsidRPr="00B11E43" w:rsidRDefault="00A732F8" w:rsidP="00A732F8">
      <w:pPr>
        <w:jc w:val="center"/>
        <w:rPr>
          <w:b/>
          <w:sz w:val="28"/>
          <w:szCs w:val="28"/>
        </w:rPr>
      </w:pPr>
      <w:r w:rsidRPr="00B11E43">
        <w:rPr>
          <w:b/>
          <w:sz w:val="28"/>
          <w:szCs w:val="28"/>
        </w:rPr>
        <w:t>(подпрограммами) приоритетными видами деятельности)</w:t>
      </w:r>
    </w:p>
    <w:p w:rsidR="00A732F8" w:rsidRPr="00B11E43" w:rsidRDefault="00A732F8" w:rsidP="00A732F8">
      <w:pPr>
        <w:pStyle w:val="ConsPlusNormal"/>
        <w:widowControl/>
        <w:ind w:firstLine="0"/>
        <w:jc w:val="center"/>
        <w:rPr>
          <w:rFonts w:ascii="Times New Roman" w:hAnsi="Times New Roman" w:cs="Times New Roman"/>
          <w:sz w:val="28"/>
          <w:szCs w:val="28"/>
        </w:rPr>
      </w:pPr>
    </w:p>
    <w:p w:rsidR="00A732F8" w:rsidRPr="00B26A82" w:rsidRDefault="00A732F8" w:rsidP="00A732F8">
      <w:pPr>
        <w:pStyle w:val="ConsPlusNormal"/>
        <w:ind w:firstLine="0"/>
        <w:jc w:val="center"/>
        <w:rPr>
          <w:rFonts w:ascii="Times New Roman" w:hAnsi="Times New Roman" w:cs="Times New Roman"/>
          <w:sz w:val="28"/>
          <w:szCs w:val="28"/>
        </w:rPr>
      </w:pPr>
      <w:bookmarkStart w:id="1" w:name="sub_1015"/>
      <w:r w:rsidRPr="00B26A82">
        <w:rPr>
          <w:rFonts w:ascii="Times New Roman" w:hAnsi="Times New Roman" w:cs="Times New Roman"/>
          <w:sz w:val="28"/>
          <w:szCs w:val="28"/>
        </w:rPr>
        <w:t>1. Общие положения</w:t>
      </w:r>
    </w:p>
    <w:p w:rsidR="00A732F8" w:rsidRPr="00B26A82" w:rsidRDefault="00A732F8" w:rsidP="00A732F8">
      <w:pPr>
        <w:pStyle w:val="ConsPlusNormal"/>
        <w:ind w:firstLine="709"/>
        <w:jc w:val="both"/>
        <w:rPr>
          <w:rFonts w:ascii="Times New Roman" w:hAnsi="Times New Roman" w:cs="Times New Roman"/>
          <w:sz w:val="28"/>
          <w:szCs w:val="28"/>
        </w:rPr>
      </w:pPr>
    </w:p>
    <w:p w:rsidR="00A732F8"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 xml:space="preserve">1.1. Настоящие Порядок и условия разработаны в соответствии с Федеральными законами от 24 июля 2007 года № 209-ФЗ «О развитии малого и среднего предпринимательства в Российской Федерации», от 26 июля 2006 года № 135-ФЗ «О защите конкуренции» (далее также - Федеральный закон «О </w:t>
      </w:r>
      <w:r w:rsidRPr="00B26A82">
        <w:rPr>
          <w:rFonts w:ascii="Times New Roman" w:hAnsi="Times New Roman" w:cs="Times New Roman"/>
          <w:sz w:val="28"/>
          <w:szCs w:val="28"/>
        </w:rPr>
        <w:lastRenderedPageBreak/>
        <w:t xml:space="preserve">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w:t>
      </w:r>
      <w:r>
        <w:rPr>
          <w:rFonts w:ascii="Times New Roman" w:hAnsi="Times New Roman" w:cs="Times New Roman"/>
          <w:sz w:val="28"/>
          <w:szCs w:val="28"/>
        </w:rPr>
        <w:t>Ейскоукрепленского сельского поселения Щербиновского района</w:t>
      </w:r>
      <w:r w:rsidRPr="00B26A82">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по тексту - Перечень), в том числе определяют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на территории </w:t>
      </w:r>
      <w:r>
        <w:rPr>
          <w:rFonts w:ascii="Times New Roman" w:hAnsi="Times New Roman" w:cs="Times New Roman"/>
          <w:sz w:val="28"/>
          <w:szCs w:val="28"/>
        </w:rPr>
        <w:t>Ейскоукрепленского сельского поселения Щербиновского района</w:t>
      </w:r>
      <w:r w:rsidRPr="00B26A82">
        <w:rPr>
          <w:rFonts w:ascii="Times New Roman" w:hAnsi="Times New Roman" w:cs="Times New Roman"/>
          <w:sz w:val="28"/>
          <w:szCs w:val="28"/>
        </w:rPr>
        <w:t>.</w:t>
      </w:r>
    </w:p>
    <w:p w:rsidR="00A732F8"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 xml:space="preserve">1.2. Имущественная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(за исключением указанных в статье 15 Федерального закона от 24 июля 2007 года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администрацией </w:t>
      </w:r>
      <w:r>
        <w:rPr>
          <w:rFonts w:ascii="Times New Roman" w:hAnsi="Times New Roman" w:cs="Times New Roman"/>
          <w:sz w:val="28"/>
          <w:szCs w:val="28"/>
        </w:rPr>
        <w:t>Ейскоукрепленского сельского поселения Щербиновского района</w:t>
      </w:r>
      <w:r w:rsidRPr="00B26A82">
        <w:rPr>
          <w:rFonts w:ascii="Times New Roman" w:hAnsi="Times New Roman" w:cs="Times New Roman"/>
          <w:sz w:val="28"/>
          <w:szCs w:val="28"/>
        </w:rPr>
        <w:t xml:space="preserve">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A732F8"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1.3. Основными принципами предоставления в аренду субъектам малого и среднего предпринимательства</w:t>
      </w:r>
      <w:r>
        <w:rPr>
          <w:rFonts w:ascii="Times New Roman" w:hAnsi="Times New Roman" w:cs="Times New Roman"/>
          <w:sz w:val="28"/>
          <w:szCs w:val="28"/>
        </w:rPr>
        <w:t xml:space="preserve"> </w:t>
      </w:r>
      <w:r w:rsidRPr="00B26A82">
        <w:rPr>
          <w:rFonts w:ascii="Times New Roman" w:hAnsi="Times New Roman" w:cs="Times New Roman"/>
          <w:sz w:val="28"/>
          <w:szCs w:val="28"/>
        </w:rPr>
        <w:t>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являются:</w:t>
      </w:r>
    </w:p>
    <w:p w:rsidR="00A732F8" w:rsidRPr="00B26A82"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 заявительный порядок обращения;</w:t>
      </w:r>
    </w:p>
    <w:p w:rsidR="00A732F8" w:rsidRPr="00B26A82"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 xml:space="preserve">- доступность инфраструктуры поддержки </w:t>
      </w:r>
      <w:r w:rsidRPr="00B35547">
        <w:rPr>
          <w:rFonts w:ascii="Times New Roman" w:hAnsi="Times New Roman" w:cs="Times New Roman"/>
          <w:sz w:val="28"/>
          <w:szCs w:val="28"/>
        </w:rPr>
        <w:t>субъект</w:t>
      </w:r>
      <w:r>
        <w:rPr>
          <w:rFonts w:ascii="Times New Roman" w:hAnsi="Times New Roman" w:cs="Times New Roman"/>
          <w:sz w:val="28"/>
          <w:szCs w:val="28"/>
        </w:rPr>
        <w:t>ов</w:t>
      </w:r>
      <w:r w:rsidRPr="00B35547">
        <w:rPr>
          <w:rFonts w:ascii="Times New Roman" w:hAnsi="Times New Roman" w:cs="Times New Roman"/>
          <w:sz w:val="28"/>
          <w:szCs w:val="28"/>
        </w:rPr>
        <w:t xml:space="preserve"> малого и среднего предпринимательства</w:t>
      </w:r>
      <w:r w:rsidRPr="00B26A82">
        <w:rPr>
          <w:rFonts w:ascii="Times New Roman" w:hAnsi="Times New Roman" w:cs="Times New Roman"/>
          <w:sz w:val="28"/>
          <w:szCs w:val="28"/>
        </w:rPr>
        <w:t xml:space="preserve"> для всех </w:t>
      </w:r>
      <w:r w:rsidRPr="00B35547">
        <w:rPr>
          <w:rFonts w:ascii="Times New Roman" w:hAnsi="Times New Roman" w:cs="Times New Roman"/>
          <w:sz w:val="28"/>
          <w:szCs w:val="28"/>
        </w:rPr>
        <w:t>субъект</w:t>
      </w:r>
      <w:r>
        <w:rPr>
          <w:rFonts w:ascii="Times New Roman" w:hAnsi="Times New Roman" w:cs="Times New Roman"/>
          <w:sz w:val="28"/>
          <w:szCs w:val="28"/>
        </w:rPr>
        <w:t>ов</w:t>
      </w:r>
      <w:r w:rsidRPr="00B35547">
        <w:rPr>
          <w:rFonts w:ascii="Times New Roman" w:hAnsi="Times New Roman" w:cs="Times New Roman"/>
          <w:sz w:val="28"/>
          <w:szCs w:val="28"/>
        </w:rPr>
        <w:t xml:space="preserve"> малого и среднего предпринимательства</w:t>
      </w:r>
      <w:r w:rsidRPr="00B26A82">
        <w:rPr>
          <w:rFonts w:ascii="Times New Roman" w:hAnsi="Times New Roman" w:cs="Times New Roman"/>
          <w:sz w:val="28"/>
          <w:szCs w:val="28"/>
        </w:rPr>
        <w:t>;</w:t>
      </w:r>
    </w:p>
    <w:p w:rsidR="00A732F8" w:rsidRPr="00B26A82"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 xml:space="preserve">- равный доступ </w:t>
      </w:r>
      <w:r w:rsidRPr="00B35547">
        <w:rPr>
          <w:rFonts w:ascii="Times New Roman" w:hAnsi="Times New Roman" w:cs="Times New Roman"/>
          <w:sz w:val="28"/>
          <w:szCs w:val="28"/>
        </w:rPr>
        <w:t>субъект</w:t>
      </w:r>
      <w:r>
        <w:rPr>
          <w:rFonts w:ascii="Times New Roman" w:hAnsi="Times New Roman" w:cs="Times New Roman"/>
          <w:sz w:val="28"/>
          <w:szCs w:val="28"/>
        </w:rPr>
        <w:t>ов</w:t>
      </w:r>
      <w:r w:rsidRPr="00B35547">
        <w:rPr>
          <w:rFonts w:ascii="Times New Roman" w:hAnsi="Times New Roman" w:cs="Times New Roman"/>
          <w:sz w:val="28"/>
          <w:szCs w:val="28"/>
        </w:rPr>
        <w:t xml:space="preserve"> малого и среднего предпринимательства</w:t>
      </w:r>
      <w:r w:rsidRPr="00B26A82">
        <w:rPr>
          <w:rFonts w:ascii="Times New Roman" w:hAnsi="Times New Roman" w:cs="Times New Roman"/>
          <w:sz w:val="28"/>
          <w:szCs w:val="28"/>
        </w:rPr>
        <w:t xml:space="preserve">, соответствующих критериям, предусмотренным муниципальной программой развития </w:t>
      </w:r>
      <w:r w:rsidRPr="00B35547">
        <w:rPr>
          <w:rFonts w:ascii="Times New Roman" w:hAnsi="Times New Roman" w:cs="Times New Roman"/>
          <w:sz w:val="28"/>
          <w:szCs w:val="28"/>
        </w:rPr>
        <w:t>субъект</w:t>
      </w:r>
      <w:r>
        <w:rPr>
          <w:rFonts w:ascii="Times New Roman" w:hAnsi="Times New Roman" w:cs="Times New Roman"/>
          <w:sz w:val="28"/>
          <w:szCs w:val="28"/>
        </w:rPr>
        <w:t>ов</w:t>
      </w:r>
      <w:r w:rsidRPr="00B35547">
        <w:rPr>
          <w:rFonts w:ascii="Times New Roman" w:hAnsi="Times New Roman" w:cs="Times New Roman"/>
          <w:sz w:val="28"/>
          <w:szCs w:val="28"/>
        </w:rPr>
        <w:t xml:space="preserve"> малого и среднего предпринимательства</w:t>
      </w:r>
      <w:r w:rsidRPr="00B26A82">
        <w:rPr>
          <w:rFonts w:ascii="Times New Roman" w:hAnsi="Times New Roman" w:cs="Times New Roman"/>
          <w:sz w:val="28"/>
          <w:szCs w:val="28"/>
        </w:rPr>
        <w:t xml:space="preserve">, к участию в </w:t>
      </w:r>
      <w:r w:rsidRPr="00B26A82">
        <w:rPr>
          <w:rFonts w:ascii="Times New Roman" w:hAnsi="Times New Roman" w:cs="Times New Roman"/>
          <w:sz w:val="28"/>
          <w:szCs w:val="28"/>
        </w:rPr>
        <w:lastRenderedPageBreak/>
        <w:t>соответствующей программе;</w:t>
      </w:r>
    </w:p>
    <w:p w:rsidR="00A732F8" w:rsidRPr="00B26A82"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 оказание поддержки с соблюдением требований, установленных Федеральным законом от 26 июля 2006 года № 135-ФЗ «О защите конкуренции» и настоящими Порядком и условиями;</w:t>
      </w:r>
    </w:p>
    <w:p w:rsidR="00A732F8" w:rsidRDefault="00A732F8" w:rsidP="00A732F8">
      <w:pPr>
        <w:pStyle w:val="ConsPlusNormal"/>
        <w:ind w:firstLine="709"/>
        <w:jc w:val="both"/>
        <w:rPr>
          <w:rFonts w:ascii="Times New Roman" w:hAnsi="Times New Roman" w:cs="Times New Roman"/>
          <w:sz w:val="28"/>
          <w:szCs w:val="28"/>
        </w:rPr>
      </w:pPr>
      <w:r w:rsidRPr="00B26A82">
        <w:rPr>
          <w:rFonts w:ascii="Times New Roman" w:hAnsi="Times New Roman" w:cs="Times New Roman"/>
          <w:sz w:val="28"/>
          <w:szCs w:val="28"/>
        </w:rPr>
        <w:t>- открытость процедур оказания поддержки.</w:t>
      </w:r>
    </w:p>
    <w:p w:rsidR="00A732F8" w:rsidRPr="00B26A82" w:rsidRDefault="00A732F8" w:rsidP="00A732F8">
      <w:pPr>
        <w:pStyle w:val="ConsPlusNormal"/>
        <w:ind w:firstLine="709"/>
        <w:jc w:val="both"/>
        <w:rPr>
          <w:rFonts w:ascii="Times New Roman" w:hAnsi="Times New Roman" w:cs="Times New Roman"/>
          <w:sz w:val="28"/>
          <w:szCs w:val="28"/>
        </w:rPr>
      </w:pPr>
    </w:p>
    <w:p w:rsidR="00A732F8" w:rsidRPr="00B26A82" w:rsidRDefault="00A732F8" w:rsidP="00A732F8">
      <w:pPr>
        <w:pStyle w:val="ConsPlusNormal"/>
        <w:ind w:firstLine="0"/>
        <w:jc w:val="center"/>
        <w:rPr>
          <w:rFonts w:ascii="Times New Roman" w:hAnsi="Times New Roman" w:cs="Times New Roman"/>
          <w:sz w:val="28"/>
          <w:szCs w:val="28"/>
        </w:rPr>
      </w:pPr>
      <w:r w:rsidRPr="00B26A82">
        <w:rPr>
          <w:rFonts w:ascii="Times New Roman" w:hAnsi="Times New Roman" w:cs="Times New Roman"/>
          <w:sz w:val="28"/>
          <w:szCs w:val="28"/>
        </w:rPr>
        <w:t>2. Порядок и условия предоставления в аренду субъектам</w:t>
      </w:r>
    </w:p>
    <w:p w:rsidR="00A732F8" w:rsidRPr="00B26A82" w:rsidRDefault="00A732F8" w:rsidP="00A732F8">
      <w:pPr>
        <w:pStyle w:val="ConsPlusNormal"/>
        <w:ind w:firstLine="0"/>
        <w:jc w:val="center"/>
        <w:rPr>
          <w:rFonts w:ascii="Times New Roman" w:hAnsi="Times New Roman" w:cs="Times New Roman"/>
          <w:sz w:val="28"/>
          <w:szCs w:val="28"/>
        </w:rPr>
      </w:pPr>
      <w:r w:rsidRPr="00B26A82">
        <w:rPr>
          <w:rFonts w:ascii="Times New Roman" w:hAnsi="Times New Roman" w:cs="Times New Roman"/>
          <w:sz w:val="28"/>
          <w:szCs w:val="28"/>
        </w:rPr>
        <w:t>малого и среднего предпринимательства объектов</w:t>
      </w:r>
    </w:p>
    <w:p w:rsidR="00A732F8" w:rsidRPr="00B26A82" w:rsidRDefault="00A732F8" w:rsidP="00A732F8">
      <w:pPr>
        <w:pStyle w:val="ConsPlusNormal"/>
        <w:ind w:firstLine="0"/>
        <w:jc w:val="center"/>
        <w:rPr>
          <w:rFonts w:ascii="Times New Roman" w:hAnsi="Times New Roman" w:cs="Times New Roman"/>
          <w:sz w:val="28"/>
          <w:szCs w:val="28"/>
        </w:rPr>
      </w:pPr>
      <w:r w:rsidRPr="00B26A82">
        <w:rPr>
          <w:rFonts w:ascii="Times New Roman" w:hAnsi="Times New Roman" w:cs="Times New Roman"/>
          <w:sz w:val="28"/>
          <w:szCs w:val="28"/>
        </w:rPr>
        <w:t>муниципальной собственности, включенных в Перечень</w:t>
      </w:r>
    </w:p>
    <w:p w:rsidR="00A732F8" w:rsidRDefault="00A732F8" w:rsidP="00A732F8">
      <w:pPr>
        <w:pStyle w:val="ConsPlusNormal"/>
        <w:ind w:firstLine="0"/>
        <w:jc w:val="center"/>
        <w:rPr>
          <w:rFonts w:ascii="Times New Roman" w:hAnsi="Times New Roman" w:cs="Times New Roman"/>
          <w:sz w:val="28"/>
          <w:szCs w:val="28"/>
        </w:rPr>
      </w:pPr>
      <w:r w:rsidRPr="00B26A82">
        <w:rPr>
          <w:rFonts w:ascii="Times New Roman" w:hAnsi="Times New Roman" w:cs="Times New Roman"/>
          <w:sz w:val="28"/>
          <w:szCs w:val="28"/>
        </w:rPr>
        <w:t xml:space="preserve">муниципального имущества </w:t>
      </w:r>
      <w:r>
        <w:rPr>
          <w:rFonts w:ascii="Times New Roman" w:hAnsi="Times New Roman" w:cs="Times New Roman"/>
          <w:sz w:val="28"/>
          <w:szCs w:val="28"/>
        </w:rPr>
        <w:t xml:space="preserve">Ейскоукрепленского сельского поселения </w:t>
      </w:r>
    </w:p>
    <w:p w:rsidR="00A732F8" w:rsidRPr="00B26A82" w:rsidRDefault="00A732F8" w:rsidP="00A732F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Щербиновского района</w:t>
      </w:r>
      <w:r w:rsidRPr="00B26A82">
        <w:rPr>
          <w:rFonts w:ascii="Times New Roman" w:hAnsi="Times New Roman" w:cs="Times New Roman"/>
          <w:sz w:val="28"/>
          <w:szCs w:val="28"/>
        </w:rPr>
        <w:t>, свободного от прав третьих лиц</w:t>
      </w:r>
    </w:p>
    <w:p w:rsidR="00A732F8" w:rsidRPr="00B26A82" w:rsidRDefault="00A732F8" w:rsidP="00A732F8">
      <w:pPr>
        <w:pStyle w:val="ConsPlusNormal"/>
        <w:ind w:firstLine="0"/>
        <w:jc w:val="center"/>
        <w:rPr>
          <w:rFonts w:ascii="Times New Roman" w:hAnsi="Times New Roman" w:cs="Times New Roman"/>
          <w:sz w:val="28"/>
          <w:szCs w:val="28"/>
        </w:rPr>
      </w:pPr>
      <w:r w:rsidRPr="00B26A82">
        <w:rPr>
          <w:rFonts w:ascii="Times New Roman" w:hAnsi="Times New Roman" w:cs="Times New Roman"/>
          <w:sz w:val="28"/>
          <w:szCs w:val="28"/>
        </w:rPr>
        <w:t>(за исключением права хозяйственного ведения,</w:t>
      </w:r>
    </w:p>
    <w:p w:rsidR="00A732F8" w:rsidRPr="00B26A82" w:rsidRDefault="00A732F8" w:rsidP="00A732F8">
      <w:pPr>
        <w:pStyle w:val="ConsPlusNormal"/>
        <w:ind w:firstLine="0"/>
        <w:jc w:val="center"/>
        <w:rPr>
          <w:rFonts w:ascii="Times New Roman" w:hAnsi="Times New Roman" w:cs="Times New Roman"/>
          <w:sz w:val="28"/>
          <w:szCs w:val="28"/>
        </w:rPr>
      </w:pPr>
      <w:r w:rsidRPr="00B26A82">
        <w:rPr>
          <w:rFonts w:ascii="Times New Roman" w:hAnsi="Times New Roman" w:cs="Times New Roman"/>
          <w:sz w:val="28"/>
          <w:szCs w:val="28"/>
        </w:rPr>
        <w:t>права оперативного управления, а также имущественных</w:t>
      </w:r>
    </w:p>
    <w:p w:rsidR="00A732F8" w:rsidRDefault="00A732F8" w:rsidP="00A732F8">
      <w:pPr>
        <w:pStyle w:val="ConsPlusNormal"/>
        <w:ind w:firstLine="0"/>
        <w:jc w:val="center"/>
        <w:rPr>
          <w:rFonts w:ascii="Times New Roman" w:hAnsi="Times New Roman" w:cs="Times New Roman"/>
          <w:sz w:val="28"/>
          <w:szCs w:val="28"/>
        </w:rPr>
      </w:pPr>
      <w:r w:rsidRPr="00B26A82">
        <w:rPr>
          <w:rFonts w:ascii="Times New Roman" w:hAnsi="Times New Roman" w:cs="Times New Roman"/>
          <w:sz w:val="28"/>
          <w:szCs w:val="28"/>
        </w:rPr>
        <w:t>прав субъектов малого и среднего предпринимательства)</w:t>
      </w:r>
    </w:p>
    <w:p w:rsidR="00A732F8" w:rsidRPr="00B11E43" w:rsidRDefault="00A732F8" w:rsidP="00A732F8">
      <w:pPr>
        <w:pStyle w:val="ConsPlusNormal"/>
        <w:ind w:firstLine="709"/>
        <w:jc w:val="center"/>
        <w:rPr>
          <w:rFonts w:ascii="Times New Roman" w:hAnsi="Times New Roman" w:cs="Times New Roman"/>
          <w:sz w:val="28"/>
          <w:szCs w:val="28"/>
        </w:rPr>
      </w:pPr>
    </w:p>
    <w:p w:rsidR="00A732F8" w:rsidRPr="00B11E43" w:rsidRDefault="00A732F8" w:rsidP="00A732F8">
      <w:pPr>
        <w:ind w:firstLine="709"/>
        <w:jc w:val="both"/>
        <w:rPr>
          <w:sz w:val="28"/>
          <w:szCs w:val="28"/>
        </w:rPr>
      </w:pPr>
      <w:r w:rsidRPr="00B11E43">
        <w:rPr>
          <w:sz w:val="28"/>
          <w:szCs w:val="28"/>
        </w:rPr>
        <w:t xml:space="preserve">В течение года, с даты включения муниципального имущества в Перечень, администрация Ейскоукрепленского сельского поселения Щербиновского района (далее  - Администрация) объявляет аукцион (конкурс) на право заключения договора, предусматривающего </w:t>
      </w:r>
    </w:p>
    <w:p w:rsidR="00A732F8" w:rsidRPr="00B11E43" w:rsidRDefault="00A732F8" w:rsidP="00A732F8">
      <w:pPr>
        <w:jc w:val="both"/>
        <w:rPr>
          <w:sz w:val="28"/>
          <w:szCs w:val="28"/>
        </w:rPr>
      </w:pPr>
      <w:r w:rsidRPr="00B11E43">
        <w:rPr>
          <w:sz w:val="28"/>
          <w:szCs w:val="28"/>
        </w:rPr>
        <w:t>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rsidR="00A732F8" w:rsidRPr="00B11E43" w:rsidRDefault="00A732F8" w:rsidP="00A732F8">
      <w:pPr>
        <w:ind w:firstLine="709"/>
        <w:jc w:val="both"/>
        <w:rPr>
          <w:sz w:val="28"/>
          <w:szCs w:val="28"/>
        </w:rPr>
      </w:pPr>
      <w:r w:rsidRPr="00B11E43">
        <w:rPr>
          <w:sz w:val="28"/>
          <w:szCs w:val="28"/>
        </w:rPr>
        <w:t>Заключение договора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предусматривающего переход прав владения и (или) пользования в отношении указанного имущества, осуществляется:</w:t>
      </w:r>
    </w:p>
    <w:p w:rsidR="00A732F8" w:rsidRPr="00B11E43" w:rsidRDefault="00A732F8" w:rsidP="00A732F8">
      <w:pPr>
        <w:ind w:firstLine="709"/>
        <w:jc w:val="both"/>
        <w:rPr>
          <w:sz w:val="28"/>
          <w:szCs w:val="28"/>
        </w:rPr>
      </w:pPr>
      <w:r w:rsidRPr="00B11E43">
        <w:rPr>
          <w:sz w:val="28"/>
          <w:szCs w:val="28"/>
        </w:rPr>
        <w:t>1) по результатам торгов (конкурса, аукциона) на право заключения договора в порядке, установленном федеральным законодательством;</w:t>
      </w:r>
    </w:p>
    <w:p w:rsidR="00A732F8" w:rsidRPr="00B11E43" w:rsidRDefault="00A732F8" w:rsidP="00A732F8">
      <w:pPr>
        <w:ind w:firstLine="709"/>
        <w:jc w:val="both"/>
        <w:rPr>
          <w:sz w:val="28"/>
          <w:szCs w:val="28"/>
        </w:rPr>
      </w:pPr>
      <w:r w:rsidRPr="00B11E43">
        <w:rPr>
          <w:sz w:val="28"/>
          <w:szCs w:val="28"/>
        </w:rPr>
        <w:t>2) без проведения торгов в виде муниципальной преференции с предварительного получения согласия антимонопольного органа в порядке, установленном главой 5 Федерального закона от 26 июля 2006 года № 135-ФЗ «О защите конкуренции».</w:t>
      </w:r>
    </w:p>
    <w:p w:rsidR="00A732F8" w:rsidRPr="00B11E43" w:rsidRDefault="00A732F8" w:rsidP="00A732F8">
      <w:pPr>
        <w:ind w:firstLine="709"/>
        <w:jc w:val="both"/>
        <w:rPr>
          <w:sz w:val="28"/>
          <w:szCs w:val="28"/>
        </w:rPr>
      </w:pPr>
      <w:r w:rsidRPr="00B11E43">
        <w:rPr>
          <w:sz w:val="28"/>
          <w:szCs w:val="28"/>
        </w:rPr>
        <w:t>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A732F8" w:rsidRPr="00B26A82" w:rsidRDefault="00A732F8" w:rsidP="00A732F8">
      <w:pPr>
        <w:pStyle w:val="ConsPlusNormal"/>
        <w:ind w:firstLine="709"/>
        <w:jc w:val="both"/>
        <w:rPr>
          <w:rFonts w:ascii="Times New Roman" w:hAnsi="Times New Roman" w:cs="Times New Roman"/>
          <w:sz w:val="28"/>
          <w:szCs w:val="28"/>
          <w:highlight w:val="yellow"/>
        </w:rPr>
      </w:pPr>
    </w:p>
    <w:p w:rsidR="00A732F8" w:rsidRPr="00FE5EE9" w:rsidRDefault="00A732F8" w:rsidP="00A732F8">
      <w:pPr>
        <w:pStyle w:val="ConsPlusNormal"/>
        <w:ind w:firstLine="0"/>
        <w:jc w:val="center"/>
        <w:rPr>
          <w:rFonts w:ascii="Times New Roman" w:hAnsi="Times New Roman" w:cs="Times New Roman"/>
          <w:sz w:val="28"/>
          <w:szCs w:val="28"/>
        </w:rPr>
      </w:pPr>
      <w:r w:rsidRPr="00FE5EE9">
        <w:rPr>
          <w:rFonts w:ascii="Times New Roman" w:hAnsi="Times New Roman" w:cs="Times New Roman"/>
          <w:sz w:val="28"/>
          <w:szCs w:val="28"/>
        </w:rPr>
        <w:t>2.1. Условия и порядок рассмотрения заявления</w:t>
      </w:r>
    </w:p>
    <w:p w:rsidR="00A732F8" w:rsidRPr="00FE5EE9" w:rsidRDefault="00A732F8" w:rsidP="00A732F8">
      <w:pPr>
        <w:pStyle w:val="ConsPlusNormal"/>
        <w:ind w:firstLine="0"/>
        <w:jc w:val="center"/>
        <w:rPr>
          <w:rFonts w:ascii="Times New Roman" w:hAnsi="Times New Roman" w:cs="Times New Roman"/>
          <w:sz w:val="28"/>
          <w:szCs w:val="28"/>
        </w:rPr>
      </w:pPr>
      <w:r w:rsidRPr="00FE5EE9">
        <w:rPr>
          <w:rFonts w:ascii="Times New Roman" w:hAnsi="Times New Roman" w:cs="Times New Roman"/>
          <w:sz w:val="28"/>
          <w:szCs w:val="28"/>
        </w:rPr>
        <w:t>о предоставлении в аренду имущества</w:t>
      </w:r>
    </w:p>
    <w:p w:rsidR="00A732F8" w:rsidRPr="00B26A82" w:rsidRDefault="00A732F8" w:rsidP="00A732F8">
      <w:pPr>
        <w:pStyle w:val="ConsPlusNormal"/>
        <w:ind w:firstLine="709"/>
        <w:jc w:val="both"/>
        <w:rPr>
          <w:rFonts w:ascii="Times New Roman" w:hAnsi="Times New Roman" w:cs="Times New Roman"/>
          <w:sz w:val="28"/>
          <w:szCs w:val="28"/>
          <w:highlight w:val="yellow"/>
        </w:rPr>
      </w:pPr>
    </w:p>
    <w:p w:rsidR="00A732F8" w:rsidRDefault="00A732F8" w:rsidP="00A732F8">
      <w:pPr>
        <w:pStyle w:val="ConsPlusNormal"/>
        <w:ind w:firstLine="709"/>
        <w:jc w:val="both"/>
        <w:rPr>
          <w:rFonts w:ascii="Times New Roman" w:hAnsi="Times New Roman" w:cs="Times New Roman"/>
          <w:sz w:val="28"/>
          <w:szCs w:val="28"/>
        </w:rPr>
      </w:pPr>
      <w:r w:rsidRPr="00FE5EE9">
        <w:rPr>
          <w:rFonts w:ascii="Times New Roman" w:hAnsi="Times New Roman" w:cs="Times New Roman"/>
          <w:sz w:val="28"/>
          <w:szCs w:val="28"/>
        </w:rPr>
        <w:t xml:space="preserve">2.1.1. Заявление о предоставлении в аренду имущества целевым назначением определенному лицу (далее - заявление) направляется в </w:t>
      </w:r>
      <w:r w:rsidRPr="00FE5EE9">
        <w:rPr>
          <w:rFonts w:ascii="Times New Roman" w:hAnsi="Times New Roman" w:cs="Times New Roman"/>
          <w:sz w:val="28"/>
          <w:szCs w:val="28"/>
        </w:rPr>
        <w:lastRenderedPageBreak/>
        <w:t xml:space="preserve">администрацию </w:t>
      </w:r>
      <w:r>
        <w:rPr>
          <w:rFonts w:ascii="Times New Roman" w:hAnsi="Times New Roman" w:cs="Times New Roman"/>
          <w:sz w:val="28"/>
          <w:szCs w:val="28"/>
        </w:rPr>
        <w:t>Ейскоукрепленского сельского поселения Щербиновского района</w:t>
      </w:r>
      <w:r w:rsidRPr="00FE5EE9">
        <w:rPr>
          <w:rFonts w:ascii="Times New Roman" w:hAnsi="Times New Roman" w:cs="Times New Roman"/>
          <w:sz w:val="28"/>
          <w:szCs w:val="28"/>
        </w:rPr>
        <w:t xml:space="preserve"> с указанием предполагаемого срока аренды и может быть принято к рассмотрению при соблюдении следующих условий:</w:t>
      </w:r>
    </w:p>
    <w:p w:rsidR="00A732F8" w:rsidRPr="00D36AF6"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 юридическое либо физическое лицо (далее - заявитель), подавшее заявление, в соответствии с действующим законодательством относится к субъек</w:t>
      </w:r>
      <w:r w:rsidRPr="00D36AF6">
        <w:rPr>
          <w:rFonts w:ascii="Times New Roman" w:hAnsi="Times New Roman" w:cs="Times New Roman"/>
          <w:sz w:val="28"/>
          <w:szCs w:val="28"/>
        </w:rPr>
        <w:t>там малого и среднего предпринимательства либо к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от 24 июля 2007 года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A732F8" w:rsidRPr="00253045" w:rsidRDefault="00A732F8" w:rsidP="00A732F8">
      <w:pPr>
        <w:pStyle w:val="ConsPlusNormal"/>
        <w:ind w:firstLine="709"/>
        <w:jc w:val="both"/>
        <w:rPr>
          <w:rFonts w:ascii="Times New Roman" w:hAnsi="Times New Roman" w:cs="Times New Roman"/>
          <w:sz w:val="28"/>
          <w:szCs w:val="28"/>
        </w:rPr>
      </w:pPr>
      <w:r w:rsidRPr="00D36AF6">
        <w:rPr>
          <w:rFonts w:ascii="Times New Roman" w:hAnsi="Times New Roman" w:cs="Times New Roman"/>
          <w:sz w:val="28"/>
          <w:szCs w:val="28"/>
        </w:rPr>
        <w:t>- имущество, указанное в заявлении, включено в Перечень;</w:t>
      </w:r>
    </w:p>
    <w:p w:rsidR="00A732F8" w:rsidRPr="00253045"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 xml:space="preserve">2.1.2. При несоблюдении одного из условий, предусмотренных пунктом 2.1.1 настоящего раздела, </w:t>
      </w:r>
      <w:r>
        <w:rPr>
          <w:rFonts w:ascii="Times New Roman" w:hAnsi="Times New Roman" w:cs="Times New Roman"/>
          <w:sz w:val="28"/>
          <w:szCs w:val="28"/>
        </w:rPr>
        <w:t>Администрация</w:t>
      </w:r>
      <w:r w:rsidRPr="00253045">
        <w:rPr>
          <w:rFonts w:ascii="Times New Roman" w:hAnsi="Times New Roman" w:cs="Times New Roman"/>
          <w:sz w:val="28"/>
          <w:szCs w:val="28"/>
        </w:rPr>
        <w:t xml:space="preserve"> направляет заявителю мотивированный письменный отказ в рассмотрении заявления.</w:t>
      </w:r>
    </w:p>
    <w:p w:rsidR="00A732F8" w:rsidRPr="00253045"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2.1.3. Заявление с прилагаемыми документами регистрируется в день поступления, на заявлении проставляется отметка о дате поступления заявления.</w:t>
      </w:r>
    </w:p>
    <w:p w:rsidR="00A732F8" w:rsidRPr="00B26A82" w:rsidRDefault="00A732F8" w:rsidP="00A732F8">
      <w:pPr>
        <w:pStyle w:val="ConsPlusNormal"/>
        <w:ind w:firstLine="709"/>
        <w:jc w:val="both"/>
        <w:rPr>
          <w:rFonts w:ascii="Times New Roman" w:hAnsi="Times New Roman" w:cs="Times New Roman"/>
          <w:sz w:val="28"/>
          <w:szCs w:val="28"/>
          <w:highlight w:val="yellow"/>
        </w:rPr>
      </w:pPr>
    </w:p>
    <w:p w:rsidR="00A732F8" w:rsidRPr="00253045" w:rsidRDefault="00A732F8" w:rsidP="00A732F8">
      <w:pPr>
        <w:pStyle w:val="ConsPlusNormal"/>
        <w:ind w:firstLine="0"/>
        <w:jc w:val="center"/>
        <w:rPr>
          <w:rFonts w:ascii="Times New Roman" w:hAnsi="Times New Roman" w:cs="Times New Roman"/>
          <w:sz w:val="28"/>
          <w:szCs w:val="28"/>
        </w:rPr>
      </w:pPr>
      <w:r w:rsidRPr="00253045">
        <w:rPr>
          <w:rFonts w:ascii="Times New Roman" w:hAnsi="Times New Roman" w:cs="Times New Roman"/>
          <w:sz w:val="28"/>
          <w:szCs w:val="28"/>
        </w:rPr>
        <w:t>2.2. Условия предоставления и использования имущества</w:t>
      </w:r>
    </w:p>
    <w:p w:rsidR="00A732F8" w:rsidRPr="00253045" w:rsidRDefault="00A732F8" w:rsidP="00A732F8">
      <w:pPr>
        <w:pStyle w:val="ConsPlusNormal"/>
        <w:ind w:firstLine="709"/>
        <w:jc w:val="both"/>
        <w:rPr>
          <w:rFonts w:ascii="Times New Roman" w:hAnsi="Times New Roman" w:cs="Times New Roman"/>
          <w:sz w:val="28"/>
          <w:szCs w:val="28"/>
        </w:rPr>
      </w:pP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2.2.1. Имущество предоставляется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p>
    <w:p w:rsidR="00A732F8" w:rsidRDefault="00A732F8" w:rsidP="00A732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Pr="00253045">
        <w:rPr>
          <w:rFonts w:ascii="Times New Roman" w:hAnsi="Times New Roman" w:cs="Times New Roman"/>
          <w:sz w:val="28"/>
          <w:szCs w:val="28"/>
        </w:rPr>
        <w:t>Субъект малого и среднего предпринимательства либо организация, образующая инфраструктуру поддержки субъектов малого и среднего предпринимательства, не должны:</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находиться в стадии реорганизации, ликвидации или банкротства в соответствии с законодательством Российской Федерации;</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иметь задолженность по налоговым и неналоговым платежам в бюджеты всех уровней и во внебюджетные фонды;</w:t>
      </w:r>
    </w:p>
    <w:p w:rsidR="00A732F8" w:rsidRPr="00253045"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иметь задолженность по платежам за аренду муниципального имущества.</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 xml:space="preserve">Ответственность за предоставление указанных сведений лежит на субъекте малого и среднего предпринимательства, либо организации, образующей инфраструктуру поддержки субъектов малого и среднего </w:t>
      </w:r>
      <w:r w:rsidRPr="00253045">
        <w:rPr>
          <w:rFonts w:ascii="Times New Roman" w:hAnsi="Times New Roman" w:cs="Times New Roman"/>
          <w:sz w:val="28"/>
          <w:szCs w:val="28"/>
        </w:rPr>
        <w:lastRenderedPageBreak/>
        <w:t>предпринимательства.</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2.2.3. Субъектам малого и среднего предпринимательства, которые являются сельскохозяйственными кооперативами или занимаются социально значимыми видами деятельности, иными установленными муниципальными программами (подпрограммами) приоритетными видами деятельности и имеют право на предоставление им имущества в аренду в соответствии с настоящими Порядком и условиями муниципальное имущество передается в аренду за плату, которая составляет:</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в первый год аренды - 40 процентов от размера базовой ставки арендной платы, установленной при заключении договора аренды;</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во второй год - 60 процентов от размера базовой ставки арендной платы, установленной при заключении договора аренды;</w:t>
      </w:r>
    </w:p>
    <w:p w:rsidR="00A732F8" w:rsidRDefault="00A732F8" w:rsidP="00A732F8">
      <w:pPr>
        <w:pStyle w:val="ConsPlusNormal"/>
        <w:ind w:firstLine="709"/>
        <w:jc w:val="both"/>
        <w:rPr>
          <w:rFonts w:ascii="Times New Roman" w:hAnsi="Times New Roman" w:cs="Times New Roman"/>
          <w:sz w:val="28"/>
          <w:szCs w:val="28"/>
        </w:rPr>
      </w:pPr>
      <w:r w:rsidRPr="00253045">
        <w:rPr>
          <w:rFonts w:ascii="Times New Roman" w:hAnsi="Times New Roman" w:cs="Times New Roman"/>
          <w:sz w:val="28"/>
          <w:szCs w:val="28"/>
        </w:rPr>
        <w:t>в третий год - 80 процентов от размера базовой ставки арендной платы, установленной при заключении дого</w:t>
      </w:r>
      <w:r>
        <w:rPr>
          <w:rFonts w:ascii="Times New Roman" w:hAnsi="Times New Roman" w:cs="Times New Roman"/>
          <w:sz w:val="28"/>
          <w:szCs w:val="28"/>
        </w:rPr>
        <w:t>вора аренды;</w:t>
      </w:r>
    </w:p>
    <w:p w:rsidR="00A732F8" w:rsidRDefault="00A732F8" w:rsidP="00A732F8">
      <w:pPr>
        <w:pStyle w:val="ConsPlusNormal"/>
        <w:ind w:firstLine="709"/>
        <w:jc w:val="both"/>
        <w:rPr>
          <w:rFonts w:ascii="Times New Roman" w:hAnsi="Times New Roman" w:cs="Times New Roman"/>
          <w:sz w:val="28"/>
          <w:szCs w:val="28"/>
        </w:rPr>
      </w:pPr>
      <w:r w:rsidRPr="00A82ED7">
        <w:rPr>
          <w:rFonts w:ascii="Times New Roman" w:hAnsi="Times New Roman" w:cs="Times New Roman"/>
          <w:sz w:val="28"/>
          <w:szCs w:val="28"/>
        </w:rPr>
        <w:t>в четвертый год - 100 процентов от размера базовой ставки арендной платы, установленной при заключении до</w:t>
      </w:r>
      <w:r>
        <w:rPr>
          <w:rFonts w:ascii="Times New Roman" w:hAnsi="Times New Roman" w:cs="Times New Roman"/>
          <w:sz w:val="28"/>
          <w:szCs w:val="28"/>
        </w:rPr>
        <w:t>говора аренды;</w:t>
      </w:r>
    </w:p>
    <w:p w:rsidR="00A732F8" w:rsidRDefault="00A732F8" w:rsidP="00A732F8">
      <w:pPr>
        <w:pStyle w:val="ConsPlusNormal"/>
        <w:ind w:firstLine="709"/>
        <w:jc w:val="both"/>
        <w:rPr>
          <w:rFonts w:ascii="Times New Roman" w:hAnsi="Times New Roman" w:cs="Times New Roman"/>
          <w:sz w:val="28"/>
          <w:szCs w:val="28"/>
        </w:rPr>
      </w:pPr>
      <w:r w:rsidRPr="00A82ED7">
        <w:rPr>
          <w:rFonts w:ascii="Times New Roman" w:hAnsi="Times New Roman" w:cs="Times New Roman"/>
          <w:sz w:val="28"/>
          <w:szCs w:val="28"/>
        </w:rPr>
        <w:t>в пятый год и далее - арендная плата увеличивается на 10% от общей суммы арендной платы за предшествующий год. Размер арендной платы не может быть пересмотрен сторонами в сторону уменьшения.</w:t>
      </w: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При определении периода действия и размера льготной ставки арендной платы учитываются все ранее заключенные договоры в отношении имущества, являющегося предметом договора аренды с конкретным арендатором.</w:t>
      </w: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2.2.4. Субъекты малого и среднего предпринимательства, которые не являются сельскохозяйственными кооперативами или не занимаются социально значимыми видами деятельности, иными установленными муниципальными программами (подпрограммами) приоритетными видами деятельности и имеют право на предоставление им имущества в аренду в соответствии с настоящими Порядком и условиями, муниципальное имущество передается в аренду за плату, которая составляет:</w:t>
      </w: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в первый - третий годы аренды - 80 процентов от размера базовой ставки арендной платы</w:t>
      </w:r>
      <w:r>
        <w:rPr>
          <w:rFonts w:ascii="Times New Roman" w:hAnsi="Times New Roman" w:cs="Times New Roman"/>
          <w:sz w:val="28"/>
          <w:szCs w:val="28"/>
        </w:rPr>
        <w:t>;</w:t>
      </w: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в четвертый год - 100 процентов от размера базовой ставки арендной платы, установленной при заключе</w:t>
      </w:r>
      <w:r>
        <w:rPr>
          <w:rFonts w:ascii="Times New Roman" w:hAnsi="Times New Roman" w:cs="Times New Roman"/>
          <w:sz w:val="28"/>
          <w:szCs w:val="28"/>
        </w:rPr>
        <w:t>нии договора аренды;</w:t>
      </w:r>
    </w:p>
    <w:p w:rsidR="00A732F8" w:rsidRPr="006B7A67"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в пятый год и далее - арендная плата увеличивается на 10% от общей суммы арендной платы за предшествующий год. Размер арендной платы не может быть пересмотрен сторонами в сторону уменьшения.</w:t>
      </w: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2.2.5. Размер базовой ставки арендной платы определяется по результатам рыночной оценки в соответствии с Федеральным законом «Об оценочной деятельности в Российской Федерации».</w:t>
      </w: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 xml:space="preserve">2.2.6. 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переданного по договору имущества, является существенным условием договора, и, в случае его нарушения, Администрация имеет право расторгнуть договор, предусматривающий переход прав владения и (или) пользования в </w:t>
      </w:r>
      <w:r w:rsidRPr="006B7A67">
        <w:rPr>
          <w:rFonts w:ascii="Times New Roman" w:hAnsi="Times New Roman" w:cs="Times New Roman"/>
          <w:sz w:val="28"/>
          <w:szCs w:val="28"/>
        </w:rPr>
        <w:lastRenderedPageBreak/>
        <w:t>одностороннем порядке, направив уведомление арендатору по адресу, указанному в договоре.</w:t>
      </w:r>
    </w:p>
    <w:p w:rsidR="00A732F8" w:rsidRDefault="00A732F8" w:rsidP="00A732F8">
      <w:pPr>
        <w:pStyle w:val="ConsPlusNormal"/>
        <w:ind w:firstLine="709"/>
        <w:jc w:val="both"/>
        <w:rPr>
          <w:rFonts w:ascii="Times New Roman" w:hAnsi="Times New Roman" w:cs="Times New Roman"/>
          <w:sz w:val="28"/>
          <w:szCs w:val="28"/>
        </w:rPr>
      </w:pPr>
    </w:p>
    <w:p w:rsidR="00A732F8" w:rsidRPr="006B7A67" w:rsidRDefault="00A732F8" w:rsidP="00A732F8">
      <w:pPr>
        <w:pStyle w:val="ConsPlusNormal"/>
        <w:ind w:firstLine="0"/>
        <w:jc w:val="center"/>
        <w:rPr>
          <w:rFonts w:ascii="Times New Roman" w:hAnsi="Times New Roman" w:cs="Times New Roman"/>
          <w:sz w:val="28"/>
          <w:szCs w:val="28"/>
        </w:rPr>
      </w:pPr>
      <w:r w:rsidRPr="006B7A67">
        <w:rPr>
          <w:rFonts w:ascii="Times New Roman" w:hAnsi="Times New Roman" w:cs="Times New Roman"/>
          <w:sz w:val="28"/>
          <w:szCs w:val="28"/>
        </w:rPr>
        <w:t>2.3. Порядок предоставления имущества в аренду на торгах</w:t>
      </w:r>
    </w:p>
    <w:p w:rsidR="00A732F8" w:rsidRPr="006B7A67" w:rsidRDefault="00A732F8" w:rsidP="00A732F8">
      <w:pPr>
        <w:pStyle w:val="ConsPlusNormal"/>
        <w:ind w:firstLine="0"/>
        <w:jc w:val="center"/>
        <w:rPr>
          <w:rFonts w:ascii="Times New Roman" w:hAnsi="Times New Roman" w:cs="Times New Roman"/>
          <w:sz w:val="28"/>
          <w:szCs w:val="28"/>
        </w:rPr>
      </w:pPr>
      <w:r w:rsidRPr="006B7A67">
        <w:rPr>
          <w:rFonts w:ascii="Times New Roman" w:hAnsi="Times New Roman" w:cs="Times New Roman"/>
          <w:sz w:val="28"/>
          <w:szCs w:val="28"/>
        </w:rPr>
        <w:t>субъектам малого и среднего предпринимательства и организациям,</w:t>
      </w:r>
    </w:p>
    <w:p w:rsidR="00A732F8" w:rsidRPr="006B7A67" w:rsidRDefault="00A732F8" w:rsidP="00A732F8">
      <w:pPr>
        <w:pStyle w:val="ConsPlusNormal"/>
        <w:ind w:firstLine="0"/>
        <w:jc w:val="center"/>
        <w:rPr>
          <w:rFonts w:ascii="Times New Roman" w:hAnsi="Times New Roman" w:cs="Times New Roman"/>
          <w:sz w:val="28"/>
          <w:szCs w:val="28"/>
        </w:rPr>
      </w:pPr>
      <w:r w:rsidRPr="006B7A67">
        <w:rPr>
          <w:rFonts w:ascii="Times New Roman" w:hAnsi="Times New Roman" w:cs="Times New Roman"/>
          <w:sz w:val="28"/>
          <w:szCs w:val="28"/>
        </w:rPr>
        <w:t>образующим инфраструктуру поддержки субъектов малого и среднего</w:t>
      </w:r>
    </w:p>
    <w:p w:rsidR="00A732F8" w:rsidRPr="006B7A67" w:rsidRDefault="00A732F8" w:rsidP="00A732F8">
      <w:pPr>
        <w:pStyle w:val="ConsPlusNormal"/>
        <w:ind w:firstLine="0"/>
        <w:jc w:val="center"/>
        <w:rPr>
          <w:rFonts w:ascii="Times New Roman" w:hAnsi="Times New Roman" w:cs="Times New Roman"/>
          <w:sz w:val="28"/>
          <w:szCs w:val="28"/>
        </w:rPr>
      </w:pPr>
      <w:r w:rsidRPr="006B7A67">
        <w:rPr>
          <w:rFonts w:ascii="Times New Roman" w:hAnsi="Times New Roman" w:cs="Times New Roman"/>
          <w:sz w:val="28"/>
          <w:szCs w:val="28"/>
        </w:rPr>
        <w:t>предпринимательства</w:t>
      </w:r>
    </w:p>
    <w:p w:rsidR="00A732F8" w:rsidRDefault="00A732F8" w:rsidP="00A732F8">
      <w:pPr>
        <w:pStyle w:val="ConsPlusNormal"/>
        <w:ind w:firstLine="0"/>
        <w:jc w:val="both"/>
        <w:rPr>
          <w:rFonts w:ascii="Times New Roman" w:hAnsi="Times New Roman" w:cs="Times New Roman"/>
          <w:sz w:val="28"/>
          <w:szCs w:val="28"/>
          <w:highlight w:val="yellow"/>
        </w:rPr>
      </w:pP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2.3.1. Право заключить договор аренды имущества на торгах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A732F8" w:rsidRPr="006B7A67"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в отношении имущества включенного в Перечень и не востребованного в течение трех месяцев со дня его официального опубликования;</w:t>
      </w:r>
    </w:p>
    <w:p w:rsidR="00A732F8" w:rsidRDefault="00A732F8" w:rsidP="00A732F8">
      <w:pPr>
        <w:pStyle w:val="ConsPlusNormal"/>
        <w:ind w:firstLine="709"/>
        <w:jc w:val="both"/>
        <w:rPr>
          <w:rFonts w:ascii="Times New Roman" w:hAnsi="Times New Roman" w:cs="Times New Roman"/>
          <w:sz w:val="28"/>
          <w:szCs w:val="28"/>
        </w:rPr>
      </w:pPr>
      <w:r w:rsidRPr="006B7A67">
        <w:rPr>
          <w:rFonts w:ascii="Times New Roman" w:hAnsi="Times New Roman" w:cs="Times New Roman"/>
          <w:sz w:val="28"/>
          <w:szCs w:val="28"/>
        </w:rPr>
        <w:t>в отношении,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A732F8" w:rsidRPr="00141399"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A732F8"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в отношении,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A732F8" w:rsidRPr="00141399"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2.3.2. Торги проводятся в соответствии с положениями Приказа ФАС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732F8" w:rsidRPr="00141399" w:rsidRDefault="00A732F8" w:rsidP="00A732F8">
      <w:pPr>
        <w:pStyle w:val="ConsPlusNormal"/>
        <w:ind w:firstLine="709"/>
        <w:jc w:val="both"/>
        <w:rPr>
          <w:rFonts w:ascii="Times New Roman" w:hAnsi="Times New Roman" w:cs="Times New Roman"/>
          <w:sz w:val="28"/>
          <w:szCs w:val="28"/>
        </w:rPr>
      </w:pPr>
    </w:p>
    <w:p w:rsidR="00A732F8" w:rsidRDefault="00A732F8" w:rsidP="00A732F8">
      <w:pPr>
        <w:pStyle w:val="ConsPlusNormal"/>
        <w:ind w:firstLine="0"/>
        <w:jc w:val="center"/>
        <w:rPr>
          <w:rFonts w:ascii="Times New Roman" w:hAnsi="Times New Roman" w:cs="Times New Roman"/>
          <w:sz w:val="28"/>
          <w:szCs w:val="28"/>
        </w:rPr>
      </w:pPr>
      <w:r w:rsidRPr="00141399">
        <w:rPr>
          <w:rFonts w:ascii="Times New Roman" w:hAnsi="Times New Roman" w:cs="Times New Roman"/>
          <w:sz w:val="28"/>
          <w:szCs w:val="28"/>
        </w:rPr>
        <w:t>2.4. Передача субъектам малого и среднего предпринимательства</w:t>
      </w:r>
    </w:p>
    <w:p w:rsidR="00A732F8" w:rsidRDefault="00A732F8" w:rsidP="00A732F8">
      <w:pPr>
        <w:pStyle w:val="ConsPlusNormal"/>
        <w:ind w:firstLine="0"/>
        <w:jc w:val="center"/>
        <w:rPr>
          <w:rFonts w:ascii="Times New Roman" w:hAnsi="Times New Roman" w:cs="Times New Roman"/>
          <w:sz w:val="28"/>
          <w:szCs w:val="28"/>
        </w:rPr>
      </w:pPr>
      <w:r w:rsidRPr="00141399">
        <w:rPr>
          <w:rFonts w:ascii="Times New Roman" w:hAnsi="Times New Roman" w:cs="Times New Roman"/>
          <w:sz w:val="28"/>
          <w:szCs w:val="28"/>
        </w:rPr>
        <w:t>и организациям, образующим инф</w:t>
      </w:r>
      <w:r>
        <w:rPr>
          <w:rFonts w:ascii="Times New Roman" w:hAnsi="Times New Roman" w:cs="Times New Roman"/>
          <w:sz w:val="28"/>
          <w:szCs w:val="28"/>
        </w:rPr>
        <w:t>раструктуру поддержки субъектов</w:t>
      </w:r>
    </w:p>
    <w:p w:rsidR="00A732F8" w:rsidRDefault="00A732F8" w:rsidP="00A732F8">
      <w:pPr>
        <w:pStyle w:val="ConsPlusNormal"/>
        <w:ind w:firstLine="0"/>
        <w:jc w:val="center"/>
        <w:rPr>
          <w:rFonts w:ascii="Times New Roman" w:hAnsi="Times New Roman" w:cs="Times New Roman"/>
          <w:sz w:val="28"/>
          <w:szCs w:val="28"/>
        </w:rPr>
      </w:pPr>
      <w:r w:rsidRPr="00141399">
        <w:rPr>
          <w:rFonts w:ascii="Times New Roman" w:hAnsi="Times New Roman" w:cs="Times New Roman"/>
          <w:sz w:val="28"/>
          <w:szCs w:val="28"/>
        </w:rPr>
        <w:t>малого и среднего предпринимател</w:t>
      </w:r>
      <w:r>
        <w:rPr>
          <w:rFonts w:ascii="Times New Roman" w:hAnsi="Times New Roman" w:cs="Times New Roman"/>
          <w:sz w:val="28"/>
          <w:szCs w:val="28"/>
        </w:rPr>
        <w:t>ьства, муниципального имущества</w:t>
      </w:r>
    </w:p>
    <w:p w:rsidR="00A732F8" w:rsidRPr="00141399" w:rsidRDefault="00A732F8" w:rsidP="00A732F8">
      <w:pPr>
        <w:pStyle w:val="ConsPlusNormal"/>
        <w:ind w:firstLine="0"/>
        <w:jc w:val="center"/>
        <w:rPr>
          <w:rFonts w:ascii="Times New Roman" w:hAnsi="Times New Roman" w:cs="Times New Roman"/>
          <w:sz w:val="28"/>
          <w:szCs w:val="28"/>
        </w:rPr>
      </w:pPr>
      <w:r w:rsidRPr="00141399">
        <w:rPr>
          <w:rFonts w:ascii="Times New Roman" w:hAnsi="Times New Roman" w:cs="Times New Roman"/>
          <w:sz w:val="28"/>
          <w:szCs w:val="28"/>
        </w:rPr>
        <w:t>в аренду в порядке предоставления муниципальной преференции</w:t>
      </w:r>
    </w:p>
    <w:p w:rsidR="00A732F8" w:rsidRPr="00B26A82" w:rsidRDefault="00A732F8" w:rsidP="00A732F8">
      <w:pPr>
        <w:pStyle w:val="ConsPlusNormal"/>
        <w:ind w:firstLine="709"/>
        <w:jc w:val="both"/>
        <w:rPr>
          <w:rFonts w:ascii="Times New Roman" w:hAnsi="Times New Roman" w:cs="Times New Roman"/>
          <w:sz w:val="28"/>
          <w:szCs w:val="28"/>
          <w:highlight w:val="yellow"/>
        </w:rPr>
      </w:pPr>
    </w:p>
    <w:p w:rsidR="00A732F8"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2.4.1. В соответствии с пунктом 4 части 3 статьи 19 Закона о защите конкуренции преференция в целях, предусмотренных частью 1 указанной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A732F8" w:rsidRPr="00141399"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lastRenderedPageBreak/>
        <w:t>2.4.2. Субъект малого и среднего предпринимательства,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A732F8" w:rsidRPr="00141399"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К заявлению прилагаются документы, предусмотренные пунктами 2 - 6 части 1 статьи 20 Федерального закона «О защите конкуренции».</w:t>
      </w:r>
    </w:p>
    <w:p w:rsidR="00A732F8"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2.4.3. Заявление с прилагаемыми документами регистрируется в день поступления, на заявлении проставляется отметка о дате поступления заявления.</w:t>
      </w:r>
    </w:p>
    <w:p w:rsidR="00A732F8"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 xml:space="preserve">2.4.4.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w:t>
      </w:r>
      <w:r>
        <w:rPr>
          <w:rFonts w:ascii="Times New Roman" w:hAnsi="Times New Roman" w:cs="Times New Roman"/>
          <w:sz w:val="28"/>
          <w:szCs w:val="28"/>
        </w:rPr>
        <w:t>Администрация</w:t>
      </w:r>
      <w:r w:rsidRPr="00141399">
        <w:rPr>
          <w:rFonts w:ascii="Times New Roman" w:hAnsi="Times New Roman" w:cs="Times New Roman"/>
          <w:sz w:val="28"/>
          <w:szCs w:val="28"/>
        </w:rPr>
        <w:t xml:space="preserve"> в пятидневный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w:t>
      </w:r>
    </w:p>
    <w:p w:rsidR="00A732F8" w:rsidRDefault="00A732F8" w:rsidP="00A732F8">
      <w:pPr>
        <w:pStyle w:val="ConsPlusNormal"/>
        <w:ind w:firstLine="709"/>
        <w:jc w:val="both"/>
        <w:rPr>
          <w:rFonts w:ascii="Times New Roman" w:hAnsi="Times New Roman" w:cs="Times New Roman"/>
          <w:sz w:val="28"/>
          <w:szCs w:val="28"/>
        </w:rPr>
      </w:pPr>
      <w:r w:rsidRPr="00141399">
        <w:rPr>
          <w:rFonts w:ascii="Times New Roman" w:hAnsi="Times New Roman" w:cs="Times New Roman"/>
          <w:sz w:val="28"/>
          <w:szCs w:val="28"/>
        </w:rPr>
        <w:t>2.4.5. В случае возможности предоставления имущества в аренду в виде муниципальной преференции</w:t>
      </w:r>
      <w:r>
        <w:rPr>
          <w:rFonts w:ascii="Times New Roman" w:hAnsi="Times New Roman" w:cs="Times New Roman"/>
          <w:sz w:val="28"/>
          <w:szCs w:val="28"/>
        </w:rPr>
        <w:t>, Администрация</w:t>
      </w:r>
      <w:r w:rsidRPr="00141399">
        <w:rPr>
          <w:rFonts w:ascii="Times New Roman" w:hAnsi="Times New Roman" w:cs="Times New Roman"/>
          <w:sz w:val="28"/>
          <w:szCs w:val="28"/>
        </w:rPr>
        <w:t xml:space="preserve"> готовит заявление о даче согласия на предоставление муниципальной преференции в форме предоставления имущества, проект постановления </w:t>
      </w:r>
      <w:r>
        <w:rPr>
          <w:rFonts w:ascii="Times New Roman" w:hAnsi="Times New Roman" w:cs="Times New Roman"/>
          <w:sz w:val="28"/>
          <w:szCs w:val="28"/>
        </w:rPr>
        <w:t>А</w:t>
      </w:r>
      <w:r w:rsidRPr="00141399">
        <w:rPr>
          <w:rFonts w:ascii="Times New Roman" w:hAnsi="Times New Roman" w:cs="Times New Roman"/>
          <w:sz w:val="28"/>
          <w:szCs w:val="28"/>
        </w:rPr>
        <w:t>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части 1 статьи 20 Федерального закона «О защите конкуренции», в антимонопольный орган для получения согласия.</w:t>
      </w:r>
    </w:p>
    <w:p w:rsidR="00A732F8"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t xml:space="preserve">2.4.6. В случае удовлетворения заявления антимонопольным органом, </w:t>
      </w:r>
      <w:r>
        <w:rPr>
          <w:rFonts w:ascii="Times New Roman" w:hAnsi="Times New Roman" w:cs="Times New Roman"/>
          <w:sz w:val="28"/>
          <w:szCs w:val="28"/>
        </w:rPr>
        <w:t>Администрация</w:t>
      </w:r>
      <w:r w:rsidRPr="00B35547">
        <w:rPr>
          <w:rFonts w:ascii="Times New Roman" w:hAnsi="Times New Roman" w:cs="Times New Roman"/>
          <w:sz w:val="28"/>
          <w:szCs w:val="28"/>
        </w:rPr>
        <w:t xml:space="preserve"> в пятидневный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A732F8"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t xml:space="preserve">2.4.7. В трехдневный срок со дня получения отчета оценщика </w:t>
      </w:r>
      <w:r>
        <w:rPr>
          <w:rFonts w:ascii="Times New Roman" w:hAnsi="Times New Roman" w:cs="Times New Roman"/>
          <w:sz w:val="28"/>
          <w:szCs w:val="28"/>
        </w:rPr>
        <w:t>Администрация</w:t>
      </w:r>
      <w:r w:rsidRPr="00B35547">
        <w:rPr>
          <w:rFonts w:ascii="Times New Roman" w:hAnsi="Times New Roman" w:cs="Times New Roman"/>
          <w:sz w:val="28"/>
          <w:szCs w:val="28"/>
        </w:rPr>
        <w:t xml:space="preserve"> готовит и направляет субъекту малого и среднего предпринимательства проект договора аренды для подписания.</w:t>
      </w:r>
    </w:p>
    <w:p w:rsidR="00A732F8"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t xml:space="preserve">2.4.8. В случае невозможности предоставления имущества в виде муниципальной преференции по основаниям, перечисленным в пункте 2.4.9 настоящих Порядка и условий, </w:t>
      </w:r>
      <w:r>
        <w:rPr>
          <w:rFonts w:ascii="Times New Roman" w:hAnsi="Times New Roman" w:cs="Times New Roman"/>
          <w:sz w:val="28"/>
          <w:szCs w:val="28"/>
        </w:rPr>
        <w:t>Администрация</w:t>
      </w:r>
      <w:r w:rsidRPr="00B35547">
        <w:rPr>
          <w:rFonts w:ascii="Times New Roman" w:hAnsi="Times New Roman" w:cs="Times New Roman"/>
          <w:sz w:val="28"/>
          <w:szCs w:val="28"/>
        </w:rPr>
        <w:t xml:space="preserve"> в трехдневный срок принимает решение об отказе в предоставлении имущества с указанием причин отказа.</w:t>
      </w:r>
    </w:p>
    <w:p w:rsidR="00A732F8" w:rsidRPr="00B35547"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t>2.4.9. Решение об отказе в предоставлении имущества в аренду в виде муниципальной преференции принимается по следующим основаниям:</w:t>
      </w:r>
    </w:p>
    <w:p w:rsidR="00A732F8"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t>субъектом малого и среднего предпринимательства не предоставлены документы, предусмотренные пунктами 2 - 6 части 1 статьи 20 Федерального закона «О защите конкуренции»;</w:t>
      </w:r>
    </w:p>
    <w:p w:rsidR="00A732F8"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lastRenderedPageBreak/>
        <w:t>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w:t>
      </w:r>
    </w:p>
    <w:p w:rsidR="00A732F8"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t>2.4.10.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ОРМИ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A732F8" w:rsidRDefault="00A732F8" w:rsidP="00A732F8">
      <w:pPr>
        <w:pStyle w:val="ConsPlusNormal"/>
        <w:ind w:firstLine="709"/>
        <w:jc w:val="both"/>
        <w:rPr>
          <w:rFonts w:ascii="Times New Roman" w:hAnsi="Times New Roman" w:cs="Times New Roman"/>
          <w:sz w:val="28"/>
          <w:szCs w:val="28"/>
        </w:rPr>
      </w:pPr>
      <w:r w:rsidRPr="00B35547">
        <w:rPr>
          <w:rFonts w:ascii="Times New Roman" w:hAnsi="Times New Roman" w:cs="Times New Roman"/>
          <w:sz w:val="28"/>
          <w:szCs w:val="28"/>
        </w:rPr>
        <w:t xml:space="preserve">2.4.11. В трехдневный срок со дня принятия решения об отказе в предоставлении имущества в аренду в виде муниципальной преференции </w:t>
      </w:r>
      <w:r>
        <w:rPr>
          <w:rFonts w:ascii="Times New Roman" w:hAnsi="Times New Roman" w:cs="Times New Roman"/>
          <w:sz w:val="28"/>
          <w:szCs w:val="28"/>
        </w:rPr>
        <w:t>Администрация</w:t>
      </w:r>
      <w:r w:rsidRPr="00B35547">
        <w:rPr>
          <w:rFonts w:ascii="Times New Roman" w:hAnsi="Times New Roman" w:cs="Times New Roman"/>
          <w:sz w:val="28"/>
          <w:szCs w:val="28"/>
        </w:rPr>
        <w:t xml:space="preserve">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A732F8" w:rsidRDefault="00A732F8" w:rsidP="00A732F8">
      <w:pPr>
        <w:pStyle w:val="ConsPlusNormal"/>
        <w:ind w:firstLine="0"/>
        <w:jc w:val="center"/>
        <w:rPr>
          <w:rFonts w:ascii="Times New Roman" w:hAnsi="Times New Roman" w:cs="Times New Roman"/>
          <w:sz w:val="28"/>
          <w:szCs w:val="28"/>
        </w:rPr>
      </w:pPr>
    </w:p>
    <w:p w:rsidR="00A732F8" w:rsidRDefault="00A732F8" w:rsidP="00A732F8">
      <w:pPr>
        <w:pStyle w:val="ConsPlusNormal"/>
        <w:ind w:firstLine="0"/>
        <w:jc w:val="center"/>
        <w:rPr>
          <w:rFonts w:ascii="Times New Roman" w:hAnsi="Times New Roman" w:cs="Times New Roman"/>
          <w:sz w:val="28"/>
          <w:szCs w:val="28"/>
        </w:rPr>
      </w:pPr>
      <w:r w:rsidRPr="00561FAA">
        <w:rPr>
          <w:rFonts w:ascii="Times New Roman" w:hAnsi="Times New Roman" w:cs="Times New Roman"/>
          <w:sz w:val="28"/>
          <w:szCs w:val="28"/>
        </w:rPr>
        <w:t>2.5. Порядок предоставления имуще</w:t>
      </w:r>
      <w:r>
        <w:rPr>
          <w:rFonts w:ascii="Times New Roman" w:hAnsi="Times New Roman" w:cs="Times New Roman"/>
          <w:sz w:val="28"/>
          <w:szCs w:val="28"/>
        </w:rPr>
        <w:t xml:space="preserve">ства </w:t>
      </w:r>
      <w:r w:rsidRPr="00561FAA">
        <w:rPr>
          <w:rFonts w:ascii="Times New Roman" w:hAnsi="Times New Roman" w:cs="Times New Roman"/>
          <w:sz w:val="28"/>
          <w:szCs w:val="28"/>
        </w:rPr>
        <w:t>в аренду</w:t>
      </w:r>
    </w:p>
    <w:p w:rsidR="00A732F8" w:rsidRDefault="00A732F8" w:rsidP="00A732F8">
      <w:pPr>
        <w:pStyle w:val="ConsPlusNormal"/>
        <w:ind w:firstLine="0"/>
        <w:jc w:val="center"/>
        <w:rPr>
          <w:rFonts w:ascii="Times New Roman" w:hAnsi="Times New Roman" w:cs="Times New Roman"/>
          <w:sz w:val="28"/>
          <w:szCs w:val="28"/>
        </w:rPr>
      </w:pPr>
      <w:r w:rsidRPr="00561FAA">
        <w:rPr>
          <w:rFonts w:ascii="Times New Roman" w:hAnsi="Times New Roman" w:cs="Times New Roman"/>
          <w:sz w:val="28"/>
          <w:szCs w:val="28"/>
        </w:rPr>
        <w:t>субъектам малого и среднего предпринима</w:t>
      </w:r>
      <w:r>
        <w:rPr>
          <w:rFonts w:ascii="Times New Roman" w:hAnsi="Times New Roman" w:cs="Times New Roman"/>
          <w:sz w:val="28"/>
          <w:szCs w:val="28"/>
        </w:rPr>
        <w:t>тельства</w:t>
      </w:r>
    </w:p>
    <w:p w:rsidR="00A732F8" w:rsidRDefault="00A732F8" w:rsidP="00A732F8">
      <w:pPr>
        <w:pStyle w:val="ConsPlusNormal"/>
        <w:ind w:firstLine="0"/>
        <w:jc w:val="center"/>
        <w:rPr>
          <w:rFonts w:ascii="Times New Roman" w:hAnsi="Times New Roman" w:cs="Times New Roman"/>
          <w:sz w:val="28"/>
          <w:szCs w:val="28"/>
        </w:rPr>
      </w:pPr>
      <w:r w:rsidRPr="00561FAA">
        <w:rPr>
          <w:rFonts w:ascii="Times New Roman" w:hAnsi="Times New Roman" w:cs="Times New Roman"/>
          <w:sz w:val="28"/>
          <w:szCs w:val="28"/>
        </w:rPr>
        <w:t>при заключении договоров аренды имущества на новый срок</w:t>
      </w:r>
    </w:p>
    <w:p w:rsidR="00A732F8" w:rsidRPr="00B26A82" w:rsidRDefault="00A732F8" w:rsidP="00A732F8">
      <w:pPr>
        <w:pStyle w:val="ConsPlusNormal"/>
        <w:ind w:firstLine="0"/>
        <w:jc w:val="center"/>
        <w:rPr>
          <w:rFonts w:ascii="Times New Roman" w:hAnsi="Times New Roman" w:cs="Times New Roman"/>
          <w:sz w:val="28"/>
          <w:szCs w:val="28"/>
          <w:highlight w:val="yellow"/>
        </w:rPr>
      </w:pPr>
    </w:p>
    <w:p w:rsidR="00A732F8" w:rsidRDefault="00A732F8" w:rsidP="00A732F8">
      <w:pPr>
        <w:pStyle w:val="ConsPlusNormal"/>
        <w:ind w:firstLine="709"/>
        <w:jc w:val="both"/>
        <w:rPr>
          <w:rFonts w:ascii="Times New Roman" w:hAnsi="Times New Roman" w:cs="Times New Roman"/>
          <w:sz w:val="28"/>
          <w:szCs w:val="28"/>
        </w:rPr>
      </w:pPr>
      <w:r w:rsidRPr="00561FAA">
        <w:rPr>
          <w:rFonts w:ascii="Times New Roman" w:hAnsi="Times New Roman" w:cs="Times New Roman"/>
          <w:sz w:val="28"/>
          <w:szCs w:val="28"/>
        </w:rPr>
        <w:t xml:space="preserve">2.5.1.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договора аренды на новый срок осуществляется в соответствии с частью 9 статьи 17.1 Федерального закона от 26 июля 2006 года </w:t>
      </w:r>
      <w:r>
        <w:rPr>
          <w:rFonts w:ascii="Times New Roman" w:hAnsi="Times New Roman" w:cs="Times New Roman"/>
          <w:sz w:val="28"/>
          <w:szCs w:val="28"/>
        </w:rPr>
        <w:t>№</w:t>
      </w:r>
      <w:r w:rsidRPr="00561FAA">
        <w:rPr>
          <w:rFonts w:ascii="Times New Roman" w:hAnsi="Times New Roman" w:cs="Times New Roman"/>
          <w:sz w:val="28"/>
          <w:szCs w:val="28"/>
        </w:rPr>
        <w:t xml:space="preserve"> 135-ФЗ </w:t>
      </w:r>
      <w:r>
        <w:rPr>
          <w:rFonts w:ascii="Times New Roman" w:hAnsi="Times New Roman" w:cs="Times New Roman"/>
          <w:sz w:val="28"/>
          <w:szCs w:val="28"/>
        </w:rPr>
        <w:t>«</w:t>
      </w:r>
      <w:r w:rsidRPr="00561FAA">
        <w:rPr>
          <w:rFonts w:ascii="Times New Roman" w:hAnsi="Times New Roman" w:cs="Times New Roman"/>
          <w:sz w:val="28"/>
          <w:szCs w:val="28"/>
        </w:rPr>
        <w:t>О защите конкуренции</w:t>
      </w:r>
      <w:r>
        <w:rPr>
          <w:rFonts w:ascii="Times New Roman" w:hAnsi="Times New Roman" w:cs="Times New Roman"/>
          <w:sz w:val="28"/>
          <w:szCs w:val="28"/>
        </w:rPr>
        <w:t>».</w:t>
      </w:r>
    </w:p>
    <w:p w:rsidR="00A732F8" w:rsidRDefault="00A732F8" w:rsidP="00A732F8">
      <w:pPr>
        <w:pStyle w:val="ConsPlusNormal"/>
        <w:ind w:firstLine="709"/>
        <w:jc w:val="both"/>
        <w:rPr>
          <w:rFonts w:ascii="Times New Roman" w:hAnsi="Times New Roman" w:cs="Times New Roman"/>
          <w:sz w:val="28"/>
          <w:szCs w:val="28"/>
        </w:rPr>
      </w:pPr>
      <w:r w:rsidRPr="00561FAA">
        <w:rPr>
          <w:rFonts w:ascii="Times New Roman" w:hAnsi="Times New Roman" w:cs="Times New Roman"/>
          <w:sz w:val="28"/>
          <w:szCs w:val="28"/>
        </w:rPr>
        <w:t>2.5.2. Субъект малого и среднего предпринимательства,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p>
    <w:p w:rsidR="00A732F8" w:rsidRDefault="00A732F8" w:rsidP="00A732F8">
      <w:pPr>
        <w:pStyle w:val="ConsPlusNormal"/>
        <w:ind w:firstLine="709"/>
        <w:jc w:val="both"/>
        <w:rPr>
          <w:rFonts w:ascii="Times New Roman" w:hAnsi="Times New Roman" w:cs="Times New Roman"/>
          <w:sz w:val="28"/>
          <w:szCs w:val="28"/>
        </w:rPr>
      </w:pPr>
      <w:r w:rsidRPr="00561FAA">
        <w:rPr>
          <w:rFonts w:ascii="Times New Roman" w:hAnsi="Times New Roman" w:cs="Times New Roman"/>
          <w:sz w:val="28"/>
          <w:szCs w:val="28"/>
        </w:rPr>
        <w:t>2.5.3. Заявление регистрируется в день поступления, на заявлении проставляется отметка о дате поступления заявления.</w:t>
      </w:r>
    </w:p>
    <w:p w:rsidR="00A732F8" w:rsidRDefault="00A732F8" w:rsidP="00A732F8">
      <w:pPr>
        <w:pStyle w:val="ConsPlusNormal"/>
        <w:ind w:firstLine="709"/>
        <w:jc w:val="both"/>
        <w:rPr>
          <w:rFonts w:ascii="Times New Roman" w:hAnsi="Times New Roman" w:cs="Times New Roman"/>
          <w:sz w:val="28"/>
          <w:szCs w:val="28"/>
        </w:rPr>
      </w:pPr>
      <w:r w:rsidRPr="00561FAA">
        <w:rPr>
          <w:rFonts w:ascii="Times New Roman" w:hAnsi="Times New Roman" w:cs="Times New Roman"/>
          <w:sz w:val="28"/>
          <w:szCs w:val="28"/>
        </w:rPr>
        <w:t xml:space="preserve">2.5.4. В целях принятия решения о предоставлении субъекту малого и среднего предпринимательства имущества в аренду без проведения торгов на новый срок </w:t>
      </w:r>
      <w:r>
        <w:rPr>
          <w:rFonts w:ascii="Times New Roman" w:hAnsi="Times New Roman" w:cs="Times New Roman"/>
          <w:sz w:val="28"/>
          <w:szCs w:val="28"/>
        </w:rPr>
        <w:t>Администрация</w:t>
      </w:r>
      <w:r w:rsidRPr="00561FAA">
        <w:rPr>
          <w:rFonts w:ascii="Times New Roman" w:hAnsi="Times New Roman" w:cs="Times New Roman"/>
          <w:sz w:val="28"/>
          <w:szCs w:val="28"/>
        </w:rPr>
        <w:t xml:space="preserve"> в двухдневный срок со дня предоставления полного пакета документов рассматривает поступившее заявление и предоставленные документы.</w:t>
      </w:r>
    </w:p>
    <w:p w:rsidR="00A732F8" w:rsidRPr="00561FAA" w:rsidRDefault="00A732F8" w:rsidP="00A732F8">
      <w:pPr>
        <w:pStyle w:val="ConsPlusNormal"/>
        <w:ind w:firstLine="709"/>
        <w:jc w:val="both"/>
        <w:rPr>
          <w:rFonts w:ascii="Times New Roman" w:hAnsi="Times New Roman" w:cs="Times New Roman"/>
          <w:sz w:val="28"/>
          <w:szCs w:val="28"/>
        </w:rPr>
      </w:pPr>
      <w:r w:rsidRPr="00561FAA">
        <w:rPr>
          <w:rFonts w:ascii="Times New Roman" w:hAnsi="Times New Roman" w:cs="Times New Roman"/>
          <w:sz w:val="28"/>
          <w:szCs w:val="28"/>
        </w:rPr>
        <w:t xml:space="preserve">2.5.5. </w:t>
      </w:r>
      <w:r>
        <w:rPr>
          <w:rFonts w:ascii="Times New Roman" w:hAnsi="Times New Roman" w:cs="Times New Roman"/>
          <w:sz w:val="28"/>
          <w:szCs w:val="28"/>
        </w:rPr>
        <w:t>Администрация</w:t>
      </w:r>
      <w:r w:rsidRPr="00561FAA">
        <w:rPr>
          <w:rFonts w:ascii="Times New Roman" w:hAnsi="Times New Roman" w:cs="Times New Roman"/>
          <w:sz w:val="28"/>
          <w:szCs w:val="28"/>
        </w:rPr>
        <w:t xml:space="preserve"> в семидневный срок со дня получения документов, готовит и направляет субъекту малого и среднего предпринимательства проект договора аренды на новый срок для подписания, либо письменный ответ об отказе в предоставлении имущества в аренду с указанием причин отказа.</w:t>
      </w:r>
    </w:p>
    <w:p w:rsidR="00A732F8" w:rsidRPr="00561FAA" w:rsidRDefault="00A732F8" w:rsidP="00A732F8">
      <w:pPr>
        <w:pStyle w:val="ConsPlusNormal"/>
        <w:ind w:firstLine="709"/>
        <w:jc w:val="both"/>
        <w:rPr>
          <w:rFonts w:ascii="Times New Roman" w:hAnsi="Times New Roman" w:cs="Times New Roman"/>
          <w:sz w:val="28"/>
          <w:szCs w:val="28"/>
        </w:rPr>
      </w:pPr>
      <w:r w:rsidRPr="00561FAA">
        <w:rPr>
          <w:rFonts w:ascii="Times New Roman" w:hAnsi="Times New Roman" w:cs="Times New Roman"/>
          <w:sz w:val="28"/>
          <w:szCs w:val="28"/>
        </w:rPr>
        <w:t>2.5.6. Решение об отказе в предоставлении имущества в аренду на новый срок принимается в случаях, предусмотренных частью 10 статьи 17.1 Федерального закона от 26 июля 2006 года № 135-ФЗ «О защите конкуренции».</w:t>
      </w:r>
    </w:p>
    <w:p w:rsidR="00A732F8" w:rsidRPr="00B11E43" w:rsidRDefault="00A732F8" w:rsidP="00A732F8">
      <w:pPr>
        <w:ind w:firstLine="709"/>
        <w:jc w:val="both"/>
        <w:rPr>
          <w:sz w:val="28"/>
          <w:szCs w:val="28"/>
        </w:rPr>
      </w:pPr>
      <w:r w:rsidRPr="00B11E43">
        <w:rPr>
          <w:sz w:val="28"/>
          <w:szCs w:val="28"/>
        </w:rPr>
        <w:t xml:space="preserve">2.5.7. Администрация в трехдневный срок со дня принятия решения об отказе в предоставлении имущества направляет заинтересованному субъекту </w:t>
      </w:r>
      <w:r w:rsidRPr="00B11E43">
        <w:rPr>
          <w:sz w:val="28"/>
          <w:szCs w:val="28"/>
        </w:rPr>
        <w:lastRenderedPageBreak/>
        <w:t>малого и среднего предпринимательства по адресу, указанному в заявлении, письменное извещение о принятом решении.</w:t>
      </w:r>
    </w:p>
    <w:bookmarkEnd w:id="1"/>
    <w:p w:rsidR="00A732F8" w:rsidRPr="00B11E43" w:rsidRDefault="00A732F8" w:rsidP="00A732F8">
      <w:pPr>
        <w:pStyle w:val="ConsPlusNormal"/>
        <w:widowControl/>
        <w:ind w:firstLine="709"/>
        <w:jc w:val="both"/>
        <w:rPr>
          <w:rFonts w:ascii="Times New Roman" w:hAnsi="Times New Roman" w:cs="Times New Roman"/>
          <w:sz w:val="28"/>
          <w:szCs w:val="28"/>
        </w:rPr>
      </w:pPr>
    </w:p>
    <w:p w:rsidR="00A732F8" w:rsidRPr="00B11E43" w:rsidRDefault="00A732F8" w:rsidP="00A732F8">
      <w:pPr>
        <w:ind w:firstLine="709"/>
        <w:jc w:val="both"/>
        <w:rPr>
          <w:sz w:val="28"/>
          <w:szCs w:val="28"/>
        </w:rPr>
      </w:pPr>
    </w:p>
    <w:p w:rsidR="00A732F8" w:rsidRPr="00B11E43" w:rsidRDefault="00A732F8" w:rsidP="00A732F8">
      <w:pPr>
        <w:ind w:firstLine="709"/>
        <w:jc w:val="both"/>
        <w:rPr>
          <w:sz w:val="28"/>
          <w:szCs w:val="28"/>
        </w:rPr>
      </w:pPr>
    </w:p>
    <w:p w:rsidR="00A732F8" w:rsidRPr="00B11E43" w:rsidRDefault="00A732F8" w:rsidP="00A732F8">
      <w:pPr>
        <w:jc w:val="both"/>
        <w:rPr>
          <w:sz w:val="28"/>
          <w:szCs w:val="28"/>
        </w:rPr>
      </w:pPr>
      <w:r w:rsidRPr="00B11E43">
        <w:rPr>
          <w:sz w:val="28"/>
          <w:szCs w:val="28"/>
        </w:rPr>
        <w:t>Глава</w:t>
      </w:r>
    </w:p>
    <w:p w:rsidR="00A732F8" w:rsidRPr="00B11E43" w:rsidRDefault="00A732F8" w:rsidP="00A732F8">
      <w:pPr>
        <w:jc w:val="both"/>
        <w:rPr>
          <w:sz w:val="28"/>
          <w:szCs w:val="28"/>
        </w:rPr>
      </w:pPr>
      <w:r w:rsidRPr="00B11E43">
        <w:rPr>
          <w:sz w:val="28"/>
          <w:szCs w:val="28"/>
        </w:rPr>
        <w:t xml:space="preserve">Ейскоукрепленского сельского поселения </w:t>
      </w:r>
    </w:p>
    <w:p w:rsidR="00A732F8" w:rsidRPr="00B11E43" w:rsidRDefault="00A732F8" w:rsidP="00A732F8">
      <w:pPr>
        <w:jc w:val="both"/>
        <w:rPr>
          <w:sz w:val="28"/>
          <w:szCs w:val="28"/>
        </w:rPr>
      </w:pPr>
      <w:r w:rsidRPr="00B11E43">
        <w:rPr>
          <w:sz w:val="28"/>
          <w:szCs w:val="28"/>
        </w:rPr>
        <w:t>Щербиновского района                                                                          А.А. Колосов</w:t>
      </w:r>
    </w:p>
    <w:p w:rsidR="00F93F47" w:rsidRPr="008444EC" w:rsidRDefault="00F93F47" w:rsidP="00521ABB">
      <w:pPr>
        <w:pStyle w:val="211"/>
        <w:tabs>
          <w:tab w:val="left" w:pos="142"/>
        </w:tabs>
        <w:spacing w:after="0" w:line="100" w:lineRule="atLeast"/>
        <w:jc w:val="both"/>
        <w:rPr>
          <w:sz w:val="28"/>
          <w:szCs w:val="28"/>
        </w:rPr>
      </w:pPr>
    </w:p>
    <w:p w:rsidR="003220E6" w:rsidRPr="008444EC" w:rsidRDefault="003220E6" w:rsidP="00521ABB">
      <w:pPr>
        <w:pStyle w:val="211"/>
        <w:tabs>
          <w:tab w:val="left" w:pos="142"/>
        </w:tabs>
        <w:spacing w:after="0" w:line="100" w:lineRule="atLeast"/>
        <w:jc w:val="both"/>
        <w:rPr>
          <w:sz w:val="28"/>
          <w:szCs w:val="28"/>
        </w:rPr>
      </w:pPr>
    </w:p>
    <w:p w:rsidR="00F93F47" w:rsidRPr="008444EC" w:rsidRDefault="00F93F47" w:rsidP="00521ABB">
      <w:pPr>
        <w:pStyle w:val="211"/>
        <w:tabs>
          <w:tab w:val="left" w:pos="142"/>
        </w:tabs>
        <w:spacing w:after="0" w:line="100" w:lineRule="atLeast"/>
        <w:jc w:val="both"/>
        <w:rPr>
          <w:sz w:val="28"/>
          <w:szCs w:val="28"/>
        </w:rPr>
      </w:pPr>
    </w:p>
    <w:tbl>
      <w:tblPr>
        <w:tblW w:w="0" w:type="auto"/>
        <w:tblLayout w:type="fixed"/>
        <w:tblCellMar>
          <w:left w:w="0" w:type="dxa"/>
          <w:right w:w="0" w:type="dxa"/>
        </w:tblCellMar>
        <w:tblLook w:val="0000"/>
      </w:tblPr>
      <w:tblGrid>
        <w:gridCol w:w="4819"/>
        <w:gridCol w:w="4820"/>
      </w:tblGrid>
      <w:tr w:rsidR="00A732F8" w:rsidTr="003220E6">
        <w:trPr>
          <w:cantSplit/>
          <w:trHeight w:hRule="exact" w:val="1418"/>
        </w:trPr>
        <w:tc>
          <w:tcPr>
            <w:tcW w:w="9639" w:type="dxa"/>
            <w:gridSpan w:val="2"/>
          </w:tcPr>
          <w:p w:rsidR="00A732F8" w:rsidRDefault="00A732F8" w:rsidP="003220E6">
            <w:pPr>
              <w:tabs>
                <w:tab w:val="center" w:pos="4812"/>
                <w:tab w:val="left" w:pos="5773"/>
              </w:tabs>
            </w:pPr>
            <w:r>
              <w:tab/>
            </w:r>
            <w:r>
              <w:rPr>
                <w:noProof/>
              </w:rPr>
              <w:drawing>
                <wp:inline distT="0" distB="0" distL="0" distR="0">
                  <wp:extent cx="723900" cy="895350"/>
                  <wp:effectExtent l="19050" t="0" r="0" b="0"/>
                  <wp:docPr id="6"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732F8" w:rsidRPr="001F4B08" w:rsidTr="003220E6">
        <w:trPr>
          <w:cantSplit/>
          <w:trHeight w:hRule="exact" w:val="1844"/>
        </w:trPr>
        <w:tc>
          <w:tcPr>
            <w:tcW w:w="9639" w:type="dxa"/>
            <w:gridSpan w:val="2"/>
          </w:tcPr>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923670" w:rsidRDefault="00A732F8" w:rsidP="003220E6">
            <w:pPr>
              <w:pStyle w:val="1"/>
              <w:jc w:val="center"/>
              <w:rPr>
                <w:rFonts w:ascii="Times New Roman" w:hAnsi="Times New Roman"/>
                <w:sz w:val="28"/>
                <w:szCs w:val="28"/>
              </w:rPr>
            </w:pPr>
            <w:r w:rsidRPr="00923670">
              <w:rPr>
                <w:rFonts w:ascii="Times New Roman" w:hAnsi="Times New Roman"/>
                <w:sz w:val="28"/>
                <w:szCs w:val="28"/>
              </w:rPr>
              <w:t>СОВЕТ ЕЙСКОУКРЕПЛЕНСКОГО СЕЛЬСКОГО ПОСЕЛЕНИЯ ЩЕРБИНОВСКОГО РАЙОНА ТРЕТЬЕГО СОЗЫВА</w:t>
            </w:r>
          </w:p>
          <w:p w:rsidR="00A732F8" w:rsidRPr="001F4B08" w:rsidRDefault="00A732F8" w:rsidP="003220E6">
            <w:pPr>
              <w:jc w:val="center"/>
              <w:rPr>
                <w:b/>
                <w:sz w:val="28"/>
              </w:rPr>
            </w:pPr>
            <w:r>
              <w:rPr>
                <w:b/>
                <w:sz w:val="28"/>
              </w:rPr>
              <w:t>ПЯТЬДЕСЯТ СЕДЬМАЯ СЕССИЯ</w:t>
            </w:r>
          </w:p>
          <w:p w:rsidR="00A732F8" w:rsidRPr="00A732F8" w:rsidRDefault="00A732F8" w:rsidP="003220E6">
            <w:pPr>
              <w:jc w:val="center"/>
              <w:rPr>
                <w:sz w:val="16"/>
                <w:szCs w:val="16"/>
              </w:rPr>
            </w:pPr>
          </w:p>
          <w:p w:rsidR="00A732F8" w:rsidRPr="001F4B08" w:rsidRDefault="00A732F8" w:rsidP="003220E6">
            <w:pPr>
              <w:jc w:val="center"/>
              <w:rPr>
                <w:b/>
                <w:sz w:val="32"/>
                <w:szCs w:val="32"/>
              </w:rPr>
            </w:pPr>
            <w:r w:rsidRPr="001F4B08">
              <w:rPr>
                <w:b/>
                <w:sz w:val="32"/>
                <w:szCs w:val="32"/>
              </w:rPr>
              <w:t>РЕШЕНИЕ</w:t>
            </w:r>
          </w:p>
        </w:tc>
      </w:tr>
      <w:tr w:rsidR="00A732F8" w:rsidRPr="001F4B08" w:rsidTr="003220E6">
        <w:trPr>
          <w:cantSplit/>
          <w:trHeight w:hRule="exact" w:val="340"/>
        </w:trPr>
        <w:tc>
          <w:tcPr>
            <w:tcW w:w="4819" w:type="dxa"/>
            <w:vAlign w:val="bottom"/>
          </w:tcPr>
          <w:p w:rsidR="00A732F8" w:rsidRPr="001F4B08" w:rsidRDefault="00A732F8" w:rsidP="003220E6">
            <w:pPr>
              <w:rPr>
                <w:b/>
                <w:bCs/>
                <w:sz w:val="28"/>
              </w:rPr>
            </w:pPr>
            <w:r>
              <w:rPr>
                <w:b/>
                <w:bCs/>
                <w:sz w:val="28"/>
              </w:rPr>
              <w:t>о</w:t>
            </w:r>
            <w:r w:rsidRPr="001F4B08">
              <w:rPr>
                <w:b/>
                <w:bCs/>
                <w:sz w:val="28"/>
              </w:rPr>
              <w:t>т</w:t>
            </w:r>
            <w:r>
              <w:rPr>
                <w:b/>
                <w:bCs/>
                <w:sz w:val="28"/>
              </w:rPr>
              <w:t xml:space="preserve"> 20.08.2019</w:t>
            </w:r>
          </w:p>
        </w:tc>
        <w:tc>
          <w:tcPr>
            <w:tcW w:w="4820" w:type="dxa"/>
            <w:vAlign w:val="bottom"/>
          </w:tcPr>
          <w:p w:rsidR="00A732F8" w:rsidRPr="001F4B08" w:rsidRDefault="00A732F8" w:rsidP="003220E6">
            <w:pPr>
              <w:jc w:val="center"/>
              <w:rPr>
                <w:b/>
                <w:bCs/>
                <w:sz w:val="28"/>
              </w:rPr>
            </w:pPr>
            <w:r w:rsidRPr="001F4B08">
              <w:rPr>
                <w:b/>
                <w:bCs/>
              </w:rPr>
              <w:t xml:space="preserve">                </w:t>
            </w:r>
            <w:r>
              <w:rPr>
                <w:b/>
                <w:bCs/>
              </w:rPr>
              <w:t xml:space="preserve">                                          </w:t>
            </w:r>
            <w:r w:rsidRPr="001F4B08">
              <w:rPr>
                <w:b/>
                <w:bCs/>
              </w:rPr>
              <w:t xml:space="preserve"> </w:t>
            </w:r>
            <w:r>
              <w:rPr>
                <w:b/>
                <w:bCs/>
              </w:rPr>
              <w:t xml:space="preserve">     </w:t>
            </w:r>
            <w:r w:rsidRPr="001F4B08">
              <w:rPr>
                <w:b/>
                <w:bCs/>
                <w:sz w:val="28"/>
              </w:rPr>
              <w:t>№</w:t>
            </w:r>
            <w:r>
              <w:rPr>
                <w:b/>
                <w:bCs/>
                <w:sz w:val="28"/>
              </w:rPr>
              <w:t xml:space="preserve"> 2</w:t>
            </w:r>
          </w:p>
        </w:tc>
      </w:tr>
      <w:tr w:rsidR="00A732F8" w:rsidRPr="001F4B08" w:rsidTr="003220E6">
        <w:trPr>
          <w:cantSplit/>
          <w:trHeight w:hRule="exact" w:val="284"/>
        </w:trPr>
        <w:tc>
          <w:tcPr>
            <w:tcW w:w="9639" w:type="dxa"/>
            <w:gridSpan w:val="2"/>
            <w:vAlign w:val="bottom"/>
          </w:tcPr>
          <w:p w:rsidR="00A732F8" w:rsidRPr="001F4B08" w:rsidRDefault="00A732F8" w:rsidP="003220E6">
            <w:pPr>
              <w:jc w:val="center"/>
            </w:pPr>
            <w:r w:rsidRPr="001F4B08">
              <w:t>село Ейское Укрепление</w:t>
            </w:r>
          </w:p>
        </w:tc>
      </w:tr>
      <w:tr w:rsidR="00A732F8" w:rsidTr="003220E6">
        <w:trPr>
          <w:cantSplit/>
        </w:trPr>
        <w:tc>
          <w:tcPr>
            <w:tcW w:w="9639" w:type="dxa"/>
            <w:gridSpan w:val="2"/>
          </w:tcPr>
          <w:p w:rsidR="00A732F8" w:rsidRDefault="00A732F8" w:rsidP="003220E6">
            <w:pPr>
              <w:rPr>
                <w:sz w:val="28"/>
              </w:rPr>
            </w:pPr>
          </w:p>
        </w:tc>
      </w:tr>
    </w:tbl>
    <w:p w:rsidR="00F93F47" w:rsidRDefault="00F93F47" w:rsidP="00521ABB">
      <w:pPr>
        <w:pStyle w:val="211"/>
        <w:tabs>
          <w:tab w:val="left" w:pos="142"/>
        </w:tabs>
        <w:spacing w:after="0" w:line="100" w:lineRule="atLeast"/>
        <w:jc w:val="both"/>
      </w:pPr>
    </w:p>
    <w:p w:rsidR="00F93F47" w:rsidRPr="00A732F8" w:rsidRDefault="00F93F47" w:rsidP="00A732F8">
      <w:pPr>
        <w:jc w:val="center"/>
        <w:rPr>
          <w:b/>
          <w:sz w:val="28"/>
          <w:szCs w:val="28"/>
        </w:rPr>
      </w:pPr>
    </w:p>
    <w:p w:rsidR="00A732F8" w:rsidRPr="00A732F8" w:rsidRDefault="00A732F8" w:rsidP="00A732F8">
      <w:pPr>
        <w:jc w:val="center"/>
        <w:rPr>
          <w:b/>
          <w:sz w:val="28"/>
          <w:szCs w:val="28"/>
        </w:rPr>
      </w:pPr>
      <w:r w:rsidRPr="00A732F8">
        <w:rPr>
          <w:b/>
          <w:sz w:val="28"/>
          <w:szCs w:val="28"/>
        </w:rPr>
        <w:t>О внесении изменений в решение Совета</w:t>
      </w:r>
    </w:p>
    <w:p w:rsidR="00A732F8" w:rsidRPr="00A732F8" w:rsidRDefault="00A732F8" w:rsidP="00A732F8">
      <w:pPr>
        <w:jc w:val="center"/>
        <w:rPr>
          <w:b/>
          <w:sz w:val="28"/>
          <w:szCs w:val="28"/>
        </w:rPr>
      </w:pPr>
      <w:r w:rsidRPr="00A732F8">
        <w:rPr>
          <w:b/>
          <w:sz w:val="28"/>
          <w:szCs w:val="28"/>
        </w:rPr>
        <w:t>Ейскоукрепленского сельского поселения</w:t>
      </w:r>
    </w:p>
    <w:p w:rsidR="00A732F8" w:rsidRPr="00A732F8" w:rsidRDefault="00A732F8" w:rsidP="00A732F8">
      <w:pPr>
        <w:jc w:val="center"/>
        <w:rPr>
          <w:b/>
          <w:sz w:val="28"/>
          <w:szCs w:val="28"/>
        </w:rPr>
      </w:pPr>
      <w:r w:rsidRPr="00A732F8">
        <w:rPr>
          <w:b/>
          <w:sz w:val="28"/>
          <w:szCs w:val="28"/>
        </w:rPr>
        <w:t>Щербиновского  района от 26 октября 2016 года № 1</w:t>
      </w:r>
    </w:p>
    <w:p w:rsidR="00A732F8" w:rsidRPr="00A732F8" w:rsidRDefault="00A732F8" w:rsidP="00A732F8">
      <w:pPr>
        <w:jc w:val="center"/>
        <w:rPr>
          <w:b/>
          <w:sz w:val="28"/>
          <w:szCs w:val="28"/>
        </w:rPr>
      </w:pPr>
      <w:r w:rsidRPr="00A732F8">
        <w:rPr>
          <w:b/>
          <w:sz w:val="28"/>
          <w:szCs w:val="28"/>
        </w:rPr>
        <w:t>«О налоге на имущество физических лиц»</w:t>
      </w:r>
    </w:p>
    <w:p w:rsidR="00A732F8" w:rsidRDefault="00A732F8" w:rsidP="00A732F8">
      <w:pPr>
        <w:jc w:val="center"/>
        <w:rPr>
          <w:b/>
          <w:sz w:val="28"/>
          <w:szCs w:val="28"/>
        </w:rPr>
      </w:pPr>
    </w:p>
    <w:p w:rsidR="008444EC" w:rsidRPr="00A732F8" w:rsidRDefault="008444EC" w:rsidP="00A732F8">
      <w:pPr>
        <w:jc w:val="center"/>
        <w:rPr>
          <w:b/>
          <w:sz w:val="28"/>
          <w:szCs w:val="28"/>
        </w:rPr>
      </w:pPr>
    </w:p>
    <w:p w:rsidR="00A732F8" w:rsidRPr="005E7256" w:rsidRDefault="00A732F8" w:rsidP="008444EC">
      <w:pPr>
        <w:pStyle w:val="37"/>
        <w:spacing w:after="0"/>
        <w:ind w:left="0" w:firstLine="709"/>
        <w:jc w:val="both"/>
        <w:rPr>
          <w:sz w:val="28"/>
          <w:szCs w:val="28"/>
        </w:rPr>
      </w:pPr>
      <w:r w:rsidRPr="005E7256">
        <w:rPr>
          <w:sz w:val="28"/>
          <w:szCs w:val="28"/>
        </w:rPr>
        <w:t>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Е</w:t>
      </w:r>
      <w:r w:rsidRPr="005E7256">
        <w:rPr>
          <w:sz w:val="28"/>
          <w:szCs w:val="28"/>
        </w:rPr>
        <w:t>й</w:t>
      </w:r>
      <w:r w:rsidRPr="005E7256">
        <w:rPr>
          <w:sz w:val="28"/>
          <w:szCs w:val="28"/>
        </w:rPr>
        <w:t>скоукрепленского сельского поселения Щербиновского района р е ш и л:</w:t>
      </w:r>
    </w:p>
    <w:p w:rsidR="00A732F8" w:rsidRPr="005E7256" w:rsidRDefault="00A732F8" w:rsidP="008444EC">
      <w:pPr>
        <w:widowControl/>
        <w:numPr>
          <w:ilvl w:val="0"/>
          <w:numId w:val="41"/>
        </w:numPr>
        <w:suppressAutoHyphens w:val="0"/>
        <w:ind w:left="0" w:firstLine="709"/>
        <w:jc w:val="both"/>
        <w:rPr>
          <w:sz w:val="28"/>
          <w:szCs w:val="28"/>
        </w:rPr>
      </w:pPr>
      <w:r w:rsidRPr="005E7256">
        <w:rPr>
          <w:sz w:val="28"/>
          <w:szCs w:val="28"/>
        </w:rPr>
        <w:t>Подпункт 1 пункта 1 решения Совета Ейскоукрепленского сельск</w:t>
      </w:r>
      <w:r w:rsidRPr="005E7256">
        <w:rPr>
          <w:sz w:val="28"/>
          <w:szCs w:val="28"/>
        </w:rPr>
        <w:t>о</w:t>
      </w:r>
      <w:r w:rsidRPr="005E7256">
        <w:rPr>
          <w:sz w:val="28"/>
          <w:szCs w:val="28"/>
        </w:rPr>
        <w:t>го поселения Щербиновского района от 26 октября 2016 года № 1 «О налоге на имущество физических лиц» изложить в новой редакции:</w:t>
      </w:r>
    </w:p>
    <w:p w:rsidR="00A732F8" w:rsidRPr="005E7256" w:rsidRDefault="00A732F8" w:rsidP="00A732F8">
      <w:pPr>
        <w:autoSpaceDE w:val="0"/>
        <w:autoSpaceDN w:val="0"/>
        <w:adjustRightInd w:val="0"/>
        <w:ind w:firstLine="709"/>
        <w:jc w:val="both"/>
        <w:rPr>
          <w:sz w:val="28"/>
          <w:szCs w:val="28"/>
        </w:rPr>
      </w:pPr>
      <w:r w:rsidRPr="005E7256">
        <w:rPr>
          <w:sz w:val="28"/>
          <w:szCs w:val="28"/>
        </w:rPr>
        <w:t>«1) 0,3 процента в отношении:</w:t>
      </w:r>
    </w:p>
    <w:p w:rsidR="00A732F8" w:rsidRPr="005E7256" w:rsidRDefault="00A732F8" w:rsidP="00A732F8">
      <w:pPr>
        <w:autoSpaceDE w:val="0"/>
        <w:autoSpaceDN w:val="0"/>
        <w:adjustRightInd w:val="0"/>
        <w:ind w:firstLine="709"/>
        <w:jc w:val="both"/>
        <w:rPr>
          <w:sz w:val="28"/>
          <w:szCs w:val="28"/>
        </w:rPr>
      </w:pPr>
      <w:r w:rsidRPr="005E7256">
        <w:rPr>
          <w:sz w:val="28"/>
          <w:szCs w:val="28"/>
        </w:rPr>
        <w:t>жилых домов, частей жилых домов, квартир, частей квартир, комнат;</w:t>
      </w:r>
    </w:p>
    <w:p w:rsidR="00A732F8" w:rsidRPr="005E7256" w:rsidRDefault="00A732F8" w:rsidP="00A732F8">
      <w:pPr>
        <w:autoSpaceDE w:val="0"/>
        <w:autoSpaceDN w:val="0"/>
        <w:adjustRightInd w:val="0"/>
        <w:ind w:firstLine="709"/>
        <w:jc w:val="both"/>
        <w:rPr>
          <w:sz w:val="28"/>
          <w:szCs w:val="28"/>
        </w:rPr>
      </w:pPr>
      <w:r w:rsidRPr="005E7256">
        <w:rPr>
          <w:sz w:val="28"/>
          <w:szCs w:val="28"/>
        </w:rPr>
        <w:t>объектов незавершенного строительства в случае, если проектируемым назначением таких объектов является жилой дом;</w:t>
      </w:r>
    </w:p>
    <w:p w:rsidR="00A732F8" w:rsidRPr="005E7256" w:rsidRDefault="00A732F8" w:rsidP="00A732F8">
      <w:pPr>
        <w:autoSpaceDE w:val="0"/>
        <w:autoSpaceDN w:val="0"/>
        <w:adjustRightInd w:val="0"/>
        <w:ind w:firstLine="709"/>
        <w:jc w:val="both"/>
        <w:rPr>
          <w:sz w:val="28"/>
          <w:szCs w:val="28"/>
        </w:rPr>
      </w:pPr>
      <w:r w:rsidRPr="005E7256">
        <w:rPr>
          <w:sz w:val="28"/>
          <w:szCs w:val="28"/>
        </w:rPr>
        <w:t xml:space="preserve">единых недвижимых комплексов, в состав которых входит хотя бы </w:t>
      </w:r>
      <w:r>
        <w:rPr>
          <w:sz w:val="28"/>
          <w:szCs w:val="28"/>
        </w:rPr>
        <w:t xml:space="preserve">один </w:t>
      </w:r>
      <w:r w:rsidRPr="005E7256">
        <w:rPr>
          <w:sz w:val="28"/>
          <w:szCs w:val="28"/>
        </w:rPr>
        <w:t>жилой дом;</w:t>
      </w:r>
    </w:p>
    <w:p w:rsidR="00A732F8" w:rsidRPr="005E7256" w:rsidRDefault="00A732F8" w:rsidP="00A732F8">
      <w:pPr>
        <w:autoSpaceDE w:val="0"/>
        <w:autoSpaceDN w:val="0"/>
        <w:adjustRightInd w:val="0"/>
        <w:ind w:firstLine="709"/>
        <w:jc w:val="both"/>
        <w:rPr>
          <w:sz w:val="28"/>
          <w:szCs w:val="28"/>
        </w:rPr>
      </w:pPr>
      <w:r w:rsidRPr="005E7256">
        <w:rPr>
          <w:sz w:val="28"/>
          <w:szCs w:val="28"/>
        </w:rPr>
        <w:lastRenderedPageBreak/>
        <w:t>гаражей и машино-мест, в том числе расположенных в объектах налогообложения, указанных в подпункте 2 настоящего пункта;</w:t>
      </w:r>
    </w:p>
    <w:p w:rsidR="00A732F8" w:rsidRDefault="00A732F8" w:rsidP="00A732F8">
      <w:pPr>
        <w:autoSpaceDE w:val="0"/>
        <w:autoSpaceDN w:val="0"/>
        <w:adjustRightInd w:val="0"/>
        <w:ind w:firstLine="709"/>
        <w:jc w:val="both"/>
        <w:rPr>
          <w:sz w:val="28"/>
          <w:szCs w:val="28"/>
        </w:rPr>
      </w:pPr>
      <w:r w:rsidRPr="005E7256">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A732F8" w:rsidRPr="005E7256" w:rsidRDefault="00A732F8" w:rsidP="00A732F8">
      <w:pPr>
        <w:ind w:firstLine="709"/>
        <w:jc w:val="both"/>
        <w:rPr>
          <w:sz w:val="28"/>
          <w:szCs w:val="28"/>
        </w:rPr>
      </w:pPr>
      <w:r>
        <w:rPr>
          <w:sz w:val="28"/>
          <w:szCs w:val="28"/>
        </w:rPr>
        <w:t xml:space="preserve">2. Пункт 3 </w:t>
      </w:r>
      <w:r w:rsidRPr="005E7256">
        <w:rPr>
          <w:sz w:val="28"/>
          <w:szCs w:val="28"/>
        </w:rPr>
        <w:t>решения Совета Ейскоукрепленского сельского поселения Щербиновского района от 26 октября 2016 года № 1 «О налоге на имущество физических лиц» изложить в новой редакции:</w:t>
      </w:r>
    </w:p>
    <w:p w:rsidR="00A732F8" w:rsidRDefault="00A732F8" w:rsidP="00A732F8">
      <w:pPr>
        <w:ind w:firstLine="709"/>
        <w:jc w:val="both"/>
        <w:rPr>
          <w:sz w:val="28"/>
          <w:szCs w:val="28"/>
        </w:rPr>
      </w:pPr>
      <w:r>
        <w:rPr>
          <w:sz w:val="28"/>
          <w:szCs w:val="28"/>
        </w:rPr>
        <w:t>«3</w:t>
      </w:r>
      <w:r w:rsidRPr="00E16CD2">
        <w:rPr>
          <w:sz w:val="28"/>
          <w:szCs w:val="28"/>
        </w:rPr>
        <w:t xml:space="preserve">. </w:t>
      </w:r>
      <w:r>
        <w:rPr>
          <w:sz w:val="28"/>
          <w:szCs w:val="28"/>
        </w:rPr>
        <w:t>Налогоплательщики – физические л</w:t>
      </w:r>
      <w:r w:rsidRPr="00E16CD2">
        <w:rPr>
          <w:sz w:val="28"/>
          <w:szCs w:val="28"/>
        </w:rPr>
        <w:t xml:space="preserve">ица, имеющие право на </w:t>
      </w:r>
      <w:r>
        <w:rPr>
          <w:sz w:val="28"/>
          <w:szCs w:val="28"/>
        </w:rPr>
        <w:t xml:space="preserve">налоговые </w:t>
      </w:r>
      <w:r w:rsidRPr="00E16CD2">
        <w:rPr>
          <w:sz w:val="28"/>
          <w:szCs w:val="28"/>
        </w:rPr>
        <w:t xml:space="preserve">льготы, установленные </w:t>
      </w:r>
      <w:r>
        <w:rPr>
          <w:sz w:val="28"/>
          <w:szCs w:val="28"/>
        </w:rPr>
        <w:t>законодательством о налогах и сборах</w:t>
      </w:r>
      <w:r w:rsidRPr="00E16CD2">
        <w:rPr>
          <w:sz w:val="28"/>
          <w:szCs w:val="28"/>
        </w:rPr>
        <w:t xml:space="preserve">, пунктом </w:t>
      </w:r>
      <w:r>
        <w:rPr>
          <w:sz w:val="28"/>
          <w:szCs w:val="28"/>
        </w:rPr>
        <w:t>2</w:t>
      </w:r>
      <w:r w:rsidRPr="00E16CD2">
        <w:rPr>
          <w:sz w:val="28"/>
          <w:szCs w:val="28"/>
        </w:rPr>
        <w:t xml:space="preserve"> настоящего решения, </w:t>
      </w:r>
      <w:r>
        <w:rPr>
          <w:sz w:val="28"/>
          <w:szCs w:val="28"/>
        </w:rPr>
        <w:t>предоставляют в налоговый орган по своему выбору заявление о предоставлении налоговой льготы, а также вправе предоставить документы, подтверждающие право налогоплательщика на налоговую льготу.»</w:t>
      </w:r>
      <w:r w:rsidRPr="00E16CD2">
        <w:rPr>
          <w:sz w:val="28"/>
          <w:szCs w:val="28"/>
        </w:rPr>
        <w:t>.</w:t>
      </w:r>
    </w:p>
    <w:p w:rsidR="00A732F8" w:rsidRPr="005E7256" w:rsidRDefault="00A732F8" w:rsidP="00A732F8">
      <w:pPr>
        <w:ind w:firstLine="709"/>
        <w:jc w:val="both"/>
        <w:rPr>
          <w:sz w:val="28"/>
          <w:szCs w:val="28"/>
        </w:rPr>
      </w:pPr>
      <w:r>
        <w:rPr>
          <w:sz w:val="28"/>
          <w:szCs w:val="28"/>
        </w:rPr>
        <w:t>3</w:t>
      </w:r>
      <w:r w:rsidRPr="005E7256">
        <w:rPr>
          <w:sz w:val="28"/>
          <w:szCs w:val="28"/>
        </w:rPr>
        <w:t xml:space="preserve">. </w:t>
      </w:r>
      <w:r>
        <w:rPr>
          <w:sz w:val="28"/>
          <w:szCs w:val="28"/>
        </w:rPr>
        <w:t>Р</w:t>
      </w:r>
      <w:r w:rsidRPr="005E7256">
        <w:rPr>
          <w:sz w:val="28"/>
          <w:szCs w:val="28"/>
        </w:rPr>
        <w:t>азместить настоящее решение на официальном сайте администрации Ейскоукр</w:t>
      </w:r>
      <w:r>
        <w:rPr>
          <w:sz w:val="28"/>
          <w:szCs w:val="28"/>
        </w:rPr>
        <w:t>е</w:t>
      </w:r>
      <w:r w:rsidRPr="005E7256">
        <w:rPr>
          <w:sz w:val="28"/>
          <w:szCs w:val="28"/>
        </w:rPr>
        <w:t>пленского сельского поселения Щербиновского района.</w:t>
      </w:r>
    </w:p>
    <w:p w:rsidR="00A732F8" w:rsidRPr="005E7256" w:rsidRDefault="00A732F8" w:rsidP="00A732F8">
      <w:pPr>
        <w:pStyle w:val="af"/>
        <w:spacing w:line="240" w:lineRule="auto"/>
        <w:ind w:firstLine="709"/>
        <w:jc w:val="both"/>
        <w:rPr>
          <w:sz w:val="28"/>
          <w:szCs w:val="28"/>
        </w:rPr>
      </w:pPr>
      <w:r>
        <w:rPr>
          <w:sz w:val="28"/>
          <w:szCs w:val="28"/>
        </w:rPr>
        <w:t>4</w:t>
      </w:r>
      <w:r w:rsidRPr="005E7256">
        <w:rPr>
          <w:sz w:val="28"/>
          <w:szCs w:val="28"/>
        </w:rPr>
        <w:t>. Официально опубликовать настоящее решение в периодическом печатном издании «Информационный бюллетень администрации Ейскоукр</w:t>
      </w:r>
      <w:r>
        <w:rPr>
          <w:sz w:val="28"/>
          <w:szCs w:val="28"/>
        </w:rPr>
        <w:t>е</w:t>
      </w:r>
      <w:r w:rsidRPr="005E7256">
        <w:rPr>
          <w:sz w:val="28"/>
          <w:szCs w:val="28"/>
        </w:rPr>
        <w:t>пленского сельского поселения Щербиновского района».</w:t>
      </w:r>
    </w:p>
    <w:p w:rsidR="00A732F8" w:rsidRPr="005E7256" w:rsidRDefault="00A732F8" w:rsidP="00A732F8">
      <w:pPr>
        <w:pStyle w:val="af"/>
        <w:spacing w:line="240" w:lineRule="auto"/>
        <w:ind w:firstLine="709"/>
        <w:jc w:val="both"/>
        <w:rPr>
          <w:sz w:val="28"/>
          <w:szCs w:val="28"/>
        </w:rPr>
      </w:pPr>
      <w:r>
        <w:rPr>
          <w:sz w:val="28"/>
          <w:szCs w:val="28"/>
        </w:rPr>
        <w:t>5</w:t>
      </w:r>
      <w:r w:rsidRPr="005E7256">
        <w:rPr>
          <w:sz w:val="28"/>
          <w:szCs w:val="28"/>
        </w:rPr>
        <w:t>. Контроль за выполнением настоящего решения  возложить на главу Ейскоукр</w:t>
      </w:r>
      <w:r>
        <w:rPr>
          <w:sz w:val="28"/>
          <w:szCs w:val="28"/>
        </w:rPr>
        <w:t>е</w:t>
      </w:r>
      <w:r w:rsidRPr="005E7256">
        <w:rPr>
          <w:sz w:val="28"/>
          <w:szCs w:val="28"/>
        </w:rPr>
        <w:t>пленского сельского поселения Щербиновского района                      А.А. Колосова.</w:t>
      </w:r>
    </w:p>
    <w:p w:rsidR="00A732F8" w:rsidRPr="005E7256" w:rsidRDefault="00A732F8" w:rsidP="00A732F8">
      <w:pPr>
        <w:pStyle w:val="ConsNormal"/>
        <w:widowControl/>
        <w:ind w:firstLine="709"/>
        <w:jc w:val="both"/>
        <w:rPr>
          <w:rFonts w:ascii="Times New Roman" w:hAnsi="Times New Roman"/>
          <w:sz w:val="28"/>
          <w:szCs w:val="28"/>
        </w:rPr>
      </w:pPr>
      <w:r>
        <w:rPr>
          <w:rFonts w:ascii="Times New Roman" w:hAnsi="Times New Roman"/>
          <w:sz w:val="28"/>
          <w:szCs w:val="28"/>
        </w:rPr>
        <w:t>6</w:t>
      </w:r>
      <w:r w:rsidRPr="005E7256">
        <w:rPr>
          <w:rFonts w:ascii="Times New Roman" w:hAnsi="Times New Roman"/>
          <w:sz w:val="28"/>
          <w:szCs w:val="28"/>
        </w:rPr>
        <w:t>. Настоящее решение вступает в силу не ранее, чем по истечении одного месяца со дня его официального опубликования и распространяется на правоотношения, возникшие с 1 января 201</w:t>
      </w:r>
      <w:r>
        <w:rPr>
          <w:rFonts w:ascii="Times New Roman" w:hAnsi="Times New Roman"/>
          <w:sz w:val="28"/>
          <w:szCs w:val="28"/>
        </w:rPr>
        <w:t>8</w:t>
      </w:r>
      <w:r w:rsidRPr="005E7256">
        <w:rPr>
          <w:rFonts w:ascii="Times New Roman" w:hAnsi="Times New Roman"/>
          <w:sz w:val="28"/>
          <w:szCs w:val="28"/>
        </w:rPr>
        <w:t xml:space="preserve"> года. </w:t>
      </w:r>
    </w:p>
    <w:p w:rsidR="00A732F8" w:rsidRDefault="00A732F8" w:rsidP="00A732F8">
      <w:pPr>
        <w:pStyle w:val="ConsNormal"/>
        <w:widowControl/>
        <w:ind w:firstLine="709"/>
        <w:jc w:val="both"/>
        <w:rPr>
          <w:rFonts w:ascii="Times New Roman" w:hAnsi="Times New Roman"/>
          <w:sz w:val="28"/>
          <w:szCs w:val="28"/>
        </w:rPr>
      </w:pPr>
    </w:p>
    <w:p w:rsidR="008444EC" w:rsidRPr="005E7256" w:rsidRDefault="008444EC" w:rsidP="00A732F8">
      <w:pPr>
        <w:pStyle w:val="ConsNormal"/>
        <w:widowControl/>
        <w:ind w:firstLine="709"/>
        <w:jc w:val="both"/>
        <w:rPr>
          <w:rFonts w:ascii="Times New Roman" w:hAnsi="Times New Roman"/>
          <w:sz w:val="28"/>
          <w:szCs w:val="28"/>
        </w:rPr>
      </w:pPr>
    </w:p>
    <w:p w:rsidR="00A732F8" w:rsidRPr="005E7256" w:rsidRDefault="00A732F8" w:rsidP="00A732F8">
      <w:pPr>
        <w:autoSpaceDE w:val="0"/>
        <w:autoSpaceDN w:val="0"/>
        <w:adjustRightInd w:val="0"/>
        <w:ind w:firstLine="709"/>
        <w:jc w:val="both"/>
        <w:rPr>
          <w:iCs/>
          <w:sz w:val="28"/>
          <w:szCs w:val="28"/>
        </w:rPr>
      </w:pPr>
    </w:p>
    <w:p w:rsidR="00A732F8" w:rsidRPr="005E7256" w:rsidRDefault="00A732F8" w:rsidP="00A732F8">
      <w:pPr>
        <w:autoSpaceDE w:val="0"/>
        <w:autoSpaceDN w:val="0"/>
        <w:adjustRightInd w:val="0"/>
        <w:jc w:val="both"/>
        <w:outlineLvl w:val="2"/>
        <w:rPr>
          <w:sz w:val="28"/>
          <w:szCs w:val="28"/>
        </w:rPr>
      </w:pPr>
      <w:r w:rsidRPr="005E7256">
        <w:rPr>
          <w:sz w:val="28"/>
          <w:szCs w:val="28"/>
        </w:rPr>
        <w:t>Глава</w:t>
      </w:r>
    </w:p>
    <w:p w:rsidR="00A732F8" w:rsidRPr="005E7256" w:rsidRDefault="00A732F8" w:rsidP="00A732F8">
      <w:pPr>
        <w:autoSpaceDE w:val="0"/>
        <w:autoSpaceDN w:val="0"/>
        <w:adjustRightInd w:val="0"/>
        <w:jc w:val="both"/>
        <w:outlineLvl w:val="2"/>
        <w:rPr>
          <w:sz w:val="28"/>
          <w:szCs w:val="28"/>
        </w:rPr>
      </w:pPr>
      <w:r w:rsidRPr="005E7256">
        <w:rPr>
          <w:sz w:val="28"/>
          <w:szCs w:val="28"/>
        </w:rPr>
        <w:t>Ейскоукр</w:t>
      </w:r>
      <w:r>
        <w:rPr>
          <w:sz w:val="28"/>
          <w:szCs w:val="28"/>
        </w:rPr>
        <w:t>е</w:t>
      </w:r>
      <w:r w:rsidRPr="005E7256">
        <w:rPr>
          <w:sz w:val="28"/>
          <w:szCs w:val="28"/>
        </w:rPr>
        <w:t>пленского сельского поселения</w:t>
      </w:r>
    </w:p>
    <w:p w:rsidR="00F93F47" w:rsidRDefault="00A732F8" w:rsidP="00A732F8">
      <w:pPr>
        <w:pStyle w:val="211"/>
        <w:tabs>
          <w:tab w:val="left" w:pos="142"/>
        </w:tabs>
        <w:spacing w:after="0" w:line="100" w:lineRule="atLeast"/>
        <w:ind w:left="0"/>
        <w:jc w:val="both"/>
      </w:pPr>
      <w:r w:rsidRPr="005E7256">
        <w:rPr>
          <w:sz w:val="28"/>
          <w:szCs w:val="28"/>
        </w:rPr>
        <w:t xml:space="preserve">Щербиновского района                                                                </w:t>
      </w:r>
      <w:r>
        <w:rPr>
          <w:sz w:val="28"/>
          <w:szCs w:val="28"/>
        </w:rPr>
        <w:t xml:space="preserve">    </w:t>
      </w:r>
      <w:r w:rsidRPr="005E7256">
        <w:rPr>
          <w:sz w:val="28"/>
          <w:szCs w:val="28"/>
        </w:rPr>
        <w:t xml:space="preserve">      А.А. Колосов</w:t>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A732F8" w:rsidTr="003220E6">
        <w:trPr>
          <w:cantSplit/>
          <w:trHeight w:hRule="exact" w:val="1418"/>
        </w:trPr>
        <w:tc>
          <w:tcPr>
            <w:tcW w:w="9639" w:type="dxa"/>
            <w:gridSpan w:val="2"/>
          </w:tcPr>
          <w:p w:rsidR="00A732F8" w:rsidRDefault="00A732F8" w:rsidP="003220E6">
            <w:pPr>
              <w:tabs>
                <w:tab w:val="center" w:pos="4812"/>
                <w:tab w:val="left" w:pos="5773"/>
              </w:tabs>
            </w:pPr>
            <w:r>
              <w:tab/>
            </w:r>
            <w:r>
              <w:rPr>
                <w:noProof/>
              </w:rPr>
              <w:drawing>
                <wp:inline distT="0" distB="0" distL="0" distR="0">
                  <wp:extent cx="723900" cy="895350"/>
                  <wp:effectExtent l="19050" t="0" r="0" b="0"/>
                  <wp:docPr id="8"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732F8" w:rsidRPr="001F4B08" w:rsidTr="003220E6">
        <w:trPr>
          <w:cantSplit/>
          <w:trHeight w:hRule="exact" w:val="1844"/>
        </w:trPr>
        <w:tc>
          <w:tcPr>
            <w:tcW w:w="9639" w:type="dxa"/>
            <w:gridSpan w:val="2"/>
          </w:tcPr>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923670" w:rsidRDefault="00A732F8" w:rsidP="003220E6">
            <w:pPr>
              <w:pStyle w:val="1"/>
              <w:jc w:val="center"/>
              <w:rPr>
                <w:rFonts w:ascii="Times New Roman" w:hAnsi="Times New Roman"/>
                <w:sz w:val="28"/>
                <w:szCs w:val="28"/>
              </w:rPr>
            </w:pPr>
            <w:r w:rsidRPr="00923670">
              <w:rPr>
                <w:rFonts w:ascii="Times New Roman" w:hAnsi="Times New Roman"/>
                <w:sz w:val="28"/>
                <w:szCs w:val="28"/>
              </w:rPr>
              <w:t>СОВЕТ ЕЙСКОУКРЕПЛЕНСКОГО СЕЛЬСКОГО ПОСЕЛЕНИЯ ЩЕРБИНОВСКОГО РАЙОНА ТРЕТЬЕГО СОЗЫВА</w:t>
            </w:r>
          </w:p>
          <w:p w:rsidR="00A732F8" w:rsidRPr="001F4B08" w:rsidRDefault="00A732F8" w:rsidP="003220E6">
            <w:pPr>
              <w:jc w:val="center"/>
              <w:rPr>
                <w:b/>
                <w:sz w:val="28"/>
              </w:rPr>
            </w:pPr>
            <w:r>
              <w:rPr>
                <w:b/>
                <w:sz w:val="28"/>
              </w:rPr>
              <w:t>ПЯТЬДЕСЯТ СЕДЬМАЯ СЕССИЯ</w:t>
            </w:r>
          </w:p>
          <w:p w:rsidR="00A732F8" w:rsidRPr="00A732F8" w:rsidRDefault="00A732F8" w:rsidP="003220E6">
            <w:pPr>
              <w:jc w:val="center"/>
              <w:rPr>
                <w:sz w:val="16"/>
                <w:szCs w:val="16"/>
              </w:rPr>
            </w:pPr>
          </w:p>
          <w:p w:rsidR="00A732F8" w:rsidRPr="001F4B08" w:rsidRDefault="00A732F8" w:rsidP="003220E6">
            <w:pPr>
              <w:jc w:val="center"/>
              <w:rPr>
                <w:b/>
                <w:sz w:val="32"/>
                <w:szCs w:val="32"/>
              </w:rPr>
            </w:pPr>
            <w:r w:rsidRPr="001F4B08">
              <w:rPr>
                <w:b/>
                <w:sz w:val="32"/>
                <w:szCs w:val="32"/>
              </w:rPr>
              <w:t>РЕШЕНИЕ</w:t>
            </w:r>
          </w:p>
        </w:tc>
      </w:tr>
      <w:tr w:rsidR="00A732F8" w:rsidRPr="001F4B08" w:rsidTr="003220E6">
        <w:trPr>
          <w:cantSplit/>
          <w:trHeight w:hRule="exact" w:val="340"/>
        </w:trPr>
        <w:tc>
          <w:tcPr>
            <w:tcW w:w="4819" w:type="dxa"/>
            <w:vAlign w:val="bottom"/>
          </w:tcPr>
          <w:p w:rsidR="00A732F8" w:rsidRPr="001F4B08" w:rsidRDefault="00A732F8" w:rsidP="003220E6">
            <w:pPr>
              <w:rPr>
                <w:b/>
                <w:bCs/>
                <w:sz w:val="28"/>
              </w:rPr>
            </w:pPr>
            <w:r>
              <w:rPr>
                <w:b/>
                <w:bCs/>
                <w:sz w:val="28"/>
              </w:rPr>
              <w:t>о</w:t>
            </w:r>
            <w:r w:rsidRPr="001F4B08">
              <w:rPr>
                <w:b/>
                <w:bCs/>
                <w:sz w:val="28"/>
              </w:rPr>
              <w:t>т</w:t>
            </w:r>
            <w:r>
              <w:rPr>
                <w:b/>
                <w:bCs/>
                <w:sz w:val="28"/>
              </w:rPr>
              <w:t xml:space="preserve"> 20.08.2019</w:t>
            </w:r>
          </w:p>
        </w:tc>
        <w:tc>
          <w:tcPr>
            <w:tcW w:w="4820" w:type="dxa"/>
            <w:vAlign w:val="bottom"/>
          </w:tcPr>
          <w:p w:rsidR="00A732F8" w:rsidRPr="001F4B08" w:rsidRDefault="00A732F8" w:rsidP="00A732F8">
            <w:pPr>
              <w:jc w:val="center"/>
              <w:rPr>
                <w:b/>
                <w:bCs/>
                <w:sz w:val="28"/>
              </w:rPr>
            </w:pPr>
            <w:r w:rsidRPr="001F4B08">
              <w:rPr>
                <w:b/>
                <w:bCs/>
              </w:rPr>
              <w:t xml:space="preserve">                </w:t>
            </w:r>
            <w:r>
              <w:rPr>
                <w:b/>
                <w:bCs/>
              </w:rPr>
              <w:t xml:space="preserve">                                          </w:t>
            </w:r>
            <w:r w:rsidRPr="001F4B08">
              <w:rPr>
                <w:b/>
                <w:bCs/>
              </w:rPr>
              <w:t xml:space="preserve"> </w:t>
            </w:r>
            <w:r>
              <w:rPr>
                <w:b/>
                <w:bCs/>
              </w:rPr>
              <w:t xml:space="preserve">     </w:t>
            </w:r>
            <w:r w:rsidRPr="001F4B08">
              <w:rPr>
                <w:b/>
                <w:bCs/>
                <w:sz w:val="28"/>
              </w:rPr>
              <w:t>№</w:t>
            </w:r>
            <w:r>
              <w:rPr>
                <w:b/>
                <w:bCs/>
                <w:sz w:val="28"/>
              </w:rPr>
              <w:t xml:space="preserve"> 3</w:t>
            </w:r>
          </w:p>
        </w:tc>
      </w:tr>
      <w:tr w:rsidR="00A732F8" w:rsidRPr="001F4B08" w:rsidTr="003220E6">
        <w:trPr>
          <w:cantSplit/>
          <w:trHeight w:hRule="exact" w:val="284"/>
        </w:trPr>
        <w:tc>
          <w:tcPr>
            <w:tcW w:w="9639" w:type="dxa"/>
            <w:gridSpan w:val="2"/>
            <w:vAlign w:val="bottom"/>
          </w:tcPr>
          <w:p w:rsidR="00A732F8" w:rsidRPr="001F4B08" w:rsidRDefault="00A732F8" w:rsidP="003220E6">
            <w:pPr>
              <w:jc w:val="center"/>
            </w:pPr>
            <w:r w:rsidRPr="001F4B08">
              <w:t>село Ейское Укрепление</w:t>
            </w:r>
          </w:p>
        </w:tc>
      </w:tr>
      <w:tr w:rsidR="00A732F8" w:rsidTr="003220E6">
        <w:trPr>
          <w:cantSplit/>
        </w:trPr>
        <w:tc>
          <w:tcPr>
            <w:tcW w:w="9639" w:type="dxa"/>
            <w:gridSpan w:val="2"/>
          </w:tcPr>
          <w:p w:rsidR="00A732F8" w:rsidRDefault="00A732F8" w:rsidP="003220E6">
            <w:pPr>
              <w:rPr>
                <w:sz w:val="28"/>
              </w:rPr>
            </w:pPr>
          </w:p>
        </w:tc>
      </w:tr>
    </w:tbl>
    <w:p w:rsidR="00E31F2E" w:rsidRDefault="00E31F2E" w:rsidP="00521ABB">
      <w:pPr>
        <w:pStyle w:val="211"/>
        <w:tabs>
          <w:tab w:val="left" w:pos="142"/>
        </w:tabs>
        <w:spacing w:after="0" w:line="100" w:lineRule="atLeast"/>
        <w:jc w:val="both"/>
      </w:pPr>
    </w:p>
    <w:p w:rsidR="008444EC" w:rsidRDefault="008444EC" w:rsidP="00521ABB">
      <w:pPr>
        <w:pStyle w:val="211"/>
        <w:tabs>
          <w:tab w:val="left" w:pos="142"/>
        </w:tabs>
        <w:spacing w:after="0" w:line="100" w:lineRule="atLeast"/>
        <w:jc w:val="both"/>
      </w:pPr>
    </w:p>
    <w:p w:rsidR="003D372E" w:rsidRDefault="003D372E" w:rsidP="003D372E">
      <w:pPr>
        <w:jc w:val="center"/>
        <w:rPr>
          <w:b/>
          <w:sz w:val="28"/>
          <w:szCs w:val="28"/>
        </w:rPr>
      </w:pPr>
      <w:r>
        <w:rPr>
          <w:b/>
          <w:sz w:val="28"/>
          <w:szCs w:val="28"/>
        </w:rPr>
        <w:t xml:space="preserve">О внесении изменений в решение Совета </w:t>
      </w:r>
    </w:p>
    <w:p w:rsidR="003D372E" w:rsidRDefault="003D372E" w:rsidP="003D372E">
      <w:pPr>
        <w:jc w:val="center"/>
        <w:rPr>
          <w:b/>
          <w:sz w:val="28"/>
          <w:szCs w:val="28"/>
        </w:rPr>
      </w:pPr>
      <w:r>
        <w:rPr>
          <w:b/>
          <w:sz w:val="28"/>
          <w:szCs w:val="28"/>
        </w:rPr>
        <w:t>Ейскоукрепленского сельского поселения Щербиновского</w:t>
      </w:r>
    </w:p>
    <w:p w:rsidR="003D372E" w:rsidRDefault="003D372E" w:rsidP="003D372E">
      <w:pPr>
        <w:pStyle w:val="afe"/>
        <w:jc w:val="center"/>
        <w:rPr>
          <w:rFonts w:ascii="Times New Roman" w:hAnsi="Times New Roman"/>
          <w:b/>
          <w:color w:val="000000"/>
          <w:sz w:val="28"/>
          <w:szCs w:val="28"/>
        </w:rPr>
      </w:pPr>
      <w:r>
        <w:rPr>
          <w:rFonts w:ascii="Times New Roman" w:hAnsi="Times New Roman"/>
          <w:b/>
          <w:sz w:val="28"/>
          <w:szCs w:val="28"/>
        </w:rPr>
        <w:t>района от 24 апреля 2019 года № 3 «</w:t>
      </w:r>
      <w:r>
        <w:rPr>
          <w:rFonts w:ascii="Times New Roman" w:hAnsi="Times New Roman"/>
          <w:b/>
          <w:color w:val="000000"/>
          <w:sz w:val="28"/>
          <w:szCs w:val="28"/>
        </w:rPr>
        <w:t>Об утверждении Положения</w:t>
      </w:r>
    </w:p>
    <w:p w:rsidR="003D372E" w:rsidRDefault="003D372E" w:rsidP="003D372E">
      <w:pPr>
        <w:pStyle w:val="afe"/>
        <w:jc w:val="center"/>
        <w:rPr>
          <w:rFonts w:ascii="Times New Roman" w:hAnsi="Times New Roman"/>
          <w:b/>
          <w:color w:val="000000"/>
          <w:sz w:val="28"/>
          <w:szCs w:val="28"/>
        </w:rPr>
      </w:pPr>
      <w:r>
        <w:rPr>
          <w:rFonts w:ascii="Times New Roman" w:hAnsi="Times New Roman"/>
          <w:b/>
          <w:color w:val="000000"/>
          <w:sz w:val="28"/>
          <w:szCs w:val="28"/>
        </w:rPr>
        <w:t xml:space="preserve"> о публичных слушаниях в Ейскоукрепленском сельском </w:t>
      </w:r>
    </w:p>
    <w:p w:rsidR="003D372E" w:rsidRDefault="003D372E" w:rsidP="003D372E">
      <w:pPr>
        <w:pStyle w:val="afe"/>
        <w:jc w:val="center"/>
        <w:rPr>
          <w:rFonts w:ascii="Times New Roman" w:hAnsi="Times New Roman"/>
          <w:b/>
          <w:color w:val="000000"/>
          <w:sz w:val="28"/>
          <w:szCs w:val="28"/>
        </w:rPr>
      </w:pPr>
      <w:r>
        <w:rPr>
          <w:rFonts w:ascii="Times New Roman" w:hAnsi="Times New Roman"/>
          <w:b/>
          <w:color w:val="000000"/>
          <w:sz w:val="28"/>
          <w:szCs w:val="28"/>
        </w:rPr>
        <w:t xml:space="preserve">поселении Щербиновского района </w:t>
      </w:r>
    </w:p>
    <w:p w:rsidR="003D372E" w:rsidRDefault="003D372E" w:rsidP="003D372E">
      <w:pPr>
        <w:jc w:val="center"/>
        <w:rPr>
          <w:b/>
          <w:sz w:val="28"/>
          <w:szCs w:val="28"/>
        </w:rPr>
      </w:pPr>
    </w:p>
    <w:p w:rsidR="008444EC" w:rsidRDefault="008444EC" w:rsidP="003D372E">
      <w:pPr>
        <w:jc w:val="center"/>
        <w:rPr>
          <w:b/>
          <w:sz w:val="28"/>
          <w:szCs w:val="28"/>
        </w:rPr>
      </w:pPr>
    </w:p>
    <w:p w:rsidR="003D372E" w:rsidRDefault="003D372E" w:rsidP="003D372E">
      <w:pPr>
        <w:pStyle w:val="ConsTitle"/>
        <w:widowControl/>
        <w:ind w:right="0"/>
        <w:rPr>
          <w:rFonts w:ascii="Times New Roman" w:hAnsi="Times New Roman"/>
          <w:b w:val="0"/>
          <w:sz w:val="28"/>
          <w:szCs w:val="28"/>
        </w:rPr>
      </w:pPr>
    </w:p>
    <w:p w:rsidR="003D372E" w:rsidRDefault="003D372E" w:rsidP="003D372E">
      <w:pPr>
        <w:ind w:firstLine="709"/>
        <w:jc w:val="both"/>
        <w:rPr>
          <w:color w:val="000000"/>
          <w:sz w:val="28"/>
          <w:szCs w:val="28"/>
        </w:rPr>
      </w:pPr>
      <w:r>
        <w:rPr>
          <w:color w:val="000000"/>
          <w:sz w:val="28"/>
          <w:szCs w:val="28"/>
        </w:rPr>
        <w:t>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в целях реализации прав жителей на участие в осуществлении местного самоуправления, Совет Ейскоукрепленского сельского поселения Щербиновского района  р е ш и л:</w:t>
      </w:r>
    </w:p>
    <w:p w:rsidR="003D372E" w:rsidRDefault="003D372E" w:rsidP="003D372E">
      <w:pPr>
        <w:shd w:val="clear" w:color="auto" w:fill="FFFFFF"/>
        <w:ind w:firstLine="709"/>
        <w:jc w:val="both"/>
        <w:rPr>
          <w:sz w:val="28"/>
          <w:szCs w:val="28"/>
        </w:rPr>
      </w:pPr>
      <w:r>
        <w:rPr>
          <w:sz w:val="28"/>
          <w:szCs w:val="28"/>
        </w:rPr>
        <w:t>1. Утвердить изменения, вносимые в решению Совета Ейскоукрепленского сельского поселения Щербиновского района от 24 апреля 2019 года № 3 «</w:t>
      </w:r>
      <w:r>
        <w:rPr>
          <w:color w:val="000000"/>
          <w:sz w:val="28"/>
          <w:szCs w:val="28"/>
        </w:rPr>
        <w:t>Об утверждении Положения о публичных слушаниях в Ейскоукрепленском сельском поселении Щербиновского района</w:t>
      </w:r>
      <w:r>
        <w:rPr>
          <w:sz w:val="28"/>
          <w:szCs w:val="28"/>
        </w:rPr>
        <w:t>» (прилагаются).</w:t>
      </w:r>
    </w:p>
    <w:p w:rsidR="003D372E" w:rsidRDefault="003D372E" w:rsidP="003D372E">
      <w:pPr>
        <w:ind w:firstLine="709"/>
        <w:jc w:val="both"/>
        <w:rPr>
          <w:sz w:val="28"/>
          <w:szCs w:val="28"/>
        </w:rPr>
      </w:pPr>
      <w:r>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3D372E" w:rsidRDefault="003D372E" w:rsidP="003D372E">
      <w:pPr>
        <w:ind w:firstLine="709"/>
        <w:jc w:val="both"/>
        <w:rPr>
          <w:sz w:val="28"/>
          <w:szCs w:val="28"/>
        </w:rPr>
      </w:pPr>
      <w:r>
        <w:rPr>
          <w:sz w:val="28"/>
          <w:szCs w:val="28"/>
        </w:rPr>
        <w:t>3.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3D372E" w:rsidRDefault="003D372E" w:rsidP="003D372E">
      <w:pPr>
        <w:ind w:firstLine="709"/>
        <w:jc w:val="both"/>
        <w:rPr>
          <w:sz w:val="28"/>
          <w:szCs w:val="28"/>
        </w:rPr>
      </w:pPr>
      <w:r>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8444EC" w:rsidRDefault="008444EC" w:rsidP="003D372E">
      <w:pPr>
        <w:ind w:firstLine="709"/>
        <w:jc w:val="both"/>
        <w:rPr>
          <w:sz w:val="28"/>
          <w:szCs w:val="28"/>
        </w:rPr>
      </w:pPr>
    </w:p>
    <w:p w:rsidR="008444EC" w:rsidRDefault="008444EC" w:rsidP="003D372E">
      <w:pPr>
        <w:ind w:firstLine="709"/>
        <w:jc w:val="both"/>
        <w:rPr>
          <w:sz w:val="28"/>
          <w:szCs w:val="28"/>
        </w:rPr>
      </w:pPr>
    </w:p>
    <w:p w:rsidR="003D372E" w:rsidRDefault="003D372E" w:rsidP="003D372E">
      <w:pPr>
        <w:ind w:firstLine="709"/>
        <w:jc w:val="both"/>
        <w:rPr>
          <w:sz w:val="28"/>
          <w:szCs w:val="28"/>
        </w:rPr>
      </w:pPr>
      <w:r>
        <w:rPr>
          <w:sz w:val="28"/>
          <w:szCs w:val="28"/>
        </w:rPr>
        <w:t>5. Решение вступает в силу на следующий день после его официального опубликования.</w:t>
      </w:r>
    </w:p>
    <w:p w:rsidR="003D372E" w:rsidRDefault="003D372E" w:rsidP="003D372E">
      <w:pPr>
        <w:jc w:val="both"/>
        <w:rPr>
          <w:sz w:val="28"/>
          <w:szCs w:val="28"/>
        </w:rPr>
      </w:pPr>
    </w:p>
    <w:p w:rsidR="003D372E" w:rsidRDefault="003D372E" w:rsidP="003D372E">
      <w:pPr>
        <w:pStyle w:val="affffa"/>
        <w:spacing w:before="0" w:after="0"/>
        <w:ind w:firstLine="0"/>
      </w:pPr>
    </w:p>
    <w:p w:rsidR="003D372E" w:rsidRDefault="003D372E" w:rsidP="003D372E">
      <w:pPr>
        <w:rPr>
          <w:sz w:val="28"/>
          <w:szCs w:val="28"/>
        </w:rPr>
      </w:pPr>
    </w:p>
    <w:p w:rsidR="003D372E" w:rsidRDefault="003D372E" w:rsidP="003D372E">
      <w:pPr>
        <w:rPr>
          <w:sz w:val="28"/>
          <w:szCs w:val="28"/>
        </w:rPr>
      </w:pPr>
      <w:r>
        <w:rPr>
          <w:sz w:val="28"/>
          <w:szCs w:val="28"/>
        </w:rPr>
        <w:t>Глава</w:t>
      </w:r>
    </w:p>
    <w:p w:rsidR="003D372E" w:rsidRDefault="003D372E" w:rsidP="003D372E">
      <w:pPr>
        <w:rPr>
          <w:sz w:val="28"/>
          <w:szCs w:val="28"/>
        </w:rPr>
      </w:pPr>
      <w:r>
        <w:rPr>
          <w:sz w:val="28"/>
          <w:szCs w:val="28"/>
        </w:rPr>
        <w:t>Ейскоукрепленского сельского поселения</w:t>
      </w:r>
    </w:p>
    <w:p w:rsidR="003D372E" w:rsidRDefault="003D372E" w:rsidP="003D372E">
      <w:pPr>
        <w:shd w:val="clear" w:color="auto" w:fill="FFFFFF"/>
        <w:jc w:val="both"/>
        <w:rPr>
          <w:sz w:val="28"/>
          <w:szCs w:val="28"/>
        </w:rPr>
      </w:pPr>
      <w:r>
        <w:rPr>
          <w:sz w:val="28"/>
          <w:szCs w:val="28"/>
        </w:rPr>
        <w:t>Щербиновского района                                                                          А.А. Колосов</w:t>
      </w:r>
    </w:p>
    <w:p w:rsidR="003D372E" w:rsidRDefault="003D372E" w:rsidP="003D372E">
      <w:pPr>
        <w:shd w:val="clear" w:color="auto" w:fill="FFFFFF"/>
        <w:jc w:val="both"/>
        <w:rPr>
          <w:sz w:val="28"/>
          <w:szCs w:val="28"/>
        </w:rPr>
      </w:pPr>
    </w:p>
    <w:p w:rsidR="003D372E" w:rsidRDefault="003D372E" w:rsidP="003D372E">
      <w:pPr>
        <w:shd w:val="clear" w:color="auto" w:fill="FFFFFF"/>
        <w:jc w:val="both"/>
        <w:rPr>
          <w:sz w:val="28"/>
          <w:szCs w:val="28"/>
        </w:rPr>
      </w:pPr>
    </w:p>
    <w:p w:rsidR="003D372E" w:rsidRDefault="003D372E" w:rsidP="003D372E">
      <w:pPr>
        <w:shd w:val="clear" w:color="auto" w:fill="FFFFFF"/>
        <w:jc w:val="both"/>
        <w:rPr>
          <w:sz w:val="28"/>
          <w:szCs w:val="28"/>
        </w:rPr>
      </w:pPr>
    </w:p>
    <w:p w:rsidR="003D372E" w:rsidRDefault="003D372E" w:rsidP="003D372E">
      <w:pPr>
        <w:ind w:left="4680"/>
        <w:jc w:val="center"/>
        <w:rPr>
          <w:sz w:val="28"/>
          <w:szCs w:val="28"/>
        </w:rPr>
      </w:pPr>
      <w:r>
        <w:rPr>
          <w:sz w:val="28"/>
          <w:szCs w:val="28"/>
        </w:rPr>
        <w:t>ПРИЛОЖЕНИЕ</w:t>
      </w:r>
    </w:p>
    <w:p w:rsidR="003D372E" w:rsidRDefault="003D372E" w:rsidP="003D372E">
      <w:pPr>
        <w:ind w:left="4680"/>
        <w:jc w:val="center"/>
        <w:rPr>
          <w:sz w:val="28"/>
          <w:szCs w:val="28"/>
        </w:rPr>
      </w:pPr>
    </w:p>
    <w:p w:rsidR="003D372E" w:rsidRDefault="003D372E" w:rsidP="003D372E">
      <w:pPr>
        <w:ind w:left="4680"/>
        <w:jc w:val="center"/>
        <w:rPr>
          <w:sz w:val="28"/>
          <w:szCs w:val="28"/>
        </w:rPr>
      </w:pPr>
      <w:r>
        <w:rPr>
          <w:sz w:val="28"/>
          <w:szCs w:val="28"/>
        </w:rPr>
        <w:t>УТВЕРЖДЕНЫ</w:t>
      </w:r>
    </w:p>
    <w:p w:rsidR="003D372E" w:rsidRDefault="003D372E" w:rsidP="003D372E">
      <w:pPr>
        <w:ind w:left="4680"/>
        <w:jc w:val="center"/>
        <w:rPr>
          <w:sz w:val="28"/>
          <w:szCs w:val="28"/>
        </w:rPr>
      </w:pPr>
      <w:r>
        <w:rPr>
          <w:sz w:val="28"/>
          <w:szCs w:val="28"/>
        </w:rPr>
        <w:t>к решению Совета</w:t>
      </w:r>
    </w:p>
    <w:p w:rsidR="003D372E" w:rsidRDefault="003D372E" w:rsidP="003D372E">
      <w:pPr>
        <w:ind w:left="4680"/>
        <w:jc w:val="center"/>
        <w:rPr>
          <w:sz w:val="28"/>
          <w:szCs w:val="28"/>
        </w:rPr>
      </w:pPr>
      <w:r>
        <w:rPr>
          <w:sz w:val="28"/>
          <w:szCs w:val="28"/>
        </w:rPr>
        <w:t>Ейскоукрепленского сельского</w:t>
      </w:r>
    </w:p>
    <w:p w:rsidR="003D372E" w:rsidRDefault="003D372E" w:rsidP="003D372E">
      <w:pPr>
        <w:ind w:left="4680"/>
        <w:jc w:val="center"/>
        <w:rPr>
          <w:sz w:val="28"/>
          <w:szCs w:val="28"/>
        </w:rPr>
      </w:pPr>
      <w:r>
        <w:rPr>
          <w:sz w:val="28"/>
          <w:szCs w:val="28"/>
        </w:rPr>
        <w:t>поселения Щербиновского района</w:t>
      </w:r>
    </w:p>
    <w:p w:rsidR="003D372E" w:rsidRDefault="003D372E" w:rsidP="003D372E">
      <w:pPr>
        <w:ind w:left="4680"/>
        <w:jc w:val="center"/>
        <w:rPr>
          <w:sz w:val="28"/>
          <w:szCs w:val="28"/>
        </w:rPr>
      </w:pPr>
      <w:r>
        <w:rPr>
          <w:sz w:val="28"/>
          <w:szCs w:val="28"/>
        </w:rPr>
        <w:t>от 20.08.2019 № 3</w:t>
      </w:r>
    </w:p>
    <w:p w:rsidR="003D372E" w:rsidRDefault="003D372E" w:rsidP="003D372E">
      <w:pPr>
        <w:ind w:firstLine="567"/>
        <w:rPr>
          <w:sz w:val="28"/>
          <w:szCs w:val="28"/>
        </w:rPr>
      </w:pPr>
    </w:p>
    <w:p w:rsidR="003D372E" w:rsidRDefault="003D372E" w:rsidP="003D372E">
      <w:pPr>
        <w:ind w:firstLine="567"/>
        <w:rPr>
          <w:sz w:val="28"/>
          <w:szCs w:val="28"/>
        </w:rPr>
      </w:pPr>
    </w:p>
    <w:p w:rsidR="003D372E" w:rsidRPr="008444EC" w:rsidRDefault="003D372E" w:rsidP="008444EC">
      <w:pPr>
        <w:ind w:firstLine="567"/>
        <w:jc w:val="center"/>
        <w:rPr>
          <w:sz w:val="28"/>
          <w:szCs w:val="28"/>
        </w:rPr>
      </w:pPr>
    </w:p>
    <w:p w:rsidR="003D372E" w:rsidRPr="008444EC" w:rsidRDefault="003D372E" w:rsidP="008444EC">
      <w:pPr>
        <w:pStyle w:val="2d"/>
        <w:shd w:val="clear" w:color="auto" w:fill="auto"/>
        <w:spacing w:line="240" w:lineRule="auto"/>
        <w:ind w:firstLine="567"/>
        <w:rPr>
          <w:b/>
          <w:sz w:val="28"/>
          <w:szCs w:val="28"/>
        </w:rPr>
      </w:pPr>
      <w:r w:rsidRPr="008444EC">
        <w:rPr>
          <w:b/>
          <w:sz w:val="28"/>
          <w:szCs w:val="28"/>
        </w:rPr>
        <w:t>ИЗМЕНЕНИЯ,</w:t>
      </w:r>
    </w:p>
    <w:p w:rsidR="003D372E" w:rsidRPr="008444EC" w:rsidRDefault="003D372E" w:rsidP="008444EC">
      <w:pPr>
        <w:pStyle w:val="2d"/>
        <w:shd w:val="clear" w:color="auto" w:fill="auto"/>
        <w:spacing w:line="240" w:lineRule="auto"/>
        <w:ind w:firstLine="567"/>
        <w:rPr>
          <w:b/>
          <w:sz w:val="28"/>
          <w:szCs w:val="28"/>
        </w:rPr>
      </w:pPr>
      <w:r w:rsidRPr="008444EC">
        <w:rPr>
          <w:b/>
          <w:sz w:val="28"/>
          <w:szCs w:val="28"/>
        </w:rPr>
        <w:t>вносимые в решение Совета Ейскоукрепленского сельского</w:t>
      </w:r>
    </w:p>
    <w:p w:rsidR="003D372E" w:rsidRPr="008444EC" w:rsidRDefault="003D372E" w:rsidP="008444EC">
      <w:pPr>
        <w:pStyle w:val="2d"/>
        <w:shd w:val="clear" w:color="auto" w:fill="auto"/>
        <w:spacing w:line="240" w:lineRule="auto"/>
        <w:ind w:firstLine="567"/>
        <w:rPr>
          <w:b/>
          <w:sz w:val="28"/>
          <w:szCs w:val="28"/>
        </w:rPr>
      </w:pPr>
      <w:r w:rsidRPr="008444EC">
        <w:rPr>
          <w:b/>
          <w:sz w:val="28"/>
          <w:szCs w:val="28"/>
        </w:rPr>
        <w:t>поселения Щербиновского района от 24 апреля 2019 года № 3</w:t>
      </w:r>
    </w:p>
    <w:p w:rsidR="003D372E" w:rsidRPr="008444EC" w:rsidRDefault="003D372E" w:rsidP="008444EC">
      <w:pPr>
        <w:pStyle w:val="2d"/>
        <w:shd w:val="clear" w:color="auto" w:fill="auto"/>
        <w:spacing w:line="240" w:lineRule="auto"/>
        <w:ind w:firstLine="567"/>
        <w:rPr>
          <w:b/>
          <w:color w:val="000000"/>
          <w:sz w:val="28"/>
          <w:szCs w:val="28"/>
        </w:rPr>
      </w:pPr>
      <w:r w:rsidRPr="008444EC">
        <w:rPr>
          <w:b/>
          <w:sz w:val="28"/>
          <w:szCs w:val="28"/>
        </w:rPr>
        <w:t>«</w:t>
      </w:r>
      <w:r w:rsidRPr="008444EC">
        <w:rPr>
          <w:b/>
          <w:color w:val="000000"/>
          <w:sz w:val="28"/>
          <w:szCs w:val="28"/>
        </w:rPr>
        <w:t>Об утверждении Положения о публичных слушаниях</w:t>
      </w:r>
    </w:p>
    <w:p w:rsidR="003D372E" w:rsidRPr="008444EC" w:rsidRDefault="003D372E" w:rsidP="008444EC">
      <w:pPr>
        <w:pStyle w:val="2d"/>
        <w:shd w:val="clear" w:color="auto" w:fill="auto"/>
        <w:spacing w:line="240" w:lineRule="auto"/>
        <w:ind w:firstLine="567"/>
        <w:rPr>
          <w:b/>
          <w:color w:val="000000"/>
          <w:sz w:val="28"/>
          <w:szCs w:val="28"/>
        </w:rPr>
      </w:pPr>
      <w:r w:rsidRPr="008444EC">
        <w:rPr>
          <w:b/>
          <w:color w:val="000000"/>
          <w:sz w:val="28"/>
          <w:szCs w:val="28"/>
        </w:rPr>
        <w:t>в Ейскоукрепленском сельском поселении</w:t>
      </w:r>
    </w:p>
    <w:p w:rsidR="003D372E" w:rsidRPr="008444EC" w:rsidRDefault="003D372E" w:rsidP="008444EC">
      <w:pPr>
        <w:pStyle w:val="2d"/>
        <w:shd w:val="clear" w:color="auto" w:fill="auto"/>
        <w:spacing w:line="240" w:lineRule="auto"/>
        <w:ind w:firstLine="567"/>
        <w:rPr>
          <w:b/>
          <w:sz w:val="28"/>
          <w:szCs w:val="28"/>
        </w:rPr>
      </w:pPr>
      <w:r w:rsidRPr="008444EC">
        <w:rPr>
          <w:b/>
          <w:color w:val="000000"/>
          <w:sz w:val="28"/>
          <w:szCs w:val="28"/>
        </w:rPr>
        <w:t>Щербиновского района</w:t>
      </w:r>
      <w:r w:rsidRPr="008444EC">
        <w:rPr>
          <w:b/>
          <w:sz w:val="28"/>
          <w:szCs w:val="28"/>
        </w:rPr>
        <w:t>»</w:t>
      </w:r>
    </w:p>
    <w:p w:rsidR="003D372E" w:rsidRDefault="003D372E" w:rsidP="003D372E">
      <w:pPr>
        <w:pStyle w:val="afe"/>
        <w:jc w:val="both"/>
        <w:rPr>
          <w:rFonts w:ascii="Times New Roman" w:hAnsi="Times New Roman"/>
          <w:sz w:val="28"/>
          <w:szCs w:val="28"/>
        </w:rPr>
      </w:pPr>
    </w:p>
    <w:p w:rsidR="003D372E" w:rsidRDefault="003D372E" w:rsidP="003D372E">
      <w:pPr>
        <w:pStyle w:val="afe"/>
        <w:jc w:val="both"/>
        <w:rPr>
          <w:rFonts w:ascii="Times New Roman" w:hAnsi="Times New Roman"/>
          <w:sz w:val="28"/>
          <w:szCs w:val="28"/>
        </w:rPr>
      </w:pPr>
    </w:p>
    <w:p w:rsidR="003D372E" w:rsidRDefault="003D372E" w:rsidP="003D372E">
      <w:pPr>
        <w:pStyle w:val="afe"/>
        <w:ind w:firstLine="709"/>
        <w:jc w:val="both"/>
        <w:rPr>
          <w:rFonts w:ascii="Times New Roman" w:hAnsi="Times New Roman"/>
          <w:sz w:val="28"/>
          <w:szCs w:val="28"/>
        </w:rPr>
      </w:pPr>
      <w:r>
        <w:rPr>
          <w:rFonts w:ascii="Times New Roman" w:hAnsi="Times New Roman"/>
          <w:sz w:val="28"/>
          <w:szCs w:val="28"/>
        </w:rPr>
        <w:t>1. Пункт 1.2 Главы 1 Положения изложить в новой редакции:</w:t>
      </w:r>
    </w:p>
    <w:p w:rsidR="003D372E" w:rsidRDefault="003D372E" w:rsidP="003D372E">
      <w:pPr>
        <w:ind w:firstLine="720"/>
        <w:jc w:val="both"/>
        <w:rPr>
          <w:sz w:val="28"/>
        </w:rPr>
      </w:pPr>
      <w:r>
        <w:rPr>
          <w:sz w:val="28"/>
        </w:rPr>
        <w:t>«1.2. Для целей настоящего Положения используются следующие основные понятия:</w:t>
      </w:r>
    </w:p>
    <w:p w:rsidR="003D372E" w:rsidRDefault="003D372E" w:rsidP="003D372E">
      <w:pPr>
        <w:ind w:firstLine="709"/>
        <w:jc w:val="both"/>
        <w:rPr>
          <w:bCs/>
          <w:sz w:val="28"/>
          <w:szCs w:val="28"/>
        </w:rPr>
      </w:pPr>
      <w:r>
        <w:rPr>
          <w:bCs/>
          <w:sz w:val="28"/>
          <w:szCs w:val="28"/>
        </w:rPr>
        <w:t>общественные (публичные) слушания - собрание граждан, организуемых органами местного самоуправления,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3D372E" w:rsidRDefault="003D372E" w:rsidP="003D372E">
      <w:pPr>
        <w:ind w:firstLine="720"/>
        <w:jc w:val="both"/>
        <w:rPr>
          <w:sz w:val="28"/>
        </w:rPr>
      </w:pPr>
      <w:r>
        <w:rPr>
          <w:bCs/>
          <w:sz w:val="28"/>
        </w:rPr>
        <w:t>уполномоченный орган по проведению публичных слушаний (далее – уполномоченный орган)</w:t>
      </w:r>
      <w:r>
        <w:rPr>
          <w:sz w:val="28"/>
        </w:rPr>
        <w:t xml:space="preserve">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органы, уполномоченные в соответствии с законодательством, муниципальными </w:t>
      </w:r>
      <w:r>
        <w:rPr>
          <w:sz w:val="28"/>
        </w:rPr>
        <w:lastRenderedPageBreak/>
        <w:t>правовыми актами осуществлять организационные и иные действия по подготовке и проведению публичных слушаний;</w:t>
      </w:r>
    </w:p>
    <w:p w:rsidR="003D372E" w:rsidRDefault="003D372E" w:rsidP="003D372E">
      <w:pPr>
        <w:ind w:firstLine="720"/>
        <w:jc w:val="both"/>
        <w:rPr>
          <w:sz w:val="28"/>
          <w:szCs w:val="20"/>
        </w:rPr>
      </w:pPr>
      <w:r>
        <w:rPr>
          <w:bCs/>
          <w:sz w:val="28"/>
          <w:szCs w:val="20"/>
        </w:rPr>
        <w:t>участники публичных слушаний</w:t>
      </w:r>
      <w:r>
        <w:rPr>
          <w:b/>
          <w:sz w:val="28"/>
          <w:szCs w:val="20"/>
        </w:rPr>
        <w:t xml:space="preserve"> </w:t>
      </w:r>
      <w:r>
        <w:rPr>
          <w:sz w:val="28"/>
          <w:szCs w:val="20"/>
        </w:rPr>
        <w:t xml:space="preserve">- жители </w:t>
      </w:r>
      <w:r>
        <w:rPr>
          <w:color w:val="000000"/>
          <w:sz w:val="28"/>
          <w:szCs w:val="28"/>
        </w:rPr>
        <w:t>Ейскоукрепленского сельского поселения Щербиновского района</w:t>
      </w:r>
      <w:r>
        <w:rPr>
          <w:sz w:val="28"/>
          <w:szCs w:val="20"/>
        </w:rPr>
        <w:t>, органы местного самоуправления и их представители, представители средств массовой информации, общественных объединений, лица, присутствующие при проведении публичных слушаний;</w:t>
      </w:r>
    </w:p>
    <w:p w:rsidR="003D372E" w:rsidRDefault="003D372E" w:rsidP="003D372E">
      <w:pPr>
        <w:ind w:firstLine="720"/>
        <w:jc w:val="both"/>
        <w:rPr>
          <w:sz w:val="28"/>
        </w:rPr>
      </w:pPr>
      <w:r>
        <w:rPr>
          <w:bCs/>
          <w:sz w:val="28"/>
        </w:rPr>
        <w:t>эксперт публичных слушаний</w:t>
      </w:r>
      <w:r>
        <w:rPr>
          <w:sz w:val="28"/>
        </w:rPr>
        <w:t xml:space="preserve"> - лицо, обладающее специальными знаниями по вопросам публичных слушаний и определенное в этом статусе уполномоченным органом.».</w:t>
      </w:r>
    </w:p>
    <w:p w:rsidR="003D372E" w:rsidRDefault="003D372E" w:rsidP="003D372E">
      <w:pPr>
        <w:ind w:firstLine="720"/>
        <w:jc w:val="both"/>
        <w:rPr>
          <w:sz w:val="28"/>
        </w:rPr>
      </w:pPr>
      <w:r>
        <w:rPr>
          <w:sz w:val="28"/>
        </w:rPr>
        <w:t>2. Главу 3 Положения изложить в новой редакции:</w:t>
      </w:r>
    </w:p>
    <w:p w:rsidR="003D372E" w:rsidRDefault="003D372E" w:rsidP="003D372E">
      <w:pPr>
        <w:ind w:firstLine="720"/>
        <w:jc w:val="both"/>
        <w:rPr>
          <w:sz w:val="28"/>
        </w:rPr>
      </w:pPr>
    </w:p>
    <w:p w:rsidR="003D372E" w:rsidRDefault="003D372E" w:rsidP="003D372E">
      <w:pPr>
        <w:ind w:firstLine="709"/>
        <w:jc w:val="center"/>
        <w:rPr>
          <w:sz w:val="28"/>
        </w:rPr>
      </w:pPr>
      <w:r>
        <w:rPr>
          <w:sz w:val="28"/>
        </w:rPr>
        <w:t xml:space="preserve">«Глава 3. ПОДГОТОВКА И ПРОВЕДЕНИЕ </w:t>
      </w:r>
    </w:p>
    <w:p w:rsidR="003D372E" w:rsidRDefault="003D372E" w:rsidP="003D372E">
      <w:pPr>
        <w:ind w:firstLine="709"/>
        <w:jc w:val="center"/>
        <w:rPr>
          <w:sz w:val="28"/>
        </w:rPr>
      </w:pPr>
      <w:r>
        <w:rPr>
          <w:sz w:val="28"/>
        </w:rPr>
        <w:t>ПУБЛИЧНЫХ СЛУШАНИЙ</w:t>
      </w:r>
    </w:p>
    <w:p w:rsidR="003D372E" w:rsidRDefault="003D372E" w:rsidP="003D372E">
      <w:pPr>
        <w:ind w:firstLine="709"/>
        <w:jc w:val="center"/>
        <w:rPr>
          <w:sz w:val="28"/>
        </w:rPr>
      </w:pPr>
    </w:p>
    <w:p w:rsidR="003D372E" w:rsidRDefault="003D372E" w:rsidP="003D372E">
      <w:pPr>
        <w:ind w:firstLine="709"/>
        <w:jc w:val="both"/>
        <w:rPr>
          <w:sz w:val="28"/>
        </w:rPr>
      </w:pPr>
      <w:r>
        <w:rPr>
          <w:bCs/>
          <w:sz w:val="28"/>
        </w:rPr>
        <w:t>3.</w:t>
      </w:r>
      <w:r>
        <w:rPr>
          <w:sz w:val="28"/>
        </w:rPr>
        <w:t>1. Не позднее чем через 5 календарных дней со дня вступления в силу решения, принятого Советом или Главой, о назначении публичных слушаний проводится первое заседание уполномоченного органа.</w:t>
      </w:r>
    </w:p>
    <w:p w:rsidR="003D372E" w:rsidRDefault="003D372E" w:rsidP="003D372E">
      <w:pPr>
        <w:ind w:firstLine="709"/>
        <w:jc w:val="both"/>
        <w:rPr>
          <w:sz w:val="28"/>
        </w:rPr>
      </w:pPr>
      <w:r>
        <w:rPr>
          <w:sz w:val="28"/>
        </w:rPr>
        <w:t>3.2. На первом заседании оргкомитета его члены избирают из своего состава председателя и секретаря, которые организуют его работу.</w:t>
      </w:r>
    </w:p>
    <w:p w:rsidR="003D372E" w:rsidRDefault="003D372E" w:rsidP="003D372E">
      <w:pPr>
        <w:ind w:firstLine="709"/>
        <w:jc w:val="both"/>
        <w:rPr>
          <w:sz w:val="28"/>
        </w:rPr>
      </w:pPr>
      <w:r>
        <w:rPr>
          <w:sz w:val="28"/>
        </w:rPr>
        <w:t>3.3. Уполномоченный орган:</w:t>
      </w:r>
    </w:p>
    <w:p w:rsidR="003D372E" w:rsidRDefault="003D372E" w:rsidP="003D372E">
      <w:pPr>
        <w:ind w:firstLine="709"/>
        <w:jc w:val="both"/>
        <w:rPr>
          <w:sz w:val="28"/>
        </w:rPr>
      </w:pPr>
      <w:r>
        <w:rPr>
          <w:sz w:val="28"/>
        </w:rPr>
        <w:t>1) конкретизирует вопрос (вопросы) публичных слушаний;</w:t>
      </w:r>
    </w:p>
    <w:p w:rsidR="003D372E" w:rsidRDefault="003D372E" w:rsidP="003D372E">
      <w:pPr>
        <w:ind w:firstLine="709"/>
        <w:jc w:val="both"/>
        <w:rPr>
          <w:sz w:val="28"/>
        </w:rPr>
      </w:pPr>
      <w:r>
        <w:rPr>
          <w:sz w:val="28"/>
        </w:rPr>
        <w:t>2) содействует участникам публичных слушаний в получении информации, необходимой им для подготовки предложений и рекомендаций по вопросу (вопросам) публичных слушаний;</w:t>
      </w:r>
    </w:p>
    <w:p w:rsidR="003D372E" w:rsidRDefault="003D372E" w:rsidP="003D372E">
      <w:pPr>
        <w:ind w:firstLine="709"/>
        <w:jc w:val="both"/>
        <w:rPr>
          <w:sz w:val="28"/>
        </w:rPr>
      </w:pPr>
      <w:r>
        <w:rPr>
          <w:sz w:val="28"/>
        </w:rPr>
        <w:t>3) составляет список экспертов публичных слушаний и направляет им приглашения;</w:t>
      </w:r>
    </w:p>
    <w:p w:rsidR="003D372E" w:rsidRDefault="003D372E" w:rsidP="003D372E">
      <w:pPr>
        <w:ind w:firstLine="709"/>
        <w:jc w:val="both"/>
        <w:rPr>
          <w:sz w:val="28"/>
        </w:rPr>
      </w:pPr>
      <w:r>
        <w:rPr>
          <w:sz w:val="28"/>
        </w:rPr>
        <w:t xml:space="preserve">4) оповещает жителей </w:t>
      </w:r>
      <w:r>
        <w:rPr>
          <w:sz w:val="28"/>
          <w:szCs w:val="28"/>
        </w:rPr>
        <w:t>Ейскоукрепленского сельского поселения Щербиновского района</w:t>
      </w:r>
      <w:r>
        <w:rPr>
          <w:sz w:val="28"/>
        </w:rPr>
        <w:t xml:space="preserve"> через средства массовой информации о проведении публичных слушаний не позднее, чем за 10 календарных дней до даты их проведения;</w:t>
      </w:r>
    </w:p>
    <w:p w:rsidR="003D372E" w:rsidRDefault="003D372E" w:rsidP="003D372E">
      <w:pPr>
        <w:autoSpaceDE w:val="0"/>
        <w:autoSpaceDN w:val="0"/>
        <w:adjustRightInd w:val="0"/>
        <w:ind w:firstLine="709"/>
        <w:jc w:val="both"/>
        <w:rPr>
          <w:sz w:val="28"/>
          <w:szCs w:val="28"/>
        </w:rPr>
      </w:pPr>
      <w:r>
        <w:rPr>
          <w:sz w:val="28"/>
        </w:rPr>
        <w:t xml:space="preserve">5) </w:t>
      </w:r>
      <w:r>
        <w:rPr>
          <w:sz w:val="28"/>
          <w:szCs w:val="28"/>
        </w:rPr>
        <w:t>организует подготовку заключения о результатах публичных слушаний и протокола публичных слушаний.</w:t>
      </w:r>
    </w:p>
    <w:p w:rsidR="003D372E" w:rsidRDefault="003D372E" w:rsidP="003D372E">
      <w:pPr>
        <w:tabs>
          <w:tab w:val="left" w:pos="7008"/>
        </w:tabs>
        <w:ind w:firstLine="709"/>
        <w:jc w:val="both"/>
        <w:rPr>
          <w:sz w:val="28"/>
        </w:rPr>
      </w:pPr>
      <w:r>
        <w:rPr>
          <w:sz w:val="28"/>
        </w:rPr>
        <w:t>3.4. Уполномоченный орган составляет план работы, распределяет обязанности среди своих членов. Уполномоченный орган вправе создавать рабочие группы и привлекать к своей деятельности других лиц.</w:t>
      </w:r>
    </w:p>
    <w:p w:rsidR="003D372E" w:rsidRDefault="003D372E" w:rsidP="003D372E">
      <w:pPr>
        <w:ind w:firstLine="709"/>
        <w:jc w:val="both"/>
        <w:rPr>
          <w:sz w:val="28"/>
        </w:rPr>
      </w:pPr>
      <w:r>
        <w:rPr>
          <w:sz w:val="28"/>
        </w:rPr>
        <w:t>3.5. Уполномоченный орган подотчетен в своей деятельности органу местного самоуправления, принявшему решение о назначении публичных слушаний.</w:t>
      </w:r>
    </w:p>
    <w:p w:rsidR="003D372E" w:rsidRDefault="003D372E" w:rsidP="003D372E">
      <w:pPr>
        <w:ind w:firstLine="709"/>
        <w:jc w:val="both"/>
        <w:rPr>
          <w:sz w:val="28"/>
          <w:szCs w:val="28"/>
        </w:rPr>
      </w:pPr>
      <w:r>
        <w:rPr>
          <w:bCs/>
          <w:sz w:val="28"/>
          <w:szCs w:val="28"/>
        </w:rPr>
        <w:t>3.6.</w:t>
      </w:r>
      <w:r>
        <w:rPr>
          <w:sz w:val="28"/>
          <w:szCs w:val="28"/>
        </w:rPr>
        <w:t xml:space="preserve"> Опубликованная организационным комитетом информация должна содержать:</w:t>
      </w:r>
    </w:p>
    <w:p w:rsidR="003D372E" w:rsidRDefault="003D372E" w:rsidP="003D372E">
      <w:pPr>
        <w:widowControl/>
        <w:numPr>
          <w:ilvl w:val="0"/>
          <w:numId w:val="3"/>
        </w:numPr>
        <w:suppressAutoHyphens w:val="0"/>
        <w:ind w:left="0" w:firstLine="709"/>
        <w:jc w:val="both"/>
        <w:rPr>
          <w:sz w:val="28"/>
        </w:rPr>
      </w:pPr>
      <w:r>
        <w:rPr>
          <w:sz w:val="28"/>
        </w:rPr>
        <w:t>вопрос (вопросы) публичных слушаний;</w:t>
      </w:r>
    </w:p>
    <w:p w:rsidR="003D372E" w:rsidRDefault="003D372E" w:rsidP="003D372E">
      <w:pPr>
        <w:widowControl/>
        <w:numPr>
          <w:ilvl w:val="0"/>
          <w:numId w:val="3"/>
        </w:numPr>
        <w:suppressAutoHyphens w:val="0"/>
        <w:ind w:left="0" w:firstLine="709"/>
        <w:jc w:val="both"/>
        <w:rPr>
          <w:sz w:val="28"/>
        </w:rPr>
      </w:pPr>
      <w:r>
        <w:rPr>
          <w:sz w:val="28"/>
        </w:rPr>
        <w:t>информацию об инициаторе их проведения;</w:t>
      </w:r>
    </w:p>
    <w:p w:rsidR="003D372E" w:rsidRDefault="003D372E" w:rsidP="003D372E">
      <w:pPr>
        <w:widowControl/>
        <w:numPr>
          <w:ilvl w:val="0"/>
          <w:numId w:val="3"/>
        </w:numPr>
        <w:suppressAutoHyphens w:val="0"/>
        <w:ind w:left="0" w:firstLine="709"/>
        <w:jc w:val="both"/>
        <w:rPr>
          <w:sz w:val="28"/>
        </w:rPr>
      </w:pPr>
      <w:r>
        <w:rPr>
          <w:sz w:val="28"/>
        </w:rPr>
        <w:t>указание даты, времени и места проведения публичных слуш</w:t>
      </w:r>
      <w:r>
        <w:rPr>
          <w:sz w:val="28"/>
        </w:rPr>
        <w:t>а</w:t>
      </w:r>
      <w:r>
        <w:rPr>
          <w:sz w:val="28"/>
        </w:rPr>
        <w:t>ний;</w:t>
      </w:r>
    </w:p>
    <w:p w:rsidR="003D372E" w:rsidRDefault="003D372E" w:rsidP="003D372E">
      <w:pPr>
        <w:widowControl/>
        <w:numPr>
          <w:ilvl w:val="0"/>
          <w:numId w:val="3"/>
        </w:numPr>
        <w:suppressAutoHyphens w:val="0"/>
        <w:ind w:left="0" w:firstLine="709"/>
        <w:jc w:val="both"/>
        <w:rPr>
          <w:sz w:val="28"/>
        </w:rPr>
      </w:pPr>
      <w:r>
        <w:rPr>
          <w:sz w:val="28"/>
        </w:rPr>
        <w:t>контактные данные уполномоченного органа;</w:t>
      </w:r>
    </w:p>
    <w:p w:rsidR="003D372E" w:rsidRDefault="003D372E" w:rsidP="003D372E">
      <w:pPr>
        <w:ind w:firstLine="709"/>
        <w:jc w:val="both"/>
        <w:rPr>
          <w:sz w:val="28"/>
        </w:rPr>
      </w:pPr>
      <w:r>
        <w:rPr>
          <w:sz w:val="28"/>
        </w:rPr>
        <w:t xml:space="preserve">5) адрес помещения, иного места, в котором имеется возможность </w:t>
      </w:r>
      <w:r>
        <w:rPr>
          <w:sz w:val="28"/>
        </w:rPr>
        <w:lastRenderedPageBreak/>
        <w:t>ознакомиться с полной информацией о подготовке и проведении публичных слушаний, подать заявку для выступления на публичных слушаниях;</w:t>
      </w:r>
    </w:p>
    <w:p w:rsidR="003D372E" w:rsidRDefault="003D372E" w:rsidP="003D372E">
      <w:pPr>
        <w:ind w:firstLine="709"/>
        <w:jc w:val="both"/>
        <w:rPr>
          <w:sz w:val="28"/>
        </w:rPr>
      </w:pPr>
      <w:r>
        <w:rPr>
          <w:sz w:val="28"/>
        </w:rPr>
        <w:t xml:space="preserve">6) время (режим) ознакомления с информацией о подготовке и проведении публичных слушаний, время подачи заявки, иная необходимая информация. </w:t>
      </w:r>
    </w:p>
    <w:p w:rsidR="003D372E" w:rsidRDefault="003D372E" w:rsidP="003D372E">
      <w:pPr>
        <w:ind w:firstLine="709"/>
        <w:jc w:val="both"/>
        <w:rPr>
          <w:bCs/>
          <w:sz w:val="28"/>
          <w:szCs w:val="28"/>
        </w:rPr>
      </w:pPr>
      <w:r>
        <w:rPr>
          <w:sz w:val="28"/>
        </w:rPr>
        <w:t>3.7.</w:t>
      </w:r>
      <w:r>
        <w:rPr>
          <w:bCs/>
          <w:sz w:val="28"/>
          <w:szCs w:val="28"/>
        </w:rPr>
        <w:t xml:space="preserve"> Общественные (публичные) слушания проводятся с участием представителей различных групп населения, права и законные интересы которых затрагивают вопросы, вынесенные на общественные (публичные) слушания,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3D372E" w:rsidRDefault="003D372E" w:rsidP="003D372E">
      <w:pPr>
        <w:ind w:firstLine="709"/>
        <w:jc w:val="both"/>
        <w:rPr>
          <w:sz w:val="28"/>
          <w:szCs w:val="20"/>
        </w:rPr>
      </w:pPr>
      <w:r>
        <w:rPr>
          <w:sz w:val="28"/>
          <w:szCs w:val="20"/>
        </w:rPr>
        <w:t>3.8. Уполномоченный орган обеспечивает получение соответствующих предложений и рекомендаций по вопросу (вопросам) публичных слушаний от экспертов публичных слушаний.</w:t>
      </w:r>
    </w:p>
    <w:p w:rsidR="003D372E" w:rsidRDefault="003D372E" w:rsidP="003D372E">
      <w:pPr>
        <w:ind w:firstLine="709"/>
        <w:jc w:val="both"/>
        <w:rPr>
          <w:sz w:val="28"/>
        </w:rPr>
      </w:pPr>
      <w:r>
        <w:rPr>
          <w:sz w:val="28"/>
        </w:rPr>
        <w:t>3.9. Уполномоченный орган организует подготовку проекта заключения о результатах публичных слушаний, состоящего из предложений и рекомендаций по вопросу (каждому из вопросов), выносимому на публичные слушания.</w:t>
      </w:r>
    </w:p>
    <w:p w:rsidR="003D372E" w:rsidRDefault="003D372E" w:rsidP="003D372E">
      <w:pPr>
        <w:ind w:firstLine="709"/>
        <w:jc w:val="both"/>
        <w:rPr>
          <w:sz w:val="28"/>
        </w:rPr>
      </w:pPr>
      <w:r>
        <w:rPr>
          <w:sz w:val="28"/>
        </w:rPr>
        <w:t xml:space="preserve">3.10. В день проведения публичных слушаний уполномоченный орган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 </w:t>
      </w:r>
    </w:p>
    <w:p w:rsidR="003D372E" w:rsidRDefault="003D372E" w:rsidP="003D372E">
      <w:pPr>
        <w:ind w:firstLine="709"/>
        <w:jc w:val="both"/>
        <w:rPr>
          <w:sz w:val="28"/>
        </w:rPr>
      </w:pPr>
      <w:r>
        <w:rPr>
          <w:sz w:val="28"/>
        </w:rPr>
        <w:t>3.11. Председательствующим на публичных слушаниях является председатель (руководитель) уполномоченного органа.</w:t>
      </w:r>
    </w:p>
    <w:p w:rsidR="003D372E" w:rsidRDefault="003D372E" w:rsidP="003D372E">
      <w:pPr>
        <w:ind w:firstLine="709"/>
        <w:jc w:val="both"/>
        <w:rPr>
          <w:sz w:val="28"/>
        </w:rPr>
      </w:pPr>
      <w:r>
        <w:rPr>
          <w:sz w:val="28"/>
        </w:rPr>
        <w:t>3.12. 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rsidR="003D372E" w:rsidRDefault="003D372E" w:rsidP="003D372E">
      <w:pPr>
        <w:ind w:firstLine="709"/>
        <w:jc w:val="both"/>
        <w:rPr>
          <w:sz w:val="28"/>
        </w:rPr>
      </w:pPr>
      <w:r>
        <w:rPr>
          <w:sz w:val="28"/>
        </w:rPr>
        <w:t>3.13. Председательствующий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w:t>
      </w:r>
    </w:p>
    <w:p w:rsidR="003D372E" w:rsidRDefault="003D372E" w:rsidP="003D372E">
      <w:pPr>
        <w:ind w:firstLine="709"/>
        <w:jc w:val="both"/>
        <w:rPr>
          <w:sz w:val="28"/>
        </w:rPr>
      </w:pPr>
      <w:r>
        <w:rPr>
          <w:sz w:val="28"/>
        </w:rPr>
        <w:t>3.14. Председательствующий объявляет вопрос, по которому проводится обсуждение, и предоставляет слово участникам публичных слушаний, в порядке размещения их предложений и рекомендаций в проекте заключения о результатах публичных слушаний для аргументации их позиции.</w:t>
      </w:r>
    </w:p>
    <w:p w:rsidR="003D372E" w:rsidRDefault="003D372E" w:rsidP="003D372E">
      <w:pPr>
        <w:ind w:firstLine="709"/>
        <w:jc w:val="both"/>
        <w:rPr>
          <w:sz w:val="28"/>
        </w:rPr>
      </w:pPr>
      <w:r>
        <w:rPr>
          <w:sz w:val="28"/>
        </w:rPr>
        <w:t>3.15. Участники публичных слушаний, вправе снять свои заявки о выступлении.</w:t>
      </w:r>
    </w:p>
    <w:p w:rsidR="003D372E" w:rsidRDefault="003D372E" w:rsidP="003D372E">
      <w:pPr>
        <w:ind w:firstLine="709"/>
        <w:jc w:val="both"/>
        <w:rPr>
          <w:sz w:val="28"/>
        </w:rPr>
      </w:pPr>
      <w:r>
        <w:rPr>
          <w:sz w:val="28"/>
        </w:rPr>
        <w:t xml:space="preserve">3.16. 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 </w:t>
      </w:r>
    </w:p>
    <w:p w:rsidR="003D372E" w:rsidRDefault="003D372E" w:rsidP="003D372E">
      <w:pPr>
        <w:ind w:firstLine="709"/>
        <w:jc w:val="both"/>
        <w:rPr>
          <w:sz w:val="28"/>
        </w:rPr>
      </w:pPr>
      <w:r>
        <w:rPr>
          <w:sz w:val="28"/>
        </w:rPr>
        <w:t xml:space="preserve">3.17. Решения экспертов об изменении их позиции по рассматриваемому вопросу отражается в протоколе и заключении о результатах публичных слушаний. </w:t>
      </w:r>
    </w:p>
    <w:p w:rsidR="003D372E" w:rsidRDefault="003D372E" w:rsidP="003D372E">
      <w:pPr>
        <w:ind w:firstLine="709"/>
        <w:jc w:val="both"/>
        <w:rPr>
          <w:sz w:val="28"/>
        </w:rPr>
      </w:pPr>
      <w:r>
        <w:rPr>
          <w:sz w:val="28"/>
        </w:rPr>
        <w:t xml:space="preserve">3.18. По окончании выступлений экспертов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w:t>
      </w:r>
      <w:r>
        <w:rPr>
          <w:sz w:val="28"/>
        </w:rPr>
        <w:lastRenderedPageBreak/>
        <w:t>рассмотрения всех вопросов.</w:t>
      </w:r>
    </w:p>
    <w:p w:rsidR="003D372E" w:rsidRDefault="003D372E" w:rsidP="003D372E">
      <w:pPr>
        <w:ind w:firstLine="709"/>
        <w:jc w:val="both"/>
        <w:rPr>
          <w:color w:val="FF0000"/>
          <w:sz w:val="28"/>
        </w:rPr>
      </w:pPr>
      <w:r>
        <w:rPr>
          <w:sz w:val="28"/>
        </w:rPr>
        <w:t xml:space="preserve">3.19. Уполномоченный орган </w:t>
      </w:r>
      <w:r>
        <w:rPr>
          <w:bCs/>
          <w:sz w:val="28"/>
          <w:szCs w:val="28"/>
        </w:rPr>
        <w:t>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уполномоченный орган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3D372E" w:rsidRDefault="003D372E" w:rsidP="003D372E">
      <w:pPr>
        <w:ind w:firstLine="709"/>
        <w:jc w:val="both"/>
        <w:rPr>
          <w:bCs/>
          <w:sz w:val="28"/>
          <w:szCs w:val="28"/>
        </w:rPr>
      </w:pPr>
      <w:r>
        <w:rPr>
          <w:sz w:val="28"/>
        </w:rPr>
        <w:t>3.20.</w:t>
      </w:r>
      <w:r>
        <w:rPr>
          <w:bCs/>
          <w:sz w:val="28"/>
          <w:szCs w:val="28"/>
        </w:rPr>
        <w:t xml:space="preserve"> По результатам общественных (публичных) слушаний уполномоченный орган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                               (приложение № 2).</w:t>
      </w:r>
    </w:p>
    <w:p w:rsidR="003D372E" w:rsidRDefault="003D372E" w:rsidP="003D372E">
      <w:pPr>
        <w:ind w:firstLine="709"/>
        <w:jc w:val="both"/>
        <w:rPr>
          <w:sz w:val="28"/>
        </w:rPr>
      </w:pPr>
      <w:r>
        <w:rPr>
          <w:sz w:val="28"/>
        </w:rPr>
        <w:t>3.21. На основании протокола публичных слушаний составляется заключение о результатах публичных слушаний (приложение № 3), в котором указываются:</w:t>
      </w:r>
    </w:p>
    <w:p w:rsidR="003D372E" w:rsidRDefault="003D372E" w:rsidP="003D372E">
      <w:pPr>
        <w:ind w:firstLine="709"/>
        <w:jc w:val="both"/>
        <w:rPr>
          <w:sz w:val="28"/>
        </w:rPr>
      </w:pPr>
      <w:r>
        <w:rPr>
          <w:sz w:val="28"/>
        </w:rPr>
        <w:t>1) вопрос (вопросы) публичных слушаний;</w:t>
      </w:r>
    </w:p>
    <w:p w:rsidR="003D372E" w:rsidRDefault="003D372E" w:rsidP="003D372E">
      <w:pPr>
        <w:ind w:firstLine="709"/>
        <w:jc w:val="both"/>
        <w:rPr>
          <w:sz w:val="28"/>
        </w:rPr>
      </w:pPr>
      <w:r>
        <w:rPr>
          <w:sz w:val="28"/>
        </w:rPr>
        <w:t>2) инициатор проведения публичных слушаний;</w:t>
      </w:r>
    </w:p>
    <w:p w:rsidR="003D372E" w:rsidRDefault="003D372E" w:rsidP="003D372E">
      <w:pPr>
        <w:ind w:firstLine="709"/>
        <w:jc w:val="both"/>
        <w:rPr>
          <w:sz w:val="28"/>
        </w:rPr>
      </w:pPr>
      <w:r>
        <w:rPr>
          <w:sz w:val="28"/>
        </w:rPr>
        <w:t>3) дата, номер и наименование правового акта о назначении публичных слушаний, а также дата его опубликования (обнародования);</w:t>
      </w:r>
    </w:p>
    <w:p w:rsidR="003D372E" w:rsidRDefault="003D372E" w:rsidP="003D372E">
      <w:pPr>
        <w:ind w:firstLine="709"/>
        <w:jc w:val="both"/>
        <w:rPr>
          <w:sz w:val="28"/>
        </w:rPr>
      </w:pPr>
      <w:r>
        <w:rPr>
          <w:sz w:val="28"/>
        </w:rPr>
        <w:t>4) дата, время и место проведения публичных слушаний;</w:t>
      </w:r>
    </w:p>
    <w:p w:rsidR="003D372E" w:rsidRDefault="003D372E" w:rsidP="003D372E">
      <w:pPr>
        <w:ind w:firstLine="709"/>
        <w:jc w:val="both"/>
        <w:rPr>
          <w:sz w:val="28"/>
        </w:rPr>
      </w:pPr>
      <w:r>
        <w:rPr>
          <w:sz w:val="28"/>
        </w:rPr>
        <w:t>5) уполномоченный орган;</w:t>
      </w:r>
    </w:p>
    <w:p w:rsidR="003D372E" w:rsidRDefault="003D372E" w:rsidP="003D372E">
      <w:pPr>
        <w:ind w:firstLine="709"/>
        <w:jc w:val="both"/>
        <w:rPr>
          <w:sz w:val="28"/>
        </w:rPr>
      </w:pPr>
      <w:r>
        <w:rPr>
          <w:sz w:val="28"/>
        </w:rPr>
        <w:t>6) информация об экспертах публичных слушаний, количестве участников публичных слушаний, об участниках публичных слушаний, получивших право на выступление;</w:t>
      </w:r>
    </w:p>
    <w:p w:rsidR="003D372E" w:rsidRDefault="003D372E" w:rsidP="003D372E">
      <w:pPr>
        <w:ind w:firstLine="709"/>
        <w:jc w:val="both"/>
        <w:rPr>
          <w:sz w:val="28"/>
        </w:rPr>
      </w:pPr>
      <w:r>
        <w:rPr>
          <w:sz w:val="28"/>
        </w:rPr>
        <w:t>7) сведения в обобщенном виде о поступивших предложениях и рекомендациях по вопросу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3D372E" w:rsidRDefault="003D372E" w:rsidP="003D372E">
      <w:pPr>
        <w:ind w:firstLine="709"/>
        <w:jc w:val="both"/>
        <w:rPr>
          <w:sz w:val="28"/>
        </w:rPr>
      </w:pPr>
      <w:r>
        <w:rPr>
          <w:sz w:val="28"/>
        </w:rPr>
        <w:t>8) предложения уполномоченного органа по учету поступивших предложений и замечаний по вопросу (вопросам), вынесенному на публичные слушания;</w:t>
      </w:r>
    </w:p>
    <w:p w:rsidR="003D372E" w:rsidRDefault="003D372E" w:rsidP="003D372E">
      <w:pPr>
        <w:ind w:firstLine="709"/>
        <w:jc w:val="both"/>
        <w:rPr>
          <w:sz w:val="28"/>
        </w:rPr>
      </w:pPr>
      <w:r>
        <w:rPr>
          <w:sz w:val="28"/>
        </w:rPr>
        <w:t>9) иные сведения о результатах публичных слушаний.</w:t>
      </w:r>
    </w:p>
    <w:p w:rsidR="003D372E" w:rsidRDefault="003D372E" w:rsidP="003D372E">
      <w:pPr>
        <w:ind w:firstLine="709"/>
        <w:jc w:val="both"/>
        <w:rPr>
          <w:sz w:val="28"/>
        </w:rPr>
      </w:pPr>
      <w:r>
        <w:rPr>
          <w:sz w:val="28"/>
        </w:rPr>
        <w:t>3.22. Заключение о результатах публичных слушаний утверждается уполномоченным органом.».</w:t>
      </w:r>
    </w:p>
    <w:p w:rsidR="003D372E" w:rsidRDefault="003D372E" w:rsidP="003D372E">
      <w:pPr>
        <w:ind w:firstLine="709"/>
        <w:jc w:val="both"/>
        <w:rPr>
          <w:sz w:val="28"/>
        </w:rPr>
      </w:pPr>
      <w:r>
        <w:rPr>
          <w:sz w:val="28"/>
        </w:rPr>
        <w:t>3. Главу 4 Положения изложить в новой редакции:</w:t>
      </w:r>
    </w:p>
    <w:p w:rsidR="003D372E" w:rsidRDefault="003D372E" w:rsidP="003D372E">
      <w:pPr>
        <w:ind w:firstLine="709"/>
        <w:jc w:val="center"/>
        <w:rPr>
          <w:sz w:val="28"/>
          <w:szCs w:val="28"/>
        </w:rPr>
      </w:pPr>
    </w:p>
    <w:p w:rsidR="003D372E" w:rsidRDefault="003D372E" w:rsidP="003D372E">
      <w:pPr>
        <w:ind w:firstLine="709"/>
        <w:jc w:val="center"/>
        <w:rPr>
          <w:sz w:val="28"/>
          <w:szCs w:val="28"/>
        </w:rPr>
      </w:pPr>
      <w:r>
        <w:rPr>
          <w:sz w:val="28"/>
          <w:szCs w:val="28"/>
        </w:rPr>
        <w:t>Глава 4. ОПУБЛИКОВАНИЕ (ОБНАРОДОВАНИЕ)</w:t>
      </w:r>
    </w:p>
    <w:p w:rsidR="003D372E" w:rsidRDefault="003D372E" w:rsidP="003D372E">
      <w:pPr>
        <w:ind w:firstLine="709"/>
        <w:jc w:val="center"/>
        <w:rPr>
          <w:sz w:val="28"/>
          <w:szCs w:val="28"/>
        </w:rPr>
      </w:pPr>
      <w:r>
        <w:rPr>
          <w:sz w:val="28"/>
          <w:szCs w:val="28"/>
        </w:rPr>
        <w:t>РЕЗУЛЬТАТОВ ПУБЛИЧНЫХ СЛУШАНИЙ</w:t>
      </w:r>
    </w:p>
    <w:p w:rsidR="003D372E" w:rsidRDefault="003D372E" w:rsidP="003D372E">
      <w:pPr>
        <w:ind w:firstLine="709"/>
        <w:jc w:val="both"/>
        <w:rPr>
          <w:sz w:val="28"/>
        </w:rPr>
      </w:pPr>
    </w:p>
    <w:p w:rsidR="003D372E" w:rsidRDefault="003D372E" w:rsidP="003D372E">
      <w:pPr>
        <w:autoSpaceDE w:val="0"/>
        <w:autoSpaceDN w:val="0"/>
        <w:adjustRightInd w:val="0"/>
        <w:ind w:firstLine="709"/>
        <w:jc w:val="both"/>
        <w:rPr>
          <w:sz w:val="28"/>
        </w:rPr>
      </w:pPr>
      <w:r>
        <w:rPr>
          <w:bCs/>
          <w:sz w:val="28"/>
          <w:szCs w:val="28"/>
        </w:rPr>
        <w:t>4.</w:t>
      </w:r>
      <w:r>
        <w:rPr>
          <w:sz w:val="28"/>
          <w:szCs w:val="28"/>
        </w:rPr>
        <w:t xml:space="preserve">1. Уполномоченный орган обеспечивает опубликование (обнародование) итогового документа (протокола) подготовленного по результатам публичных слушаний, включая мотивированное </w:t>
      </w:r>
      <w:r>
        <w:rPr>
          <w:sz w:val="28"/>
        </w:rPr>
        <w:t xml:space="preserve">обоснование принятого решения, в течение 5 рабочих дней со дня проведения публичных </w:t>
      </w:r>
      <w:r>
        <w:rPr>
          <w:sz w:val="28"/>
        </w:rPr>
        <w:lastRenderedPageBreak/>
        <w:t>слушаний.</w:t>
      </w:r>
    </w:p>
    <w:p w:rsidR="003D372E" w:rsidRDefault="003D372E" w:rsidP="003D372E">
      <w:pPr>
        <w:ind w:firstLine="709"/>
        <w:jc w:val="both"/>
        <w:rPr>
          <w:sz w:val="28"/>
        </w:rPr>
      </w:pPr>
      <w:r>
        <w:rPr>
          <w:sz w:val="28"/>
        </w:rPr>
        <w:t>4.2. Итоговый документ (протокол) подготовленный по результатам публичных слушаний,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В этот же орган направляется отчет уполномоченного органа о его работе.</w:t>
      </w:r>
    </w:p>
    <w:p w:rsidR="003D372E" w:rsidRDefault="003D372E" w:rsidP="003D372E">
      <w:pPr>
        <w:ind w:firstLine="709"/>
        <w:jc w:val="both"/>
        <w:rPr>
          <w:sz w:val="28"/>
        </w:rPr>
      </w:pPr>
      <w:r>
        <w:rPr>
          <w:sz w:val="28"/>
        </w:rPr>
        <w:t>4.3. Итоговый документ (протокол) подготовленный по результатам публичных слушаний носит рекомендательный характер.</w:t>
      </w:r>
    </w:p>
    <w:p w:rsidR="003D372E" w:rsidRDefault="003D372E" w:rsidP="003D372E">
      <w:pPr>
        <w:ind w:firstLine="709"/>
        <w:jc w:val="both"/>
        <w:rPr>
          <w:sz w:val="28"/>
        </w:rPr>
      </w:pPr>
      <w:r>
        <w:rPr>
          <w:sz w:val="28"/>
        </w:rPr>
        <w:t>4.4. 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w:t>
      </w:r>
    </w:p>
    <w:p w:rsidR="003D372E" w:rsidRDefault="003D372E" w:rsidP="003D372E">
      <w:pPr>
        <w:ind w:firstLine="709"/>
        <w:jc w:val="both"/>
        <w:rPr>
          <w:sz w:val="28"/>
        </w:rPr>
      </w:pPr>
    </w:p>
    <w:p w:rsidR="003D372E" w:rsidRDefault="003D372E" w:rsidP="003D372E">
      <w:pPr>
        <w:ind w:firstLine="709"/>
        <w:jc w:val="both"/>
        <w:rPr>
          <w:sz w:val="28"/>
        </w:rPr>
      </w:pPr>
    </w:p>
    <w:p w:rsidR="003D372E" w:rsidRDefault="003D372E" w:rsidP="003D372E">
      <w:pPr>
        <w:jc w:val="both"/>
        <w:rPr>
          <w:sz w:val="28"/>
        </w:rPr>
      </w:pPr>
      <w:r>
        <w:rPr>
          <w:sz w:val="28"/>
        </w:rPr>
        <w:t xml:space="preserve">Глава </w:t>
      </w:r>
    </w:p>
    <w:p w:rsidR="003D372E" w:rsidRDefault="003D372E" w:rsidP="003D372E">
      <w:pPr>
        <w:jc w:val="both"/>
        <w:rPr>
          <w:sz w:val="28"/>
        </w:rPr>
      </w:pPr>
      <w:r>
        <w:rPr>
          <w:sz w:val="28"/>
        </w:rPr>
        <w:t>Ейскоукрепленского сельского поселения</w:t>
      </w:r>
    </w:p>
    <w:p w:rsidR="003D372E" w:rsidRDefault="003D372E" w:rsidP="003D372E">
      <w:pPr>
        <w:jc w:val="both"/>
        <w:rPr>
          <w:sz w:val="28"/>
          <w:szCs w:val="28"/>
        </w:rPr>
      </w:pPr>
      <w:r>
        <w:rPr>
          <w:sz w:val="28"/>
        </w:rPr>
        <w:t>Щербиновского района                                                                     А.А. Колосов</w:t>
      </w:r>
    </w:p>
    <w:p w:rsidR="003D372E" w:rsidRDefault="003D372E" w:rsidP="003D372E">
      <w:pPr>
        <w:jc w:val="both"/>
        <w:rPr>
          <w:sz w:val="28"/>
          <w:szCs w:val="28"/>
        </w:rPr>
      </w:pPr>
    </w:p>
    <w:p w:rsidR="008444EC" w:rsidRDefault="008444EC" w:rsidP="003D372E">
      <w:pPr>
        <w:jc w:val="both"/>
        <w:rPr>
          <w:sz w:val="28"/>
          <w:szCs w:val="28"/>
        </w:rPr>
      </w:pPr>
    </w:p>
    <w:p w:rsidR="008444EC" w:rsidRDefault="008444EC" w:rsidP="003D372E">
      <w:pPr>
        <w:jc w:val="both"/>
        <w:rPr>
          <w:sz w:val="28"/>
          <w:szCs w:val="28"/>
        </w:rPr>
      </w:pPr>
    </w:p>
    <w:tbl>
      <w:tblPr>
        <w:tblW w:w="9639" w:type="dxa"/>
        <w:tblLayout w:type="fixed"/>
        <w:tblCellMar>
          <w:left w:w="0" w:type="dxa"/>
          <w:right w:w="0" w:type="dxa"/>
        </w:tblCellMar>
        <w:tblLook w:val="0000"/>
      </w:tblPr>
      <w:tblGrid>
        <w:gridCol w:w="4819"/>
        <w:gridCol w:w="4820"/>
      </w:tblGrid>
      <w:tr w:rsidR="00A732F8" w:rsidTr="003D372E">
        <w:trPr>
          <w:cantSplit/>
          <w:trHeight w:hRule="exact" w:val="1418"/>
        </w:trPr>
        <w:tc>
          <w:tcPr>
            <w:tcW w:w="9639" w:type="dxa"/>
            <w:gridSpan w:val="2"/>
          </w:tcPr>
          <w:p w:rsidR="00A732F8" w:rsidRDefault="00A732F8" w:rsidP="003220E6">
            <w:pPr>
              <w:tabs>
                <w:tab w:val="center" w:pos="4812"/>
                <w:tab w:val="left" w:pos="5773"/>
              </w:tabs>
            </w:pPr>
            <w:r>
              <w:tab/>
            </w:r>
            <w:r>
              <w:rPr>
                <w:noProof/>
              </w:rPr>
              <w:drawing>
                <wp:inline distT="0" distB="0" distL="0" distR="0">
                  <wp:extent cx="723900" cy="895350"/>
                  <wp:effectExtent l="19050" t="0" r="0" b="0"/>
                  <wp:docPr id="9"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732F8" w:rsidRPr="001F4B08" w:rsidTr="003D372E">
        <w:trPr>
          <w:cantSplit/>
          <w:trHeight w:hRule="exact" w:val="1844"/>
        </w:trPr>
        <w:tc>
          <w:tcPr>
            <w:tcW w:w="9639" w:type="dxa"/>
            <w:gridSpan w:val="2"/>
          </w:tcPr>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923670" w:rsidRDefault="00A732F8" w:rsidP="003220E6">
            <w:pPr>
              <w:pStyle w:val="1"/>
              <w:jc w:val="center"/>
              <w:rPr>
                <w:rFonts w:ascii="Times New Roman" w:hAnsi="Times New Roman"/>
                <w:sz w:val="28"/>
                <w:szCs w:val="28"/>
              </w:rPr>
            </w:pPr>
            <w:r w:rsidRPr="00923670">
              <w:rPr>
                <w:rFonts w:ascii="Times New Roman" w:hAnsi="Times New Roman"/>
                <w:sz w:val="28"/>
                <w:szCs w:val="28"/>
              </w:rPr>
              <w:t>СОВЕТ ЕЙСКОУКРЕПЛЕНСКОГО СЕЛЬСКОГО ПОСЕЛЕНИЯ ЩЕРБИНОВСКОГО РАЙОНА ТРЕТЬЕГО СОЗЫВА</w:t>
            </w:r>
          </w:p>
          <w:p w:rsidR="00A732F8" w:rsidRPr="001F4B08" w:rsidRDefault="00A732F8" w:rsidP="003220E6">
            <w:pPr>
              <w:jc w:val="center"/>
              <w:rPr>
                <w:b/>
                <w:sz w:val="28"/>
              </w:rPr>
            </w:pPr>
            <w:r>
              <w:rPr>
                <w:b/>
                <w:sz w:val="28"/>
              </w:rPr>
              <w:t>ПЯТЬДЕСЯТ СЕДЬМАЯ СЕССИЯ</w:t>
            </w:r>
          </w:p>
          <w:p w:rsidR="00A732F8" w:rsidRPr="00A732F8" w:rsidRDefault="00A732F8" w:rsidP="003220E6">
            <w:pPr>
              <w:jc w:val="center"/>
              <w:rPr>
                <w:sz w:val="16"/>
                <w:szCs w:val="16"/>
              </w:rPr>
            </w:pPr>
          </w:p>
          <w:p w:rsidR="00A732F8" w:rsidRPr="001F4B08" w:rsidRDefault="00A732F8" w:rsidP="003220E6">
            <w:pPr>
              <w:jc w:val="center"/>
              <w:rPr>
                <w:b/>
                <w:sz w:val="32"/>
                <w:szCs w:val="32"/>
              </w:rPr>
            </w:pPr>
            <w:r w:rsidRPr="001F4B08">
              <w:rPr>
                <w:b/>
                <w:sz w:val="32"/>
                <w:szCs w:val="32"/>
              </w:rPr>
              <w:t>РЕШЕНИЕ</w:t>
            </w:r>
          </w:p>
        </w:tc>
      </w:tr>
      <w:tr w:rsidR="00A732F8" w:rsidRPr="001F4B08" w:rsidTr="003D372E">
        <w:trPr>
          <w:cantSplit/>
          <w:trHeight w:hRule="exact" w:val="340"/>
        </w:trPr>
        <w:tc>
          <w:tcPr>
            <w:tcW w:w="4819" w:type="dxa"/>
            <w:vAlign w:val="bottom"/>
          </w:tcPr>
          <w:p w:rsidR="00A732F8" w:rsidRPr="001F4B08" w:rsidRDefault="00A732F8" w:rsidP="003220E6">
            <w:pPr>
              <w:rPr>
                <w:b/>
                <w:bCs/>
                <w:sz w:val="28"/>
              </w:rPr>
            </w:pPr>
            <w:r>
              <w:rPr>
                <w:b/>
                <w:bCs/>
                <w:sz w:val="28"/>
              </w:rPr>
              <w:t>о</w:t>
            </w:r>
            <w:r w:rsidRPr="001F4B08">
              <w:rPr>
                <w:b/>
                <w:bCs/>
                <w:sz w:val="28"/>
              </w:rPr>
              <w:t>т</w:t>
            </w:r>
            <w:r>
              <w:rPr>
                <w:b/>
                <w:bCs/>
                <w:sz w:val="28"/>
              </w:rPr>
              <w:t xml:space="preserve"> 20.08.2019</w:t>
            </w:r>
          </w:p>
        </w:tc>
        <w:tc>
          <w:tcPr>
            <w:tcW w:w="4820" w:type="dxa"/>
            <w:vAlign w:val="bottom"/>
          </w:tcPr>
          <w:p w:rsidR="00A732F8" w:rsidRPr="001F4B08" w:rsidRDefault="00A732F8" w:rsidP="003220E6">
            <w:pPr>
              <w:jc w:val="center"/>
              <w:rPr>
                <w:b/>
                <w:bCs/>
                <w:sz w:val="28"/>
              </w:rPr>
            </w:pPr>
            <w:r w:rsidRPr="001F4B08">
              <w:rPr>
                <w:b/>
                <w:bCs/>
              </w:rPr>
              <w:t xml:space="preserve">                </w:t>
            </w:r>
            <w:r>
              <w:rPr>
                <w:b/>
                <w:bCs/>
              </w:rPr>
              <w:t xml:space="preserve">                                          </w:t>
            </w:r>
            <w:r w:rsidRPr="001F4B08">
              <w:rPr>
                <w:b/>
                <w:bCs/>
              </w:rPr>
              <w:t xml:space="preserve"> </w:t>
            </w:r>
            <w:r>
              <w:rPr>
                <w:b/>
                <w:bCs/>
              </w:rPr>
              <w:t xml:space="preserve">     </w:t>
            </w:r>
            <w:r w:rsidRPr="001F4B08">
              <w:rPr>
                <w:b/>
                <w:bCs/>
                <w:sz w:val="28"/>
              </w:rPr>
              <w:t>№</w:t>
            </w:r>
            <w:r>
              <w:rPr>
                <w:b/>
                <w:bCs/>
                <w:sz w:val="28"/>
              </w:rPr>
              <w:t xml:space="preserve"> 4</w:t>
            </w:r>
          </w:p>
        </w:tc>
      </w:tr>
      <w:tr w:rsidR="00A732F8" w:rsidRPr="001F4B08" w:rsidTr="003D372E">
        <w:trPr>
          <w:cantSplit/>
          <w:trHeight w:hRule="exact" w:val="284"/>
        </w:trPr>
        <w:tc>
          <w:tcPr>
            <w:tcW w:w="9639" w:type="dxa"/>
            <w:gridSpan w:val="2"/>
            <w:vAlign w:val="bottom"/>
          </w:tcPr>
          <w:p w:rsidR="00A732F8" w:rsidRPr="001F4B08" w:rsidRDefault="00A732F8" w:rsidP="003220E6">
            <w:pPr>
              <w:jc w:val="center"/>
            </w:pPr>
            <w:r w:rsidRPr="001F4B08">
              <w:t>село Ейское Укрепление</w:t>
            </w:r>
          </w:p>
        </w:tc>
      </w:tr>
      <w:tr w:rsidR="00A732F8" w:rsidTr="003D372E">
        <w:trPr>
          <w:cantSplit/>
        </w:trPr>
        <w:tc>
          <w:tcPr>
            <w:tcW w:w="9639" w:type="dxa"/>
            <w:gridSpan w:val="2"/>
          </w:tcPr>
          <w:p w:rsidR="00A732F8" w:rsidRDefault="00A732F8" w:rsidP="003220E6">
            <w:pPr>
              <w:rPr>
                <w:sz w:val="28"/>
              </w:rPr>
            </w:pPr>
          </w:p>
        </w:tc>
      </w:tr>
    </w:tbl>
    <w:p w:rsidR="00BD3A24" w:rsidRDefault="00BD3A24" w:rsidP="00A732F8">
      <w:pPr>
        <w:pStyle w:val="211"/>
        <w:tabs>
          <w:tab w:val="left" w:pos="142"/>
        </w:tabs>
        <w:spacing w:after="0" w:line="100" w:lineRule="atLeast"/>
        <w:jc w:val="center"/>
      </w:pPr>
    </w:p>
    <w:p w:rsidR="003D372E" w:rsidRDefault="003D372E" w:rsidP="003D372E">
      <w:pPr>
        <w:pStyle w:val="2"/>
        <w:tabs>
          <w:tab w:val="left" w:pos="660"/>
        </w:tabs>
        <w:spacing w:before="0" w:after="0"/>
        <w:jc w:val="center"/>
        <w:rPr>
          <w:rFonts w:ascii="Times New Roman" w:hAnsi="Times New Roman"/>
          <w:bCs/>
          <w:i w:val="0"/>
        </w:rPr>
      </w:pPr>
      <w:r w:rsidRPr="00D608BF">
        <w:rPr>
          <w:rFonts w:ascii="Times New Roman" w:hAnsi="Times New Roman"/>
          <w:i w:val="0"/>
        </w:rPr>
        <w:t xml:space="preserve">Об утверждении </w:t>
      </w:r>
      <w:r>
        <w:rPr>
          <w:rFonts w:ascii="Times New Roman" w:hAnsi="Times New Roman"/>
          <w:i w:val="0"/>
        </w:rPr>
        <w:t>П</w:t>
      </w:r>
      <w:r w:rsidRPr="00D608BF">
        <w:rPr>
          <w:rFonts w:ascii="Times New Roman" w:hAnsi="Times New Roman"/>
          <w:i w:val="0"/>
        </w:rPr>
        <w:t xml:space="preserve">равил инвентаризации </w:t>
      </w:r>
    </w:p>
    <w:p w:rsidR="003D372E" w:rsidRDefault="003D372E" w:rsidP="003D372E">
      <w:pPr>
        <w:pStyle w:val="2"/>
        <w:tabs>
          <w:tab w:val="left" w:pos="660"/>
        </w:tabs>
        <w:spacing w:before="0" w:after="0"/>
        <w:jc w:val="center"/>
        <w:rPr>
          <w:rFonts w:ascii="Times New Roman" w:hAnsi="Times New Roman"/>
          <w:bCs/>
          <w:i w:val="0"/>
        </w:rPr>
      </w:pPr>
      <w:r w:rsidRPr="00D608BF">
        <w:rPr>
          <w:rFonts w:ascii="Times New Roman" w:hAnsi="Times New Roman"/>
          <w:i w:val="0"/>
        </w:rPr>
        <w:t xml:space="preserve">зелёных насаждений на территории </w:t>
      </w:r>
      <w:r>
        <w:rPr>
          <w:rFonts w:ascii="Times New Roman" w:hAnsi="Times New Roman"/>
          <w:i w:val="0"/>
        </w:rPr>
        <w:t>Ейскоукрепленского</w:t>
      </w:r>
    </w:p>
    <w:p w:rsidR="003D372E" w:rsidRPr="00D608BF" w:rsidRDefault="003D372E" w:rsidP="003D372E">
      <w:pPr>
        <w:pStyle w:val="2"/>
        <w:tabs>
          <w:tab w:val="left" w:pos="660"/>
        </w:tabs>
        <w:spacing w:before="0" w:after="0"/>
        <w:jc w:val="center"/>
        <w:rPr>
          <w:rFonts w:ascii="Times New Roman" w:hAnsi="Times New Roman"/>
          <w:bCs/>
          <w:i w:val="0"/>
        </w:rPr>
      </w:pPr>
      <w:r w:rsidRPr="00D608BF">
        <w:rPr>
          <w:rFonts w:ascii="Times New Roman" w:hAnsi="Times New Roman"/>
          <w:i w:val="0"/>
        </w:rPr>
        <w:t>сельского поселения Щербиновского района</w:t>
      </w:r>
    </w:p>
    <w:p w:rsidR="003D372E" w:rsidRDefault="003D372E" w:rsidP="003D372E">
      <w:pPr>
        <w:spacing w:line="264" w:lineRule="auto"/>
        <w:jc w:val="both"/>
        <w:rPr>
          <w:sz w:val="28"/>
          <w:szCs w:val="28"/>
        </w:rPr>
      </w:pPr>
    </w:p>
    <w:p w:rsidR="003D372E" w:rsidRPr="00D608BF" w:rsidRDefault="003D372E" w:rsidP="003D372E">
      <w:pPr>
        <w:pStyle w:val="ConsTitle"/>
        <w:widowControl/>
        <w:ind w:right="0" w:firstLine="709"/>
        <w:rPr>
          <w:rFonts w:ascii="Times New Roman" w:hAnsi="Times New Roman"/>
          <w:b w:val="0"/>
          <w:sz w:val="28"/>
          <w:szCs w:val="28"/>
        </w:rPr>
      </w:pPr>
      <w:r w:rsidRPr="00D608BF">
        <w:rPr>
          <w:rFonts w:ascii="Times New Roman" w:hAnsi="Times New Roman"/>
          <w:b w:val="0"/>
          <w:sz w:val="28"/>
          <w:szCs w:val="28"/>
        </w:rPr>
        <w:t xml:space="preserve">В соответствии с законом Краснодарского края от 23 апреля 2013 года </w:t>
      </w:r>
      <w:r>
        <w:rPr>
          <w:rFonts w:ascii="Times New Roman" w:hAnsi="Times New Roman"/>
          <w:b w:val="0"/>
          <w:sz w:val="28"/>
          <w:szCs w:val="28"/>
        </w:rPr>
        <w:t xml:space="preserve">                          </w:t>
      </w:r>
      <w:r w:rsidRPr="00D608BF">
        <w:rPr>
          <w:rFonts w:ascii="Times New Roman" w:hAnsi="Times New Roman"/>
          <w:b w:val="0"/>
          <w:sz w:val="28"/>
          <w:szCs w:val="28"/>
        </w:rPr>
        <w:t>№ 2695-КЗ «Об охране зеленых насаждений в Краснодарском крае», руководствуясь Федеральным законом</w:t>
      </w:r>
      <w:r>
        <w:rPr>
          <w:rFonts w:ascii="Times New Roman" w:hAnsi="Times New Roman"/>
          <w:b w:val="0"/>
          <w:sz w:val="28"/>
          <w:szCs w:val="28"/>
        </w:rPr>
        <w:t xml:space="preserve"> от </w:t>
      </w:r>
      <w:r w:rsidRPr="00D608BF">
        <w:rPr>
          <w:rFonts w:ascii="Times New Roman" w:hAnsi="Times New Roman"/>
          <w:b w:val="0"/>
          <w:sz w:val="28"/>
          <w:szCs w:val="28"/>
        </w:rPr>
        <w:t>6</w:t>
      </w:r>
      <w:r>
        <w:rPr>
          <w:rFonts w:ascii="Times New Roman" w:hAnsi="Times New Roman"/>
          <w:b w:val="0"/>
          <w:sz w:val="28"/>
          <w:szCs w:val="28"/>
        </w:rPr>
        <w:t xml:space="preserve"> октября </w:t>
      </w:r>
      <w:r w:rsidRPr="00D608BF">
        <w:rPr>
          <w:rFonts w:ascii="Times New Roman" w:hAnsi="Times New Roman"/>
          <w:b w:val="0"/>
          <w:sz w:val="28"/>
          <w:szCs w:val="28"/>
        </w:rPr>
        <w:t>2003</w:t>
      </w:r>
      <w:r>
        <w:rPr>
          <w:rFonts w:ascii="Times New Roman" w:hAnsi="Times New Roman"/>
          <w:b w:val="0"/>
          <w:sz w:val="28"/>
          <w:szCs w:val="28"/>
        </w:rPr>
        <w:t xml:space="preserve"> года</w:t>
      </w:r>
      <w:r w:rsidRPr="00D608BF">
        <w:rPr>
          <w:rFonts w:ascii="Times New Roman" w:hAnsi="Times New Roman"/>
          <w:b w:val="0"/>
          <w:sz w:val="28"/>
          <w:szCs w:val="28"/>
        </w:rPr>
        <w:t xml:space="preserve"> № 131-ФЗ «Об общих принципах организации местного самоуправления в Российской </w:t>
      </w:r>
      <w:r w:rsidRPr="00D608BF">
        <w:rPr>
          <w:rFonts w:ascii="Times New Roman" w:hAnsi="Times New Roman"/>
          <w:b w:val="0"/>
          <w:sz w:val="28"/>
          <w:szCs w:val="28"/>
        </w:rPr>
        <w:lastRenderedPageBreak/>
        <w:t>Федерации»</w:t>
      </w:r>
      <w:r>
        <w:rPr>
          <w:rFonts w:ascii="Times New Roman" w:hAnsi="Times New Roman"/>
          <w:b w:val="0"/>
          <w:sz w:val="28"/>
          <w:szCs w:val="28"/>
        </w:rPr>
        <w:t>,</w:t>
      </w:r>
      <w:r w:rsidRPr="00D608BF">
        <w:rPr>
          <w:rFonts w:ascii="Times New Roman" w:hAnsi="Times New Roman"/>
          <w:b w:val="0"/>
          <w:sz w:val="28"/>
          <w:szCs w:val="28"/>
        </w:rPr>
        <w:t xml:space="preserve"> Совет</w:t>
      </w:r>
      <w:r>
        <w:rPr>
          <w:rFonts w:ascii="Times New Roman" w:hAnsi="Times New Roman"/>
          <w:b w:val="0"/>
          <w:sz w:val="28"/>
          <w:szCs w:val="28"/>
        </w:rPr>
        <w:t xml:space="preserve"> Ейскоукрепленского </w:t>
      </w:r>
      <w:r w:rsidRPr="00D608BF">
        <w:rPr>
          <w:rFonts w:ascii="Times New Roman" w:hAnsi="Times New Roman"/>
          <w:b w:val="0"/>
          <w:sz w:val="28"/>
          <w:szCs w:val="28"/>
        </w:rPr>
        <w:t>сельского поселения Щербиновского района р</w:t>
      </w:r>
      <w:r>
        <w:rPr>
          <w:rFonts w:ascii="Times New Roman" w:hAnsi="Times New Roman"/>
          <w:b w:val="0"/>
          <w:sz w:val="28"/>
          <w:szCs w:val="28"/>
        </w:rPr>
        <w:t xml:space="preserve"> </w:t>
      </w:r>
      <w:r w:rsidRPr="00D608BF">
        <w:rPr>
          <w:rFonts w:ascii="Times New Roman" w:hAnsi="Times New Roman"/>
          <w:b w:val="0"/>
          <w:sz w:val="28"/>
          <w:szCs w:val="28"/>
        </w:rPr>
        <w:t>е</w:t>
      </w:r>
      <w:r>
        <w:rPr>
          <w:rFonts w:ascii="Times New Roman" w:hAnsi="Times New Roman"/>
          <w:b w:val="0"/>
          <w:sz w:val="28"/>
          <w:szCs w:val="28"/>
        </w:rPr>
        <w:t xml:space="preserve"> </w:t>
      </w:r>
      <w:r w:rsidRPr="00D608BF">
        <w:rPr>
          <w:rFonts w:ascii="Times New Roman" w:hAnsi="Times New Roman"/>
          <w:b w:val="0"/>
          <w:sz w:val="28"/>
          <w:szCs w:val="28"/>
        </w:rPr>
        <w:t>ш</w:t>
      </w:r>
      <w:r>
        <w:rPr>
          <w:rFonts w:ascii="Times New Roman" w:hAnsi="Times New Roman"/>
          <w:b w:val="0"/>
          <w:sz w:val="28"/>
          <w:szCs w:val="28"/>
        </w:rPr>
        <w:t xml:space="preserve"> </w:t>
      </w:r>
      <w:r w:rsidRPr="00D608BF">
        <w:rPr>
          <w:rFonts w:ascii="Times New Roman" w:hAnsi="Times New Roman"/>
          <w:b w:val="0"/>
          <w:sz w:val="28"/>
          <w:szCs w:val="28"/>
        </w:rPr>
        <w:t>и</w:t>
      </w:r>
      <w:r>
        <w:rPr>
          <w:rFonts w:ascii="Times New Roman" w:hAnsi="Times New Roman"/>
          <w:b w:val="0"/>
          <w:sz w:val="28"/>
          <w:szCs w:val="28"/>
        </w:rPr>
        <w:t xml:space="preserve"> </w:t>
      </w:r>
      <w:r w:rsidRPr="00D608BF">
        <w:rPr>
          <w:rFonts w:ascii="Times New Roman" w:hAnsi="Times New Roman"/>
          <w:b w:val="0"/>
          <w:sz w:val="28"/>
          <w:szCs w:val="28"/>
        </w:rPr>
        <w:t>л:</w:t>
      </w:r>
    </w:p>
    <w:p w:rsidR="003D372E" w:rsidRPr="00D608BF" w:rsidRDefault="003D372E" w:rsidP="003D372E">
      <w:pPr>
        <w:pStyle w:val="ConsPlusNormal"/>
        <w:ind w:firstLine="709"/>
        <w:jc w:val="both"/>
        <w:rPr>
          <w:rFonts w:ascii="Times New Roman" w:hAnsi="Times New Roman" w:cs="Times New Roman"/>
          <w:sz w:val="28"/>
          <w:szCs w:val="28"/>
        </w:rPr>
      </w:pPr>
      <w:r w:rsidRPr="00D608BF">
        <w:rPr>
          <w:rFonts w:ascii="Times New Roman" w:hAnsi="Times New Roman" w:cs="Times New Roman"/>
          <w:sz w:val="28"/>
          <w:szCs w:val="28"/>
        </w:rPr>
        <w:t xml:space="preserve">1. Утвердить Правила инвентаризации зелёных насаждений на территории </w:t>
      </w:r>
      <w:r>
        <w:rPr>
          <w:rFonts w:ascii="Times New Roman" w:hAnsi="Times New Roman" w:cs="Times New Roman"/>
          <w:sz w:val="28"/>
          <w:szCs w:val="28"/>
        </w:rPr>
        <w:t>Ейскоукрепленского сельского поселения Щербиновского района, согласно приложению</w:t>
      </w:r>
      <w:r w:rsidRPr="00D608BF">
        <w:rPr>
          <w:rFonts w:ascii="Times New Roman" w:hAnsi="Times New Roman" w:cs="Times New Roman"/>
          <w:sz w:val="28"/>
          <w:szCs w:val="28"/>
        </w:rPr>
        <w:t>.</w:t>
      </w:r>
    </w:p>
    <w:p w:rsidR="003D372E" w:rsidRPr="003B2B20" w:rsidRDefault="003D372E" w:rsidP="003D372E">
      <w:pPr>
        <w:ind w:firstLine="709"/>
        <w:jc w:val="both"/>
        <w:rPr>
          <w:sz w:val="28"/>
          <w:szCs w:val="28"/>
        </w:rPr>
      </w:pPr>
      <w:r w:rsidRPr="003B2B20">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3D372E" w:rsidRPr="003B2B20" w:rsidRDefault="003D372E" w:rsidP="003D372E">
      <w:pPr>
        <w:ind w:firstLine="709"/>
        <w:jc w:val="both"/>
        <w:rPr>
          <w:sz w:val="28"/>
          <w:szCs w:val="28"/>
        </w:rPr>
      </w:pPr>
      <w:r w:rsidRPr="003B2B20">
        <w:rPr>
          <w:sz w:val="28"/>
          <w:szCs w:val="28"/>
        </w:rPr>
        <w:t>3.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3D372E" w:rsidRPr="003B2B20" w:rsidRDefault="003D372E" w:rsidP="003D372E">
      <w:pPr>
        <w:ind w:firstLine="709"/>
        <w:jc w:val="both"/>
        <w:rPr>
          <w:sz w:val="28"/>
          <w:szCs w:val="28"/>
        </w:rPr>
      </w:pPr>
      <w:r w:rsidRPr="003B2B20">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3D372E" w:rsidRPr="003B2B20" w:rsidRDefault="003D372E" w:rsidP="003D372E">
      <w:pPr>
        <w:ind w:firstLine="709"/>
        <w:jc w:val="both"/>
        <w:rPr>
          <w:sz w:val="28"/>
          <w:szCs w:val="28"/>
        </w:rPr>
      </w:pPr>
      <w:r w:rsidRPr="003B2B20">
        <w:rPr>
          <w:sz w:val="28"/>
          <w:szCs w:val="28"/>
        </w:rPr>
        <w:t>5. Решение вступает в силу на следующий день после его официального опубликования.</w:t>
      </w:r>
    </w:p>
    <w:p w:rsidR="003D372E" w:rsidRPr="00544DA4" w:rsidRDefault="003D372E" w:rsidP="003D372E">
      <w:pPr>
        <w:jc w:val="both"/>
        <w:rPr>
          <w:sz w:val="28"/>
          <w:szCs w:val="28"/>
        </w:rPr>
      </w:pPr>
    </w:p>
    <w:p w:rsidR="003D372E" w:rsidRPr="00544DA4" w:rsidRDefault="003D372E" w:rsidP="003D372E">
      <w:pPr>
        <w:pStyle w:val="affffa"/>
        <w:spacing w:before="0" w:after="0"/>
        <w:ind w:firstLine="0"/>
      </w:pPr>
    </w:p>
    <w:p w:rsidR="003D372E" w:rsidRPr="00544DA4" w:rsidRDefault="003D372E" w:rsidP="003D372E">
      <w:pPr>
        <w:rPr>
          <w:sz w:val="28"/>
          <w:szCs w:val="28"/>
        </w:rPr>
      </w:pPr>
    </w:p>
    <w:p w:rsidR="003D372E" w:rsidRPr="005B03FE" w:rsidRDefault="003D372E" w:rsidP="003D372E">
      <w:pPr>
        <w:rPr>
          <w:sz w:val="28"/>
          <w:szCs w:val="28"/>
        </w:rPr>
      </w:pPr>
      <w:r w:rsidRPr="005B03FE">
        <w:rPr>
          <w:sz w:val="28"/>
          <w:szCs w:val="28"/>
        </w:rPr>
        <w:t>Глава</w:t>
      </w:r>
    </w:p>
    <w:p w:rsidR="003D372E" w:rsidRPr="005B03FE" w:rsidRDefault="003D372E" w:rsidP="003D372E">
      <w:pPr>
        <w:rPr>
          <w:sz w:val="28"/>
          <w:szCs w:val="28"/>
        </w:rPr>
      </w:pPr>
      <w:r>
        <w:rPr>
          <w:sz w:val="28"/>
          <w:szCs w:val="28"/>
        </w:rPr>
        <w:t>Ейскоукрепленского</w:t>
      </w:r>
      <w:r w:rsidRPr="005B03FE">
        <w:rPr>
          <w:sz w:val="28"/>
          <w:szCs w:val="28"/>
        </w:rPr>
        <w:t xml:space="preserve"> сельского поселения</w:t>
      </w:r>
    </w:p>
    <w:p w:rsidR="003D372E" w:rsidRPr="005B03FE" w:rsidRDefault="003D372E" w:rsidP="003D372E">
      <w:pPr>
        <w:rPr>
          <w:sz w:val="28"/>
          <w:szCs w:val="28"/>
        </w:rPr>
      </w:pPr>
      <w:r w:rsidRPr="005B03FE">
        <w:rPr>
          <w:sz w:val="28"/>
          <w:szCs w:val="28"/>
        </w:rPr>
        <w:t xml:space="preserve">Щербиновского района                </w:t>
      </w:r>
      <w:r>
        <w:rPr>
          <w:sz w:val="28"/>
          <w:szCs w:val="28"/>
        </w:rPr>
        <w:t xml:space="preserve">                                                          А.А. Колосов</w:t>
      </w:r>
    </w:p>
    <w:p w:rsidR="003D372E" w:rsidRPr="004D5E90" w:rsidRDefault="003D372E" w:rsidP="003D372E">
      <w:pPr>
        <w:rPr>
          <w:sz w:val="28"/>
        </w:rPr>
      </w:pPr>
    </w:p>
    <w:p w:rsidR="003D372E" w:rsidRDefault="003D372E" w:rsidP="003D372E"/>
    <w:p w:rsidR="003D372E" w:rsidRDefault="003D372E" w:rsidP="003D372E"/>
    <w:tbl>
      <w:tblPr>
        <w:tblW w:w="0" w:type="auto"/>
        <w:tblInd w:w="4433" w:type="dxa"/>
        <w:tblLook w:val="04A0"/>
      </w:tblPr>
      <w:tblGrid>
        <w:gridCol w:w="4927"/>
      </w:tblGrid>
      <w:tr w:rsidR="003D372E" w:rsidRPr="006C2D31" w:rsidTr="003220E6">
        <w:tc>
          <w:tcPr>
            <w:tcW w:w="4927" w:type="dxa"/>
          </w:tcPr>
          <w:p w:rsidR="003D372E" w:rsidRPr="006C2D31" w:rsidRDefault="003D372E" w:rsidP="003220E6">
            <w:pPr>
              <w:ind w:left="529"/>
              <w:jc w:val="center"/>
              <w:rPr>
                <w:lang w:eastAsia="en-US"/>
              </w:rPr>
            </w:pPr>
            <w:r w:rsidRPr="006C2D31">
              <w:rPr>
                <w:sz w:val="27"/>
                <w:szCs w:val="27"/>
                <w:lang w:eastAsia="en-US"/>
              </w:rPr>
              <w:t xml:space="preserve">ПРИЛОЖЕНИЕ </w:t>
            </w:r>
          </w:p>
          <w:p w:rsidR="003D372E" w:rsidRPr="006C2D31" w:rsidRDefault="003D372E" w:rsidP="003220E6">
            <w:pPr>
              <w:ind w:left="529"/>
              <w:jc w:val="center"/>
              <w:rPr>
                <w:sz w:val="28"/>
                <w:szCs w:val="28"/>
                <w:lang w:eastAsia="en-US"/>
              </w:rPr>
            </w:pPr>
          </w:p>
          <w:p w:rsidR="003D372E" w:rsidRPr="006C2D31" w:rsidRDefault="003D372E" w:rsidP="003220E6">
            <w:pPr>
              <w:ind w:left="529"/>
              <w:jc w:val="center"/>
              <w:rPr>
                <w:sz w:val="28"/>
                <w:szCs w:val="28"/>
                <w:lang w:eastAsia="en-US"/>
              </w:rPr>
            </w:pPr>
            <w:r w:rsidRPr="006C2D31">
              <w:rPr>
                <w:sz w:val="28"/>
                <w:szCs w:val="28"/>
                <w:lang w:eastAsia="en-US"/>
              </w:rPr>
              <w:t>УТВЕРЖДЕНЫ</w:t>
            </w:r>
          </w:p>
          <w:p w:rsidR="003D372E" w:rsidRDefault="003D372E" w:rsidP="003220E6">
            <w:pPr>
              <w:ind w:left="529"/>
              <w:jc w:val="center"/>
              <w:rPr>
                <w:sz w:val="28"/>
                <w:szCs w:val="28"/>
                <w:lang w:eastAsia="en-US"/>
              </w:rPr>
            </w:pPr>
            <w:r w:rsidRPr="006C2D31">
              <w:rPr>
                <w:sz w:val="28"/>
                <w:szCs w:val="28"/>
                <w:lang w:eastAsia="en-US"/>
              </w:rPr>
              <w:t>решением Совета</w:t>
            </w:r>
          </w:p>
          <w:p w:rsidR="003D372E" w:rsidRPr="006C2D31" w:rsidRDefault="003D372E" w:rsidP="003220E6">
            <w:pPr>
              <w:ind w:left="529"/>
              <w:jc w:val="center"/>
              <w:rPr>
                <w:sz w:val="28"/>
                <w:szCs w:val="28"/>
                <w:lang w:eastAsia="en-US"/>
              </w:rPr>
            </w:pPr>
            <w:r>
              <w:rPr>
                <w:sz w:val="28"/>
                <w:szCs w:val="28"/>
                <w:lang w:eastAsia="en-US"/>
              </w:rPr>
              <w:t xml:space="preserve">Ейскоукрепленского </w:t>
            </w:r>
            <w:r w:rsidRPr="006C2D31">
              <w:rPr>
                <w:sz w:val="28"/>
                <w:szCs w:val="28"/>
                <w:lang w:eastAsia="en-US"/>
              </w:rPr>
              <w:t>сельского поселения Щербиновского района</w:t>
            </w:r>
          </w:p>
          <w:p w:rsidR="003D372E" w:rsidRPr="006C2D31" w:rsidRDefault="003D372E" w:rsidP="003220E6">
            <w:pPr>
              <w:ind w:left="529"/>
              <w:jc w:val="center"/>
              <w:rPr>
                <w:sz w:val="27"/>
                <w:szCs w:val="27"/>
                <w:lang w:eastAsia="en-US"/>
              </w:rPr>
            </w:pPr>
            <w:r w:rsidRPr="006C2D31">
              <w:rPr>
                <w:sz w:val="28"/>
                <w:szCs w:val="28"/>
                <w:lang w:eastAsia="en-US"/>
              </w:rPr>
              <w:t xml:space="preserve"> от </w:t>
            </w:r>
            <w:r>
              <w:rPr>
                <w:sz w:val="28"/>
                <w:szCs w:val="28"/>
                <w:lang w:eastAsia="en-US"/>
              </w:rPr>
              <w:t>20.08.2019</w:t>
            </w:r>
            <w:r w:rsidRPr="006C2D31">
              <w:rPr>
                <w:sz w:val="28"/>
                <w:szCs w:val="28"/>
                <w:lang w:eastAsia="en-US"/>
              </w:rPr>
              <w:t xml:space="preserve"> № </w:t>
            </w:r>
            <w:r>
              <w:rPr>
                <w:sz w:val="28"/>
                <w:szCs w:val="28"/>
                <w:lang w:eastAsia="en-US"/>
              </w:rPr>
              <w:t>4</w:t>
            </w:r>
          </w:p>
        </w:tc>
      </w:tr>
    </w:tbl>
    <w:p w:rsidR="003D372E" w:rsidRDefault="003D372E" w:rsidP="003D372E">
      <w:pPr>
        <w:rPr>
          <w:sz w:val="28"/>
          <w:szCs w:val="28"/>
        </w:rPr>
      </w:pPr>
    </w:p>
    <w:p w:rsidR="003D372E" w:rsidRPr="006C2D31" w:rsidRDefault="003D372E" w:rsidP="003D372E">
      <w:pPr>
        <w:keepNext/>
        <w:tabs>
          <w:tab w:val="left" w:pos="660"/>
        </w:tabs>
        <w:spacing w:before="240" w:after="60"/>
        <w:jc w:val="center"/>
        <w:outlineLvl w:val="1"/>
        <w:rPr>
          <w:b/>
          <w:iCs/>
          <w:sz w:val="28"/>
          <w:szCs w:val="28"/>
        </w:rPr>
      </w:pPr>
      <w:r w:rsidRPr="006C2D31">
        <w:rPr>
          <w:b/>
          <w:iCs/>
          <w:sz w:val="28"/>
          <w:szCs w:val="28"/>
        </w:rPr>
        <w:t>ПРАВИЛА</w:t>
      </w:r>
    </w:p>
    <w:p w:rsidR="003D372E" w:rsidRPr="006C2D31" w:rsidRDefault="003D372E" w:rsidP="003D372E">
      <w:pPr>
        <w:jc w:val="center"/>
        <w:rPr>
          <w:b/>
          <w:sz w:val="28"/>
          <w:szCs w:val="28"/>
        </w:rPr>
      </w:pPr>
      <w:r w:rsidRPr="006C2D31">
        <w:rPr>
          <w:b/>
          <w:sz w:val="28"/>
          <w:szCs w:val="28"/>
        </w:rPr>
        <w:t xml:space="preserve">инвентаризации зелёных насаждений на территории </w:t>
      </w:r>
    </w:p>
    <w:p w:rsidR="003D372E" w:rsidRDefault="003D372E" w:rsidP="003D372E">
      <w:pPr>
        <w:jc w:val="center"/>
        <w:rPr>
          <w:b/>
          <w:sz w:val="28"/>
          <w:szCs w:val="28"/>
        </w:rPr>
      </w:pPr>
      <w:r>
        <w:rPr>
          <w:b/>
          <w:sz w:val="28"/>
          <w:szCs w:val="28"/>
        </w:rPr>
        <w:t>Ейскоукрепленского</w:t>
      </w:r>
      <w:r w:rsidRPr="006C2D31">
        <w:rPr>
          <w:b/>
          <w:sz w:val="28"/>
          <w:szCs w:val="28"/>
        </w:rPr>
        <w:t xml:space="preserve"> сельского поселения</w:t>
      </w:r>
    </w:p>
    <w:p w:rsidR="003D372E" w:rsidRPr="006C2D31" w:rsidRDefault="003D372E" w:rsidP="003D372E">
      <w:pPr>
        <w:jc w:val="center"/>
        <w:rPr>
          <w:sz w:val="28"/>
          <w:szCs w:val="28"/>
        </w:rPr>
      </w:pPr>
      <w:r w:rsidRPr="006C2D31">
        <w:rPr>
          <w:b/>
          <w:sz w:val="28"/>
          <w:szCs w:val="28"/>
        </w:rPr>
        <w:t>Щербиновского района</w:t>
      </w:r>
    </w:p>
    <w:p w:rsidR="003D372E" w:rsidRPr="006C2D31" w:rsidRDefault="003D372E" w:rsidP="003D372E">
      <w:pPr>
        <w:spacing w:line="264" w:lineRule="auto"/>
        <w:jc w:val="both"/>
        <w:rPr>
          <w:sz w:val="28"/>
          <w:szCs w:val="28"/>
        </w:rPr>
      </w:pPr>
    </w:p>
    <w:p w:rsidR="003D372E" w:rsidRPr="006C2D31" w:rsidRDefault="003D372E" w:rsidP="003D372E">
      <w:pPr>
        <w:jc w:val="center"/>
        <w:rPr>
          <w:sz w:val="28"/>
          <w:szCs w:val="28"/>
        </w:rPr>
      </w:pPr>
      <w:r w:rsidRPr="006C2D31">
        <w:rPr>
          <w:sz w:val="28"/>
          <w:szCs w:val="28"/>
        </w:rPr>
        <w:t>1. Общие положения</w:t>
      </w:r>
    </w:p>
    <w:p w:rsidR="003D372E" w:rsidRPr="006C2D31" w:rsidRDefault="003D372E" w:rsidP="003D372E">
      <w:pPr>
        <w:jc w:val="both"/>
        <w:rPr>
          <w:sz w:val="28"/>
          <w:szCs w:val="28"/>
        </w:rPr>
      </w:pPr>
    </w:p>
    <w:p w:rsidR="003D372E" w:rsidRPr="006C2D31" w:rsidRDefault="003D372E" w:rsidP="003D372E">
      <w:pPr>
        <w:ind w:firstLine="709"/>
        <w:jc w:val="both"/>
        <w:rPr>
          <w:sz w:val="28"/>
          <w:szCs w:val="28"/>
        </w:rPr>
      </w:pPr>
      <w:r w:rsidRPr="006C2D31">
        <w:rPr>
          <w:color w:val="2D2D2D"/>
          <w:spacing w:val="2"/>
          <w:sz w:val="28"/>
          <w:szCs w:val="28"/>
        </w:rPr>
        <w:t xml:space="preserve">1.1. Правила инвентаризации зелёных насаждений на территории </w:t>
      </w:r>
      <w:r>
        <w:rPr>
          <w:color w:val="2D2D2D"/>
          <w:spacing w:val="2"/>
          <w:sz w:val="28"/>
          <w:szCs w:val="28"/>
        </w:rPr>
        <w:t>Ейскоукрепленского</w:t>
      </w:r>
      <w:r w:rsidRPr="006C2D31">
        <w:rPr>
          <w:color w:val="2D2D2D"/>
          <w:spacing w:val="2"/>
          <w:sz w:val="28"/>
          <w:szCs w:val="28"/>
        </w:rPr>
        <w:t xml:space="preserve"> сельского поселения Щербиновского района (далее – Правила) разработаны на основании </w:t>
      </w:r>
      <w:r w:rsidRPr="006C2D31">
        <w:rPr>
          <w:sz w:val="28"/>
          <w:szCs w:val="28"/>
        </w:rPr>
        <w:t>Федерального закона от 6 октября 2003 года № 131-ФЗ «Об общих принципах организации местного самоуправления в Российской Федерации», Закона Кра</w:t>
      </w:r>
      <w:bookmarkStart w:id="2" w:name="_GoBack"/>
      <w:bookmarkEnd w:id="2"/>
      <w:r w:rsidRPr="006C2D31">
        <w:rPr>
          <w:sz w:val="28"/>
          <w:szCs w:val="28"/>
        </w:rPr>
        <w:t xml:space="preserve">снодарского края от 23 апреля 2013 года </w:t>
      </w:r>
      <w:r>
        <w:rPr>
          <w:sz w:val="28"/>
          <w:szCs w:val="28"/>
        </w:rPr>
        <w:t xml:space="preserve">          </w:t>
      </w:r>
      <w:r w:rsidRPr="006C2D31">
        <w:rPr>
          <w:sz w:val="28"/>
          <w:szCs w:val="28"/>
        </w:rPr>
        <w:lastRenderedPageBreak/>
        <w:t xml:space="preserve">№ 2695-КЗ «Об охране зелёных насаждений в Краснодарском крае» в целях реализации полномочий </w:t>
      </w:r>
      <w:r>
        <w:rPr>
          <w:sz w:val="28"/>
          <w:szCs w:val="28"/>
        </w:rPr>
        <w:t>Ейскоукрепленского</w:t>
      </w:r>
      <w:r w:rsidRPr="006C2D31">
        <w:rPr>
          <w:sz w:val="28"/>
          <w:szCs w:val="28"/>
        </w:rPr>
        <w:t xml:space="preserve"> сельского поселения Щербиновского района в области организации благоустройства и озеленения территории </w:t>
      </w:r>
      <w:r>
        <w:rPr>
          <w:sz w:val="28"/>
          <w:szCs w:val="28"/>
        </w:rPr>
        <w:t>Ейскоукрепленского</w:t>
      </w:r>
      <w:r w:rsidRPr="006C2D31">
        <w:rPr>
          <w:color w:val="2D2D2D"/>
          <w:spacing w:val="2"/>
          <w:sz w:val="28"/>
          <w:szCs w:val="28"/>
        </w:rPr>
        <w:t xml:space="preserve"> сельского поселения Щербиновского района</w:t>
      </w:r>
      <w:r w:rsidRPr="006C2D31">
        <w:rPr>
          <w:sz w:val="28"/>
          <w:szCs w:val="28"/>
        </w:rPr>
        <w:t>.</w:t>
      </w:r>
    </w:p>
    <w:p w:rsidR="003D372E" w:rsidRPr="006C2D31" w:rsidRDefault="003D372E" w:rsidP="003D372E">
      <w:pPr>
        <w:ind w:firstLine="709"/>
        <w:jc w:val="both"/>
        <w:rPr>
          <w:sz w:val="28"/>
          <w:szCs w:val="28"/>
        </w:rPr>
      </w:pPr>
      <w:r w:rsidRPr="006C2D31">
        <w:rPr>
          <w:sz w:val="28"/>
          <w:szCs w:val="28"/>
        </w:rPr>
        <w:t>1.2. В настоящих Правилах применяются следующие термины и определения:</w:t>
      </w:r>
    </w:p>
    <w:p w:rsidR="003D372E" w:rsidRPr="006C2D31" w:rsidRDefault="003D372E" w:rsidP="003D372E">
      <w:pPr>
        <w:ind w:firstLine="709"/>
        <w:jc w:val="both"/>
        <w:rPr>
          <w:sz w:val="28"/>
          <w:szCs w:val="28"/>
        </w:rPr>
      </w:pPr>
      <w:r w:rsidRPr="006C2D31">
        <w:rPr>
          <w:sz w:val="28"/>
          <w:szCs w:val="28"/>
        </w:rPr>
        <w:t>газон – участок земли с искусственно созданным травяным покровом;</w:t>
      </w:r>
    </w:p>
    <w:p w:rsidR="003D372E" w:rsidRPr="006C2D31" w:rsidRDefault="003D372E" w:rsidP="003D372E">
      <w:pPr>
        <w:ind w:firstLine="709"/>
        <w:jc w:val="both"/>
        <w:rPr>
          <w:sz w:val="28"/>
          <w:szCs w:val="28"/>
        </w:rPr>
      </w:pPr>
      <w:r w:rsidRPr="006C2D31">
        <w:rPr>
          <w:sz w:val="28"/>
          <w:szCs w:val="28"/>
        </w:rPr>
        <w:t>дерево – многолетнее растение с чётко выраженным стволом, несущими боковыми ветвями и верхушечным побегом;</w:t>
      </w:r>
    </w:p>
    <w:p w:rsidR="003D372E" w:rsidRPr="006C2D31" w:rsidRDefault="003D372E" w:rsidP="003D372E">
      <w:pPr>
        <w:ind w:firstLine="709"/>
        <w:jc w:val="both"/>
        <w:rPr>
          <w:sz w:val="28"/>
          <w:szCs w:val="28"/>
        </w:rPr>
      </w:pPr>
      <w:r w:rsidRPr="006C2D31">
        <w:rPr>
          <w:sz w:val="28"/>
          <w:szCs w:val="28"/>
        </w:rPr>
        <w:t>зелёные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3D372E" w:rsidRPr="006C2D31" w:rsidRDefault="003D372E" w:rsidP="003D372E">
      <w:pPr>
        <w:ind w:firstLine="709"/>
        <w:jc w:val="both"/>
        <w:rPr>
          <w:sz w:val="28"/>
          <w:szCs w:val="28"/>
        </w:rPr>
      </w:pPr>
      <w:r w:rsidRPr="006C2D31">
        <w:rPr>
          <w:sz w:val="28"/>
          <w:szCs w:val="28"/>
        </w:rPr>
        <w:t xml:space="preserve">инвентаризация зелёных насаждений – процесс регистрации информации о количестве зелёных насаждений на территории </w:t>
      </w:r>
      <w:r>
        <w:rPr>
          <w:sz w:val="28"/>
          <w:szCs w:val="28"/>
        </w:rPr>
        <w:t>Ейскоукрепленского</w:t>
      </w:r>
      <w:r w:rsidRPr="006C2D31">
        <w:rPr>
          <w:color w:val="2D2D2D"/>
          <w:spacing w:val="2"/>
          <w:sz w:val="28"/>
          <w:szCs w:val="28"/>
        </w:rPr>
        <w:t xml:space="preserve"> сельского поселения Щербиновского района</w:t>
      </w:r>
      <w:r w:rsidRPr="006C2D31">
        <w:rPr>
          <w:sz w:val="28"/>
          <w:szCs w:val="28"/>
        </w:rPr>
        <w:t>,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3D372E" w:rsidRPr="006C2D31" w:rsidRDefault="003D372E" w:rsidP="003D372E">
      <w:pPr>
        <w:ind w:firstLine="709"/>
        <w:jc w:val="both"/>
        <w:rPr>
          <w:sz w:val="28"/>
          <w:szCs w:val="28"/>
        </w:rPr>
      </w:pPr>
      <w:r w:rsidRPr="006C2D31">
        <w:rPr>
          <w:sz w:val="28"/>
          <w:szCs w:val="28"/>
        </w:rPr>
        <w:t>кустарник – многолетнее растение, ветвящееся у самой поверхности почвы и не имеющее во взрослом состоянии главного ствола;</w:t>
      </w:r>
    </w:p>
    <w:p w:rsidR="003D372E" w:rsidRPr="006C2D31" w:rsidRDefault="003D372E" w:rsidP="003D372E">
      <w:pPr>
        <w:ind w:firstLine="709"/>
        <w:jc w:val="both"/>
        <w:rPr>
          <w:sz w:val="28"/>
          <w:szCs w:val="28"/>
        </w:rPr>
      </w:pPr>
      <w:r w:rsidRPr="006C2D31">
        <w:rPr>
          <w:sz w:val="28"/>
          <w:szCs w:val="28"/>
        </w:rPr>
        <w:t>объект озеленения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D372E" w:rsidRPr="006C2D31" w:rsidRDefault="003D372E" w:rsidP="003D372E">
      <w:pPr>
        <w:ind w:firstLine="709"/>
        <w:jc w:val="both"/>
        <w:rPr>
          <w:sz w:val="28"/>
          <w:szCs w:val="28"/>
        </w:rPr>
      </w:pPr>
      <w:r w:rsidRPr="006C2D31">
        <w:rPr>
          <w:spacing w:val="2"/>
          <w:sz w:val="28"/>
          <w:szCs w:val="28"/>
        </w:rPr>
        <w:t xml:space="preserve">озеленённые территории – территории общего пользования, на которых расположены зелёные насаждения, включая зоны рекреации и зоны зелёных насаждений, определяемые в соответствии с Правилами землепользования и застройки на территории </w:t>
      </w:r>
      <w:r>
        <w:rPr>
          <w:sz w:val="28"/>
          <w:szCs w:val="28"/>
        </w:rPr>
        <w:t>Ейскоукрепленского</w:t>
      </w:r>
      <w:r w:rsidRPr="006C2D31">
        <w:rPr>
          <w:color w:val="2D2D2D"/>
          <w:spacing w:val="2"/>
          <w:sz w:val="28"/>
          <w:szCs w:val="28"/>
        </w:rPr>
        <w:t xml:space="preserve"> сельского поселения Щербиновского района</w:t>
      </w:r>
      <w:r w:rsidRPr="006C2D31">
        <w:rPr>
          <w:spacing w:val="2"/>
          <w:sz w:val="28"/>
          <w:szCs w:val="28"/>
        </w:rPr>
        <w:t>;</w:t>
      </w:r>
    </w:p>
    <w:p w:rsidR="003D372E" w:rsidRPr="006C2D31" w:rsidRDefault="003D372E" w:rsidP="003D372E">
      <w:pPr>
        <w:ind w:firstLine="709"/>
        <w:jc w:val="both"/>
        <w:rPr>
          <w:sz w:val="28"/>
          <w:szCs w:val="28"/>
        </w:rPr>
      </w:pPr>
      <w:r w:rsidRPr="006C2D31">
        <w:rPr>
          <w:sz w:val="28"/>
          <w:szCs w:val="28"/>
        </w:rPr>
        <w:t>цветник – участок геометрической или свободной формы с высаженными одно-, двух- или многолетними цветочными растениями.</w:t>
      </w:r>
    </w:p>
    <w:p w:rsidR="003D372E" w:rsidRPr="006C2D31" w:rsidRDefault="003D372E" w:rsidP="003D372E">
      <w:pPr>
        <w:ind w:firstLine="709"/>
        <w:jc w:val="both"/>
        <w:rPr>
          <w:sz w:val="28"/>
          <w:szCs w:val="28"/>
        </w:rPr>
      </w:pPr>
      <w:r w:rsidRPr="006C2D31">
        <w:rPr>
          <w:sz w:val="28"/>
          <w:szCs w:val="28"/>
        </w:rPr>
        <w:t xml:space="preserve">1.3. Проведение инвентаризации зелёных насаждений на территории </w:t>
      </w:r>
      <w:r>
        <w:rPr>
          <w:sz w:val="28"/>
          <w:szCs w:val="28"/>
        </w:rPr>
        <w:t>Ейскоукрепленского</w:t>
      </w:r>
      <w:r w:rsidRPr="006C2D31">
        <w:rPr>
          <w:color w:val="2D2D2D"/>
          <w:spacing w:val="2"/>
          <w:sz w:val="28"/>
          <w:szCs w:val="28"/>
        </w:rPr>
        <w:t xml:space="preserve"> сельского поселения Щербиновского района </w:t>
      </w:r>
      <w:r w:rsidRPr="006C2D31">
        <w:rPr>
          <w:sz w:val="28"/>
          <w:szCs w:val="28"/>
        </w:rPr>
        <w:t xml:space="preserve">(далее – инвентаризация зелёных насаждений) осуществляется администрацией </w:t>
      </w:r>
      <w:r>
        <w:rPr>
          <w:sz w:val="28"/>
          <w:szCs w:val="28"/>
        </w:rPr>
        <w:t>Ейскоукрепленского</w:t>
      </w:r>
      <w:r w:rsidRPr="006C2D31">
        <w:rPr>
          <w:color w:val="2D2D2D"/>
          <w:spacing w:val="2"/>
          <w:sz w:val="28"/>
          <w:szCs w:val="28"/>
        </w:rPr>
        <w:t xml:space="preserve"> сельского поселения Щербиновского района </w:t>
      </w:r>
      <w:r>
        <w:rPr>
          <w:color w:val="2D2D2D"/>
          <w:spacing w:val="2"/>
          <w:sz w:val="28"/>
          <w:szCs w:val="28"/>
        </w:rPr>
        <w:t xml:space="preserve">(далее –Администрация) </w:t>
      </w:r>
      <w:r w:rsidRPr="006C2D31">
        <w:rPr>
          <w:sz w:val="28"/>
          <w:szCs w:val="28"/>
        </w:rPr>
        <w:t>в соответствии с настоящими Правилами.</w:t>
      </w:r>
    </w:p>
    <w:p w:rsidR="003D372E" w:rsidRPr="006C2D31" w:rsidRDefault="003D372E" w:rsidP="003D372E">
      <w:pPr>
        <w:ind w:firstLine="709"/>
        <w:jc w:val="both"/>
        <w:rPr>
          <w:sz w:val="28"/>
          <w:szCs w:val="28"/>
        </w:rPr>
      </w:pPr>
      <w:r w:rsidRPr="006C2D31">
        <w:rPr>
          <w:sz w:val="28"/>
          <w:szCs w:val="28"/>
        </w:rPr>
        <w:t>Администрация принимает муниципальные правовые акты по вопросам организации проведения инвентаризации зелёных насаждений.</w:t>
      </w:r>
    </w:p>
    <w:p w:rsidR="003D372E" w:rsidRPr="006C2D31" w:rsidRDefault="003D372E" w:rsidP="003D372E">
      <w:pPr>
        <w:ind w:firstLine="709"/>
        <w:jc w:val="both"/>
        <w:rPr>
          <w:sz w:val="28"/>
          <w:szCs w:val="28"/>
        </w:rPr>
      </w:pPr>
      <w:r w:rsidRPr="006C2D31">
        <w:rPr>
          <w:sz w:val="28"/>
          <w:szCs w:val="28"/>
        </w:rPr>
        <w:t xml:space="preserve">1.4. Инвентаризация зелёных насаждений проводится в целях установления качественных и количественных параметров озеленённых территорий </w:t>
      </w:r>
      <w:r>
        <w:rPr>
          <w:sz w:val="28"/>
          <w:szCs w:val="28"/>
        </w:rPr>
        <w:t>Ейскоукрепленского</w:t>
      </w:r>
      <w:r w:rsidRPr="006C2D31">
        <w:rPr>
          <w:color w:val="2D2D2D"/>
          <w:spacing w:val="2"/>
          <w:sz w:val="28"/>
          <w:szCs w:val="28"/>
        </w:rPr>
        <w:t xml:space="preserve"> сельского поселения Щербиновского района</w:t>
      </w:r>
      <w:r w:rsidRPr="006C2D31">
        <w:rPr>
          <w:sz w:val="28"/>
          <w:szCs w:val="28"/>
        </w:rPr>
        <w:t>, организации надлежащего учёта зелёных насаждений, осуществления контроля за состоянием зелёных насаждений, в том числе своевременного выявления ухудшения состояния зелёных насаждений.</w:t>
      </w:r>
    </w:p>
    <w:p w:rsidR="003D372E" w:rsidRPr="006C2D31" w:rsidRDefault="003D372E" w:rsidP="003D372E">
      <w:pPr>
        <w:jc w:val="both"/>
        <w:rPr>
          <w:sz w:val="28"/>
          <w:szCs w:val="28"/>
        </w:rPr>
      </w:pPr>
    </w:p>
    <w:p w:rsidR="003D372E" w:rsidRDefault="003D372E" w:rsidP="003D372E">
      <w:pPr>
        <w:jc w:val="center"/>
        <w:rPr>
          <w:sz w:val="28"/>
          <w:szCs w:val="28"/>
        </w:rPr>
      </w:pPr>
      <w:r w:rsidRPr="006C2D31">
        <w:rPr>
          <w:sz w:val="28"/>
          <w:szCs w:val="28"/>
        </w:rPr>
        <w:t xml:space="preserve">2. Порядок и сроки проведения инвентаризации </w:t>
      </w:r>
    </w:p>
    <w:p w:rsidR="003D372E" w:rsidRPr="006C2D31" w:rsidRDefault="003D372E" w:rsidP="003D372E">
      <w:pPr>
        <w:jc w:val="center"/>
        <w:rPr>
          <w:sz w:val="28"/>
          <w:szCs w:val="28"/>
        </w:rPr>
      </w:pPr>
      <w:r w:rsidRPr="006C2D31">
        <w:rPr>
          <w:sz w:val="28"/>
          <w:szCs w:val="28"/>
        </w:rPr>
        <w:t>зелёных насаждений</w:t>
      </w:r>
    </w:p>
    <w:p w:rsidR="003D372E" w:rsidRPr="006C2D31" w:rsidRDefault="003D372E" w:rsidP="003D372E">
      <w:pPr>
        <w:jc w:val="both"/>
        <w:rPr>
          <w:sz w:val="28"/>
          <w:szCs w:val="28"/>
        </w:rPr>
      </w:pPr>
    </w:p>
    <w:p w:rsidR="003D372E" w:rsidRPr="006C2D31" w:rsidRDefault="003D372E" w:rsidP="003D372E">
      <w:pPr>
        <w:ind w:firstLine="709"/>
        <w:jc w:val="both"/>
        <w:rPr>
          <w:sz w:val="28"/>
          <w:szCs w:val="28"/>
        </w:rPr>
      </w:pPr>
      <w:r w:rsidRPr="006C2D31">
        <w:rPr>
          <w:sz w:val="28"/>
          <w:szCs w:val="28"/>
        </w:rPr>
        <w:t>2.1. Инвентаризация зелёных насаждений проводится не реже чем один раз в 10 лет.</w:t>
      </w:r>
    </w:p>
    <w:p w:rsidR="003D372E" w:rsidRPr="006C2D31" w:rsidRDefault="003D372E" w:rsidP="003D372E">
      <w:pPr>
        <w:shd w:val="clear" w:color="auto" w:fill="FFFFFF"/>
        <w:ind w:firstLine="709"/>
        <w:jc w:val="both"/>
        <w:textAlignment w:val="baseline"/>
        <w:rPr>
          <w:color w:val="FF0000"/>
          <w:sz w:val="28"/>
          <w:szCs w:val="28"/>
        </w:rPr>
      </w:pPr>
      <w:r w:rsidRPr="006C2D31">
        <w:rPr>
          <w:sz w:val="28"/>
          <w:szCs w:val="28"/>
        </w:rPr>
        <w:t>2.2. Инвентаризация зел</w:t>
      </w:r>
      <w:r>
        <w:rPr>
          <w:sz w:val="28"/>
          <w:szCs w:val="28"/>
        </w:rPr>
        <w:t>ёных насаждений осуществляется А</w:t>
      </w:r>
      <w:r w:rsidRPr="006C2D31">
        <w:rPr>
          <w:sz w:val="28"/>
          <w:szCs w:val="28"/>
        </w:rPr>
        <w:t xml:space="preserve">дминистрацией на земельных участках, находящихся в </w:t>
      </w:r>
      <w:r w:rsidRPr="006C2D31">
        <w:rPr>
          <w:spacing w:val="2"/>
          <w:sz w:val="28"/>
          <w:szCs w:val="28"/>
        </w:rPr>
        <w:t xml:space="preserve">муниципальной собственности </w:t>
      </w:r>
      <w:r>
        <w:rPr>
          <w:sz w:val="28"/>
          <w:szCs w:val="28"/>
        </w:rPr>
        <w:t>Ейскоукрепленского</w:t>
      </w:r>
      <w:r w:rsidRPr="006C2D31">
        <w:rPr>
          <w:color w:val="2D2D2D"/>
          <w:spacing w:val="2"/>
          <w:sz w:val="28"/>
          <w:szCs w:val="28"/>
        </w:rPr>
        <w:t xml:space="preserve"> сельского поселения Щербиновского района</w:t>
      </w:r>
      <w:r w:rsidRPr="006C2D31">
        <w:rPr>
          <w:sz w:val="28"/>
          <w:szCs w:val="28"/>
        </w:rPr>
        <w:t xml:space="preserve">,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w:t>
      </w:r>
      <w:r>
        <w:rPr>
          <w:sz w:val="28"/>
          <w:szCs w:val="28"/>
        </w:rPr>
        <w:t>Ейскоукрепленского</w:t>
      </w:r>
      <w:r w:rsidRPr="006C2D31">
        <w:rPr>
          <w:color w:val="2D2D2D"/>
          <w:spacing w:val="2"/>
          <w:sz w:val="28"/>
          <w:szCs w:val="28"/>
        </w:rPr>
        <w:t xml:space="preserve"> сельского поселения Щербиновского района</w:t>
      </w:r>
      <w:r w:rsidRPr="006C2D31">
        <w:rPr>
          <w:sz w:val="28"/>
          <w:szCs w:val="28"/>
        </w:rPr>
        <w:t>.</w:t>
      </w:r>
    </w:p>
    <w:p w:rsidR="003D372E" w:rsidRPr="006C2D31" w:rsidRDefault="003D372E" w:rsidP="003D372E">
      <w:pPr>
        <w:jc w:val="both"/>
        <w:rPr>
          <w:sz w:val="28"/>
          <w:szCs w:val="28"/>
        </w:rPr>
      </w:pPr>
    </w:p>
    <w:p w:rsidR="003D372E" w:rsidRDefault="003D372E" w:rsidP="003D372E">
      <w:pPr>
        <w:jc w:val="center"/>
        <w:rPr>
          <w:sz w:val="28"/>
          <w:szCs w:val="28"/>
        </w:rPr>
      </w:pPr>
      <w:r w:rsidRPr="006C2D31">
        <w:rPr>
          <w:sz w:val="28"/>
          <w:szCs w:val="28"/>
        </w:rPr>
        <w:t xml:space="preserve">3. Содержание работ по инвентаризации </w:t>
      </w:r>
    </w:p>
    <w:p w:rsidR="003D372E" w:rsidRPr="006C2D31" w:rsidRDefault="003D372E" w:rsidP="003D372E">
      <w:pPr>
        <w:jc w:val="center"/>
        <w:rPr>
          <w:sz w:val="28"/>
          <w:szCs w:val="28"/>
        </w:rPr>
      </w:pPr>
      <w:r w:rsidRPr="006C2D31">
        <w:rPr>
          <w:sz w:val="28"/>
          <w:szCs w:val="28"/>
        </w:rPr>
        <w:t>зелёных насаждений</w:t>
      </w:r>
    </w:p>
    <w:p w:rsidR="003D372E" w:rsidRPr="006C2D31" w:rsidRDefault="003D372E" w:rsidP="003D372E">
      <w:pPr>
        <w:rPr>
          <w:sz w:val="28"/>
          <w:szCs w:val="28"/>
        </w:rPr>
      </w:pPr>
    </w:p>
    <w:p w:rsidR="003D372E" w:rsidRPr="006C2D31" w:rsidRDefault="003D372E" w:rsidP="003D372E">
      <w:pPr>
        <w:ind w:firstLine="709"/>
        <w:jc w:val="both"/>
        <w:rPr>
          <w:sz w:val="28"/>
          <w:szCs w:val="28"/>
        </w:rPr>
      </w:pPr>
      <w:r w:rsidRPr="006C2D31">
        <w:rPr>
          <w:sz w:val="28"/>
          <w:szCs w:val="28"/>
        </w:rPr>
        <w:t xml:space="preserve">3.1. В целях проведения инвентаризации зелёных насаждений территория </w:t>
      </w:r>
      <w:r>
        <w:rPr>
          <w:sz w:val="28"/>
          <w:szCs w:val="28"/>
        </w:rPr>
        <w:t>Ейскоукрепленского</w:t>
      </w:r>
      <w:r w:rsidRPr="006C2D31">
        <w:rPr>
          <w:color w:val="2D2D2D"/>
          <w:spacing w:val="2"/>
          <w:sz w:val="28"/>
          <w:szCs w:val="28"/>
        </w:rPr>
        <w:t xml:space="preserve"> сельского поселения Щербиновского района </w:t>
      </w:r>
      <w:r w:rsidRPr="006C2D31">
        <w:rPr>
          <w:sz w:val="28"/>
          <w:szCs w:val="28"/>
        </w:rPr>
        <w:t xml:space="preserve">делится на учётные территории, которые определяются в соответствии с территориальным делением </w:t>
      </w:r>
      <w:r>
        <w:rPr>
          <w:sz w:val="28"/>
          <w:szCs w:val="28"/>
        </w:rPr>
        <w:t>Ейскоукрепленского</w:t>
      </w:r>
      <w:r w:rsidRPr="006C2D31">
        <w:rPr>
          <w:color w:val="2D2D2D"/>
          <w:spacing w:val="2"/>
          <w:sz w:val="28"/>
          <w:szCs w:val="28"/>
        </w:rPr>
        <w:t xml:space="preserve"> сельского поселения Щербиновского района.</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3.2. Отдельными объектами учёта в составе учётных территорий являются объекты озеленения.</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Объекты учёта в зависимости от размера территории могут подразделяться на несколько условных учётных участков, ограниченных дорожками или другими постоянными контурами внутренней ситуации, либо состоять из одного условного учётного участка.</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3.3. Каждому учётному участку присваивается порядковый номер, который состоит из буквенного обозначения учётной территории, числового обозначения объекта учёта и числового обозначения учётного участка.</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3.4. В процессе обследования зелёных насаждений, расположенных на учётном участке, ведётся полевой журнал, в который записываются нижеследующие данные в отношении:</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xml:space="preserve">- деревьев, расположенных на магистралях, улицах (проездах), бульварах, в скверах, садах – вид насаждений (аллейная, групповая посадка), порода, номера деревьев, диаметр ствола на высоте </w:t>
      </w:r>
      <w:smartTag w:uri="urn:schemas-microsoft-com:office:smarttags" w:element="metricconverter">
        <w:smartTagPr>
          <w:attr w:name="ProductID" w:val="1,3 м"/>
        </w:smartTagPr>
        <w:r w:rsidRPr="006C2D31">
          <w:rPr>
            <w:spacing w:val="2"/>
            <w:sz w:val="28"/>
            <w:szCs w:val="28"/>
          </w:rPr>
          <w:t>1,3 м</w:t>
        </w:r>
      </w:smartTag>
      <w:r w:rsidRPr="006C2D31">
        <w:rPr>
          <w:spacing w:val="2"/>
          <w:sz w:val="28"/>
          <w:szCs w:val="28"/>
        </w:rPr>
        <w:t>, высота, состояние, отмечаются подвергшиеся обрезке деревья и необходимость проведения уходных работ;</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xml:space="preserve">- деревьев, расположенных на учётных участках парков, лесопарков – преобладающий состав пород, сомкнутость насаждений, количество деревьев на </w:t>
      </w:r>
      <w:smartTag w:uri="urn:schemas-microsoft-com:office:smarttags" w:element="metricconverter">
        <w:smartTagPr>
          <w:attr w:name="ProductID" w:val="1 га"/>
        </w:smartTagPr>
        <w:r w:rsidRPr="006C2D31">
          <w:rPr>
            <w:spacing w:val="2"/>
            <w:sz w:val="28"/>
            <w:szCs w:val="28"/>
          </w:rPr>
          <w:t>1 га</w:t>
        </w:r>
      </w:smartTag>
      <w:r w:rsidRPr="006C2D31">
        <w:rPr>
          <w:spacing w:val="2"/>
          <w:sz w:val="28"/>
          <w:szCs w:val="28"/>
        </w:rPr>
        <w:t xml:space="preserve"> площади, средний возраст, состояние;</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кустарников – вид насаждений (аллейная, групповая посадка), порода, номера отдельно стоящих кустарников, состояние, протяжённость для рядовой (аллейной) посадки.</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Газоны и цветники учитываются по площади.</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lastRenderedPageBreak/>
        <w:t>Нумерация деревьев и отдельно стоящих кустарников производится в пределах каждого учётного участка отдельно.</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Состояние насаждений определяется по следующим признакам:</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хорошее – растения здоровые с правильной, хорошо развитой кроной, без существенных повреждений; газоны без пролысин и с хорошо развитым травостоем – стриженным или луговым, цветники без увядших растений и их частей;</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удовлетворительное – растения здоровые, но с неправильно развитой кроной, со значительными, но не угрожающими их жизни ранениями или повреждениями, с дуплами и др.; кустарник без сорняков, но с наличием поросли; газон с небольшими пролысинами, малоухоженным травостоем; цветники с наличием увядших частей растений;</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неудовлетворительное – древостой с неправильно и слабо развитой кроной, со значительными повреждениями и ранениями, с заражённостью болезнями или вредителями, угрожающими их жизни; кустарники с наличием поросли и отмерших частей, с сорняками; газоны с редким, вымирающим, полным сорняков травостоем; цветники с большими выпадами цветов, увядших растений и их частей.</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xml:space="preserve">3.5. Координирование зелёных насаждений в полевых условиях с присвоением инвентарных номеров и отображением границ и номеров учётных участков </w:t>
      </w:r>
      <w:r w:rsidRPr="00963026">
        <w:rPr>
          <w:spacing w:val="2"/>
          <w:sz w:val="28"/>
          <w:szCs w:val="28"/>
        </w:rPr>
        <w:t>производится специалистами Администрации самостоятельно либо с привлечением иных организаций, физических лиц в установленном законодательством порядке. Особо</w:t>
      </w:r>
      <w:r w:rsidRPr="006C2D31">
        <w:rPr>
          <w:spacing w:val="2"/>
          <w:sz w:val="28"/>
          <w:szCs w:val="28"/>
        </w:rPr>
        <w:t xml:space="preserve"> ценные породы деревьев (уникальные, исторические) нумеруются красным цветом самостоятельными номерами в пределах всего объекта.</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К особо ценным породам деревьев относятся:</w:t>
      </w:r>
    </w:p>
    <w:p w:rsidR="003D372E" w:rsidRPr="006C2D31" w:rsidRDefault="003D372E" w:rsidP="003D372E">
      <w:pPr>
        <w:ind w:firstLine="709"/>
        <w:jc w:val="both"/>
        <w:rPr>
          <w:sz w:val="28"/>
          <w:szCs w:val="28"/>
        </w:rPr>
      </w:pPr>
      <w:r w:rsidRPr="006C2D31">
        <w:rPr>
          <w:sz w:val="28"/>
          <w:szCs w:val="28"/>
        </w:rPr>
        <w:t>- породы деревьев, занесенные в Красную книгу Российской Федерации и в Красную книгу Краснодарского края;</w:t>
      </w:r>
    </w:p>
    <w:p w:rsidR="003D372E" w:rsidRPr="006C2D31" w:rsidRDefault="003D372E" w:rsidP="003D372E">
      <w:pPr>
        <w:ind w:firstLine="709"/>
        <w:jc w:val="both"/>
        <w:rPr>
          <w:sz w:val="28"/>
          <w:szCs w:val="28"/>
        </w:rPr>
      </w:pPr>
      <w:r w:rsidRPr="006C2D31">
        <w:rPr>
          <w:sz w:val="28"/>
          <w:szCs w:val="28"/>
        </w:rPr>
        <w:t>- деревья, имеющие статус «Памятник природы»;</w:t>
      </w:r>
    </w:p>
    <w:p w:rsidR="003D372E" w:rsidRPr="006C2D31" w:rsidRDefault="003D372E" w:rsidP="003D372E">
      <w:pPr>
        <w:ind w:firstLine="709"/>
        <w:jc w:val="both"/>
        <w:rPr>
          <w:sz w:val="28"/>
          <w:szCs w:val="28"/>
        </w:rPr>
      </w:pPr>
      <w:r w:rsidRPr="006C2D31">
        <w:rPr>
          <w:sz w:val="28"/>
          <w:szCs w:val="28"/>
        </w:rPr>
        <w:t>- деревья, имеющие культурную и историческую ценность (связанные с именами известных исторических личностей, значимыми историческими событиями или культурную ценность);</w:t>
      </w:r>
    </w:p>
    <w:p w:rsidR="003D372E" w:rsidRPr="006C2D31" w:rsidRDefault="003D372E" w:rsidP="003D372E">
      <w:pPr>
        <w:ind w:firstLine="709"/>
        <w:jc w:val="both"/>
        <w:rPr>
          <w:sz w:val="28"/>
          <w:szCs w:val="28"/>
        </w:rPr>
      </w:pPr>
      <w:r w:rsidRPr="006C2D31">
        <w:rPr>
          <w:sz w:val="28"/>
          <w:szCs w:val="28"/>
        </w:rPr>
        <w:t>- деревья, имеющие редкие физиологические особенности (капы, свилеватости, сросшиеся стволы и т.д.) вследствие чего имеющие большую эстетическую ценность в городском ландшафте;</w:t>
      </w:r>
    </w:p>
    <w:p w:rsidR="003D372E" w:rsidRPr="006C2D31" w:rsidRDefault="003D372E" w:rsidP="003D372E">
      <w:pPr>
        <w:ind w:firstLine="709"/>
        <w:jc w:val="both"/>
        <w:rPr>
          <w:sz w:val="28"/>
          <w:szCs w:val="28"/>
        </w:rPr>
      </w:pPr>
      <w:r w:rsidRPr="006C2D31">
        <w:rPr>
          <w:sz w:val="28"/>
          <w:szCs w:val="28"/>
        </w:rPr>
        <w:t>- деревья, являющиеся составной частью законченной ландшафтной композиции (например, когда группа деревьев составляет надпись или рисунок, читаемые вследствие особенностей рельефа или с высоты «птичьего полета»);</w:t>
      </w:r>
    </w:p>
    <w:p w:rsidR="003D372E" w:rsidRPr="006C2D31" w:rsidRDefault="003D372E" w:rsidP="003D372E">
      <w:pPr>
        <w:ind w:firstLine="709"/>
        <w:jc w:val="both"/>
        <w:rPr>
          <w:spacing w:val="2"/>
          <w:sz w:val="28"/>
          <w:szCs w:val="28"/>
        </w:rPr>
      </w:pPr>
      <w:r w:rsidRPr="006C2D31">
        <w:rPr>
          <w:sz w:val="28"/>
          <w:szCs w:val="28"/>
        </w:rPr>
        <w:t>- деревья – долгожители.</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t xml:space="preserve">3.6. Количество зелёных насаждений по каждому учётному участку, а также их качественное состояние отражаются в реестре зелёных насаждений и плане с точным месторасположением, инвентарными номерами зелёных насаждений, а также границами и номерами учётных участков. </w:t>
      </w:r>
    </w:p>
    <w:p w:rsidR="003D372E" w:rsidRPr="006C2D31" w:rsidRDefault="003D372E" w:rsidP="003D372E">
      <w:pPr>
        <w:autoSpaceDE w:val="0"/>
        <w:autoSpaceDN w:val="0"/>
        <w:adjustRightInd w:val="0"/>
        <w:ind w:firstLine="709"/>
        <w:jc w:val="both"/>
        <w:rPr>
          <w:sz w:val="28"/>
          <w:szCs w:val="28"/>
        </w:rPr>
      </w:pPr>
      <w:r w:rsidRPr="006C2D31">
        <w:rPr>
          <w:sz w:val="28"/>
          <w:szCs w:val="28"/>
        </w:rPr>
        <w:t xml:space="preserve">Форма и порядок ведения реестра зеленых насаждений утверждаются постановлением </w:t>
      </w:r>
      <w:r>
        <w:rPr>
          <w:sz w:val="28"/>
          <w:szCs w:val="28"/>
        </w:rPr>
        <w:t>А</w:t>
      </w:r>
      <w:r w:rsidRPr="006C2D31">
        <w:rPr>
          <w:sz w:val="28"/>
          <w:szCs w:val="28"/>
        </w:rPr>
        <w:t>дминистрации</w:t>
      </w:r>
      <w:r>
        <w:rPr>
          <w:sz w:val="28"/>
          <w:szCs w:val="28"/>
        </w:rPr>
        <w:t>.</w:t>
      </w:r>
    </w:p>
    <w:p w:rsidR="003D372E" w:rsidRPr="006C2D31" w:rsidRDefault="003D372E" w:rsidP="003D372E">
      <w:pPr>
        <w:shd w:val="clear" w:color="auto" w:fill="FFFFFF"/>
        <w:ind w:firstLine="709"/>
        <w:jc w:val="both"/>
        <w:textAlignment w:val="baseline"/>
        <w:rPr>
          <w:spacing w:val="2"/>
          <w:sz w:val="28"/>
          <w:szCs w:val="28"/>
        </w:rPr>
      </w:pPr>
      <w:r w:rsidRPr="006C2D31">
        <w:rPr>
          <w:spacing w:val="2"/>
          <w:sz w:val="28"/>
          <w:szCs w:val="28"/>
        </w:rPr>
        <w:lastRenderedPageBreak/>
        <w:t xml:space="preserve">3.7. Все полученные данные передаются в </w:t>
      </w:r>
      <w:r>
        <w:rPr>
          <w:spacing w:val="2"/>
          <w:sz w:val="28"/>
          <w:szCs w:val="28"/>
        </w:rPr>
        <w:t>А</w:t>
      </w:r>
      <w:r w:rsidRPr="006C2D31">
        <w:rPr>
          <w:spacing w:val="2"/>
          <w:sz w:val="28"/>
          <w:szCs w:val="28"/>
        </w:rPr>
        <w:t>дминистрацию для постановки на учёт зелёных насаждений и объектов озеленения, как муниципального имущества.</w:t>
      </w:r>
    </w:p>
    <w:p w:rsidR="003D372E" w:rsidRPr="006C2D31" w:rsidRDefault="003D372E" w:rsidP="003D372E">
      <w:pPr>
        <w:shd w:val="clear" w:color="auto" w:fill="FFFFFF"/>
        <w:ind w:firstLine="709"/>
        <w:jc w:val="both"/>
        <w:textAlignment w:val="baseline"/>
        <w:rPr>
          <w:color w:val="2D2D2D"/>
          <w:spacing w:val="2"/>
          <w:sz w:val="28"/>
          <w:szCs w:val="28"/>
        </w:rPr>
      </w:pPr>
      <w:r w:rsidRPr="006C2D31">
        <w:rPr>
          <w:spacing w:val="2"/>
          <w:sz w:val="28"/>
          <w:szCs w:val="28"/>
        </w:rPr>
        <w:t xml:space="preserve">В случае вырубки, уничтожения, высадки зелёных насаждений соответствующие сведения передаются в </w:t>
      </w:r>
      <w:r>
        <w:rPr>
          <w:spacing w:val="2"/>
          <w:sz w:val="28"/>
          <w:szCs w:val="28"/>
        </w:rPr>
        <w:t>А</w:t>
      </w:r>
      <w:r w:rsidRPr="006C2D31">
        <w:rPr>
          <w:spacing w:val="2"/>
          <w:sz w:val="28"/>
          <w:szCs w:val="28"/>
        </w:rPr>
        <w:t xml:space="preserve">дминистрацию в течение 3 рабочих дней для внесения изменений в реестр муниципального имущества. Общий контроль за внесением сведений в автоматизированную информационную систему, а также за размещением и ведением реестра зелёных насаждений на </w:t>
      </w:r>
      <w:r w:rsidRPr="006C2D31">
        <w:rPr>
          <w:sz w:val="28"/>
          <w:szCs w:val="28"/>
        </w:rPr>
        <w:t xml:space="preserve">официальном сайте </w:t>
      </w:r>
      <w:r>
        <w:rPr>
          <w:sz w:val="28"/>
          <w:szCs w:val="28"/>
        </w:rPr>
        <w:t>А</w:t>
      </w:r>
      <w:r w:rsidRPr="006C2D31">
        <w:rPr>
          <w:sz w:val="28"/>
          <w:szCs w:val="28"/>
        </w:rPr>
        <w:t xml:space="preserve">дминистрации закрепить за </w:t>
      </w:r>
      <w:r>
        <w:rPr>
          <w:sz w:val="28"/>
          <w:szCs w:val="28"/>
        </w:rPr>
        <w:t xml:space="preserve">финансовым </w:t>
      </w:r>
      <w:r w:rsidRPr="006C2D31">
        <w:rPr>
          <w:spacing w:val="2"/>
          <w:sz w:val="28"/>
          <w:szCs w:val="28"/>
        </w:rPr>
        <w:t xml:space="preserve">отделом </w:t>
      </w:r>
      <w:r>
        <w:rPr>
          <w:spacing w:val="2"/>
          <w:sz w:val="28"/>
          <w:szCs w:val="28"/>
        </w:rPr>
        <w:t>А</w:t>
      </w:r>
      <w:r w:rsidRPr="006C2D31">
        <w:rPr>
          <w:spacing w:val="2"/>
          <w:sz w:val="28"/>
          <w:szCs w:val="28"/>
        </w:rPr>
        <w:t>дминистрации</w:t>
      </w:r>
      <w:r w:rsidRPr="006C2D31">
        <w:rPr>
          <w:color w:val="2D2D2D"/>
          <w:spacing w:val="2"/>
          <w:sz w:val="28"/>
          <w:szCs w:val="28"/>
        </w:rPr>
        <w:t>.</w:t>
      </w:r>
    </w:p>
    <w:p w:rsidR="003D372E" w:rsidRPr="006C2D31" w:rsidRDefault="003D372E" w:rsidP="003D372E">
      <w:pPr>
        <w:shd w:val="clear" w:color="auto" w:fill="FFFFFF"/>
        <w:spacing w:line="315" w:lineRule="atLeast"/>
        <w:ind w:firstLine="709"/>
        <w:jc w:val="both"/>
        <w:textAlignment w:val="baseline"/>
        <w:rPr>
          <w:color w:val="2D2D2D"/>
          <w:spacing w:val="2"/>
          <w:sz w:val="28"/>
          <w:szCs w:val="28"/>
        </w:rPr>
      </w:pPr>
    </w:p>
    <w:p w:rsidR="003D372E" w:rsidRDefault="003D372E" w:rsidP="003D372E">
      <w:pPr>
        <w:shd w:val="clear" w:color="auto" w:fill="FFFFFF"/>
        <w:spacing w:line="315" w:lineRule="atLeast"/>
        <w:ind w:firstLine="709"/>
        <w:jc w:val="both"/>
        <w:textAlignment w:val="baseline"/>
        <w:rPr>
          <w:color w:val="2D2D2D"/>
          <w:spacing w:val="2"/>
          <w:sz w:val="28"/>
          <w:szCs w:val="28"/>
        </w:rPr>
      </w:pPr>
    </w:p>
    <w:p w:rsidR="003D372E" w:rsidRPr="006C2D31" w:rsidRDefault="003D372E" w:rsidP="003D372E">
      <w:pPr>
        <w:shd w:val="clear" w:color="auto" w:fill="FFFFFF"/>
        <w:spacing w:line="315" w:lineRule="atLeast"/>
        <w:ind w:firstLine="709"/>
        <w:jc w:val="both"/>
        <w:textAlignment w:val="baseline"/>
        <w:rPr>
          <w:color w:val="2D2D2D"/>
          <w:spacing w:val="2"/>
          <w:sz w:val="28"/>
          <w:szCs w:val="28"/>
        </w:rPr>
      </w:pPr>
    </w:p>
    <w:p w:rsidR="003D372E" w:rsidRPr="006C2D31" w:rsidRDefault="003D372E" w:rsidP="003D372E">
      <w:pPr>
        <w:rPr>
          <w:sz w:val="28"/>
          <w:szCs w:val="28"/>
        </w:rPr>
      </w:pPr>
      <w:r w:rsidRPr="006C2D31">
        <w:rPr>
          <w:sz w:val="28"/>
          <w:szCs w:val="28"/>
        </w:rPr>
        <w:t>Глава</w:t>
      </w:r>
    </w:p>
    <w:p w:rsidR="003D372E" w:rsidRPr="006C2D31" w:rsidRDefault="003D372E" w:rsidP="003D372E">
      <w:pPr>
        <w:rPr>
          <w:sz w:val="28"/>
          <w:szCs w:val="28"/>
        </w:rPr>
      </w:pPr>
      <w:r>
        <w:rPr>
          <w:sz w:val="28"/>
          <w:szCs w:val="28"/>
        </w:rPr>
        <w:t xml:space="preserve">Ейскоукрепленского </w:t>
      </w:r>
      <w:r w:rsidRPr="006C2D31">
        <w:rPr>
          <w:sz w:val="28"/>
          <w:szCs w:val="28"/>
        </w:rPr>
        <w:t>сельского поселения</w:t>
      </w:r>
    </w:p>
    <w:p w:rsidR="003D372E" w:rsidRPr="00D608BF" w:rsidRDefault="003D372E" w:rsidP="003D372E">
      <w:r w:rsidRPr="006C2D31">
        <w:rPr>
          <w:sz w:val="28"/>
          <w:szCs w:val="28"/>
        </w:rPr>
        <w:t xml:space="preserve">Щербиновского района                           </w:t>
      </w:r>
      <w:r>
        <w:rPr>
          <w:sz w:val="28"/>
          <w:szCs w:val="28"/>
        </w:rPr>
        <w:t xml:space="preserve">                                               А.А. Колосов</w:t>
      </w:r>
    </w:p>
    <w:p w:rsidR="003D372E" w:rsidRDefault="003D372E" w:rsidP="003D372E"/>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A732F8" w:rsidTr="003220E6">
        <w:trPr>
          <w:cantSplit/>
          <w:trHeight w:hRule="exact" w:val="1418"/>
        </w:trPr>
        <w:tc>
          <w:tcPr>
            <w:tcW w:w="9639" w:type="dxa"/>
            <w:gridSpan w:val="2"/>
          </w:tcPr>
          <w:p w:rsidR="00A732F8" w:rsidRDefault="00A732F8" w:rsidP="003220E6">
            <w:pPr>
              <w:tabs>
                <w:tab w:val="center" w:pos="4812"/>
                <w:tab w:val="left" w:pos="5773"/>
              </w:tabs>
            </w:pPr>
            <w:r>
              <w:tab/>
            </w:r>
            <w:r>
              <w:rPr>
                <w:noProof/>
              </w:rPr>
              <w:drawing>
                <wp:inline distT="0" distB="0" distL="0" distR="0">
                  <wp:extent cx="723900" cy="895350"/>
                  <wp:effectExtent l="19050" t="0" r="0" b="0"/>
                  <wp:docPr id="13"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732F8" w:rsidRPr="001F4B08" w:rsidTr="003220E6">
        <w:trPr>
          <w:cantSplit/>
          <w:trHeight w:hRule="exact" w:val="1844"/>
        </w:trPr>
        <w:tc>
          <w:tcPr>
            <w:tcW w:w="9639" w:type="dxa"/>
            <w:gridSpan w:val="2"/>
          </w:tcPr>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923670" w:rsidRDefault="00A732F8" w:rsidP="003220E6">
            <w:pPr>
              <w:pStyle w:val="1"/>
              <w:jc w:val="center"/>
              <w:rPr>
                <w:rFonts w:ascii="Times New Roman" w:hAnsi="Times New Roman"/>
                <w:sz w:val="28"/>
                <w:szCs w:val="28"/>
              </w:rPr>
            </w:pPr>
            <w:r w:rsidRPr="00923670">
              <w:rPr>
                <w:rFonts w:ascii="Times New Roman" w:hAnsi="Times New Roman"/>
                <w:sz w:val="28"/>
                <w:szCs w:val="28"/>
              </w:rPr>
              <w:t>СОВЕТ ЕЙСКОУКРЕПЛЕНСКОГО СЕЛЬСКОГО ПОСЕЛЕНИЯ ЩЕРБИНОВСКОГО РАЙОНА ТРЕТЬЕГО СОЗЫВА</w:t>
            </w:r>
          </w:p>
          <w:p w:rsidR="00A732F8" w:rsidRPr="001F4B08" w:rsidRDefault="00A732F8" w:rsidP="003220E6">
            <w:pPr>
              <w:jc w:val="center"/>
              <w:rPr>
                <w:b/>
                <w:sz w:val="28"/>
              </w:rPr>
            </w:pPr>
            <w:r>
              <w:rPr>
                <w:b/>
                <w:sz w:val="28"/>
              </w:rPr>
              <w:t>ПЯТЬДЕСЯТ СЕДЬМАЯ СЕССИЯ</w:t>
            </w:r>
          </w:p>
          <w:p w:rsidR="00A732F8" w:rsidRPr="00A732F8" w:rsidRDefault="00A732F8" w:rsidP="003220E6">
            <w:pPr>
              <w:jc w:val="center"/>
              <w:rPr>
                <w:sz w:val="16"/>
                <w:szCs w:val="16"/>
              </w:rPr>
            </w:pPr>
          </w:p>
          <w:p w:rsidR="00A732F8" w:rsidRPr="001F4B08" w:rsidRDefault="00A732F8" w:rsidP="003220E6">
            <w:pPr>
              <w:jc w:val="center"/>
              <w:rPr>
                <w:b/>
                <w:sz w:val="32"/>
                <w:szCs w:val="32"/>
              </w:rPr>
            </w:pPr>
            <w:r w:rsidRPr="001F4B08">
              <w:rPr>
                <w:b/>
                <w:sz w:val="32"/>
                <w:szCs w:val="32"/>
              </w:rPr>
              <w:t>РЕШЕНИЕ</w:t>
            </w:r>
          </w:p>
        </w:tc>
      </w:tr>
      <w:tr w:rsidR="00A732F8" w:rsidRPr="001F4B08" w:rsidTr="003220E6">
        <w:trPr>
          <w:cantSplit/>
          <w:trHeight w:hRule="exact" w:val="340"/>
        </w:trPr>
        <w:tc>
          <w:tcPr>
            <w:tcW w:w="4819" w:type="dxa"/>
            <w:vAlign w:val="bottom"/>
          </w:tcPr>
          <w:p w:rsidR="00A732F8" w:rsidRPr="001F4B08" w:rsidRDefault="00A732F8" w:rsidP="003220E6">
            <w:pPr>
              <w:rPr>
                <w:b/>
                <w:bCs/>
                <w:sz w:val="28"/>
              </w:rPr>
            </w:pPr>
            <w:r>
              <w:rPr>
                <w:b/>
                <w:bCs/>
                <w:sz w:val="28"/>
              </w:rPr>
              <w:t>о</w:t>
            </w:r>
            <w:r w:rsidRPr="001F4B08">
              <w:rPr>
                <w:b/>
                <w:bCs/>
                <w:sz w:val="28"/>
              </w:rPr>
              <w:t>т</w:t>
            </w:r>
            <w:r>
              <w:rPr>
                <w:b/>
                <w:bCs/>
                <w:sz w:val="28"/>
              </w:rPr>
              <w:t xml:space="preserve"> 20.08.2019</w:t>
            </w:r>
          </w:p>
        </w:tc>
        <w:tc>
          <w:tcPr>
            <w:tcW w:w="4820" w:type="dxa"/>
            <w:vAlign w:val="bottom"/>
          </w:tcPr>
          <w:p w:rsidR="00A732F8" w:rsidRPr="001F4B08" w:rsidRDefault="00A732F8" w:rsidP="003220E6">
            <w:pPr>
              <w:jc w:val="center"/>
              <w:rPr>
                <w:b/>
                <w:bCs/>
                <w:sz w:val="28"/>
              </w:rPr>
            </w:pPr>
            <w:r w:rsidRPr="001F4B08">
              <w:rPr>
                <w:b/>
                <w:bCs/>
              </w:rPr>
              <w:t xml:space="preserve">                </w:t>
            </w:r>
            <w:r>
              <w:rPr>
                <w:b/>
                <w:bCs/>
              </w:rPr>
              <w:t xml:space="preserve">                                          </w:t>
            </w:r>
            <w:r w:rsidRPr="001F4B08">
              <w:rPr>
                <w:b/>
                <w:bCs/>
              </w:rPr>
              <w:t xml:space="preserve"> </w:t>
            </w:r>
            <w:r>
              <w:rPr>
                <w:b/>
                <w:bCs/>
              </w:rPr>
              <w:t xml:space="preserve">     </w:t>
            </w:r>
            <w:r w:rsidRPr="001F4B08">
              <w:rPr>
                <w:b/>
                <w:bCs/>
                <w:sz w:val="28"/>
              </w:rPr>
              <w:t>№</w:t>
            </w:r>
            <w:r>
              <w:rPr>
                <w:b/>
                <w:bCs/>
                <w:sz w:val="28"/>
              </w:rPr>
              <w:t xml:space="preserve"> 5</w:t>
            </w:r>
          </w:p>
        </w:tc>
      </w:tr>
      <w:tr w:rsidR="00A732F8" w:rsidRPr="001F4B08" w:rsidTr="003220E6">
        <w:trPr>
          <w:cantSplit/>
          <w:trHeight w:hRule="exact" w:val="284"/>
        </w:trPr>
        <w:tc>
          <w:tcPr>
            <w:tcW w:w="9639" w:type="dxa"/>
            <w:gridSpan w:val="2"/>
            <w:vAlign w:val="bottom"/>
          </w:tcPr>
          <w:p w:rsidR="00A732F8" w:rsidRPr="001F4B08" w:rsidRDefault="00A732F8" w:rsidP="003220E6">
            <w:pPr>
              <w:jc w:val="center"/>
            </w:pPr>
            <w:r w:rsidRPr="001F4B08">
              <w:t>село Ейское Укрепление</w:t>
            </w:r>
          </w:p>
        </w:tc>
      </w:tr>
      <w:tr w:rsidR="00A732F8" w:rsidTr="003220E6">
        <w:trPr>
          <w:cantSplit/>
        </w:trPr>
        <w:tc>
          <w:tcPr>
            <w:tcW w:w="9639" w:type="dxa"/>
            <w:gridSpan w:val="2"/>
          </w:tcPr>
          <w:p w:rsidR="00A732F8" w:rsidRDefault="00A732F8" w:rsidP="003220E6">
            <w:pPr>
              <w:rPr>
                <w:sz w:val="28"/>
              </w:rPr>
            </w:pPr>
          </w:p>
        </w:tc>
      </w:tr>
    </w:tbl>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3D372E" w:rsidRPr="00562874" w:rsidRDefault="003D372E" w:rsidP="003D372E">
      <w:pPr>
        <w:pStyle w:val="ConsPlusTitle"/>
        <w:jc w:val="center"/>
        <w:rPr>
          <w:sz w:val="28"/>
          <w:szCs w:val="28"/>
        </w:rPr>
      </w:pPr>
      <w:r>
        <w:rPr>
          <w:sz w:val="28"/>
          <w:szCs w:val="28"/>
        </w:rPr>
        <w:t xml:space="preserve">Об утверждении Положения о </w:t>
      </w:r>
      <w:r w:rsidRPr="00562874">
        <w:rPr>
          <w:sz w:val="28"/>
          <w:szCs w:val="28"/>
        </w:rPr>
        <w:t>Порядке</w:t>
      </w:r>
    </w:p>
    <w:p w:rsidR="003D372E" w:rsidRPr="00DC1159" w:rsidRDefault="003D372E" w:rsidP="003D372E">
      <w:pPr>
        <w:pStyle w:val="ConsPlusTitle"/>
        <w:jc w:val="center"/>
        <w:rPr>
          <w:sz w:val="28"/>
          <w:szCs w:val="28"/>
        </w:rPr>
      </w:pPr>
      <w:r w:rsidRPr="00562874">
        <w:rPr>
          <w:sz w:val="28"/>
          <w:szCs w:val="28"/>
        </w:rPr>
        <w:t>назначения и проведения опроса граждан на территории</w:t>
      </w:r>
      <w:r w:rsidRPr="00562874">
        <w:rPr>
          <w:b w:val="0"/>
          <w:sz w:val="28"/>
          <w:szCs w:val="28"/>
        </w:rPr>
        <w:t xml:space="preserve"> </w:t>
      </w:r>
      <w:r w:rsidRPr="00935CE5">
        <w:rPr>
          <w:sz w:val="28"/>
          <w:szCs w:val="28"/>
        </w:rPr>
        <w:t>Ейскоукрепле</w:t>
      </w:r>
      <w:r w:rsidRPr="00935CE5">
        <w:rPr>
          <w:sz w:val="28"/>
          <w:szCs w:val="28"/>
        </w:rPr>
        <w:t>н</w:t>
      </w:r>
      <w:r w:rsidRPr="00935CE5">
        <w:rPr>
          <w:sz w:val="28"/>
          <w:szCs w:val="28"/>
        </w:rPr>
        <w:t xml:space="preserve">ского </w:t>
      </w:r>
      <w:r>
        <w:rPr>
          <w:sz w:val="28"/>
          <w:szCs w:val="28"/>
        </w:rPr>
        <w:t>сельского поселения</w:t>
      </w:r>
      <w:r w:rsidRPr="00DC1159">
        <w:rPr>
          <w:sz w:val="28"/>
          <w:szCs w:val="28"/>
        </w:rPr>
        <w:t xml:space="preserve"> </w:t>
      </w:r>
      <w:r>
        <w:rPr>
          <w:sz w:val="28"/>
          <w:szCs w:val="28"/>
        </w:rPr>
        <w:t>Щербиновского</w:t>
      </w:r>
      <w:r w:rsidRPr="00DC1159">
        <w:rPr>
          <w:sz w:val="28"/>
          <w:szCs w:val="28"/>
        </w:rPr>
        <w:t xml:space="preserve"> района</w:t>
      </w:r>
    </w:p>
    <w:p w:rsidR="003D372E" w:rsidRDefault="003D372E" w:rsidP="003D372E">
      <w:pPr>
        <w:pStyle w:val="ConsPlusNormal"/>
        <w:jc w:val="both"/>
        <w:rPr>
          <w:rFonts w:ascii="Times New Roman" w:hAnsi="Times New Roman" w:cs="Times New Roman"/>
          <w:sz w:val="28"/>
          <w:szCs w:val="28"/>
        </w:rPr>
      </w:pPr>
    </w:p>
    <w:p w:rsidR="003D372E" w:rsidRPr="00562874" w:rsidRDefault="003D372E" w:rsidP="003D372E">
      <w:pPr>
        <w:pStyle w:val="ConsPlusNormal"/>
        <w:jc w:val="both"/>
        <w:rPr>
          <w:rFonts w:ascii="Times New Roman" w:hAnsi="Times New Roman" w:cs="Times New Roman"/>
          <w:sz w:val="28"/>
          <w:szCs w:val="28"/>
        </w:rPr>
      </w:pPr>
    </w:p>
    <w:p w:rsidR="003D372E" w:rsidRDefault="003D372E" w:rsidP="003D372E">
      <w:pPr>
        <w:pStyle w:val="ConsPlusTitle"/>
        <w:ind w:firstLine="709"/>
        <w:jc w:val="both"/>
        <w:rPr>
          <w:b w:val="0"/>
          <w:sz w:val="28"/>
          <w:szCs w:val="28"/>
        </w:rPr>
      </w:pPr>
      <w:r w:rsidRPr="00562874">
        <w:rPr>
          <w:b w:val="0"/>
          <w:sz w:val="28"/>
          <w:szCs w:val="28"/>
        </w:rPr>
        <w:t xml:space="preserve">В соответствии со </w:t>
      </w:r>
      <w:hyperlink r:id="rId12" w:history="1">
        <w:r w:rsidRPr="00935CE5">
          <w:rPr>
            <w:b w:val="0"/>
            <w:sz w:val="28"/>
            <w:szCs w:val="28"/>
          </w:rPr>
          <w:t>статьей 31</w:t>
        </w:r>
      </w:hyperlink>
      <w:r w:rsidRPr="00562874">
        <w:rPr>
          <w:b w:val="0"/>
          <w:sz w:val="28"/>
          <w:szCs w:val="28"/>
        </w:rPr>
        <w:t xml:space="preserve"> Федерального закона от 6 октября</w:t>
      </w:r>
      <w:r>
        <w:rPr>
          <w:b w:val="0"/>
          <w:sz w:val="28"/>
          <w:szCs w:val="28"/>
        </w:rPr>
        <w:t xml:space="preserve"> 2003 года №</w:t>
      </w:r>
      <w:r w:rsidRPr="00562874">
        <w:rPr>
          <w:b w:val="0"/>
          <w:sz w:val="28"/>
          <w:szCs w:val="28"/>
        </w:rPr>
        <w:t xml:space="preserve"> 131-ФЗ </w:t>
      </w:r>
      <w:r>
        <w:rPr>
          <w:b w:val="0"/>
          <w:sz w:val="28"/>
          <w:szCs w:val="28"/>
        </w:rPr>
        <w:t>«</w:t>
      </w:r>
      <w:r w:rsidRPr="00562874">
        <w:rPr>
          <w:b w:val="0"/>
          <w:sz w:val="28"/>
          <w:szCs w:val="28"/>
        </w:rPr>
        <w:t>Об общих принципах организации местного самоуправления в Ро</w:t>
      </w:r>
      <w:r w:rsidRPr="00562874">
        <w:rPr>
          <w:b w:val="0"/>
          <w:sz w:val="28"/>
          <w:szCs w:val="28"/>
        </w:rPr>
        <w:t>с</w:t>
      </w:r>
      <w:r w:rsidRPr="00562874">
        <w:rPr>
          <w:b w:val="0"/>
          <w:sz w:val="28"/>
          <w:szCs w:val="28"/>
        </w:rPr>
        <w:t>сийской Федерации</w:t>
      </w:r>
      <w:r>
        <w:rPr>
          <w:b w:val="0"/>
          <w:sz w:val="28"/>
          <w:szCs w:val="28"/>
        </w:rPr>
        <w:t>»</w:t>
      </w:r>
      <w:r w:rsidRPr="00562874">
        <w:rPr>
          <w:b w:val="0"/>
          <w:sz w:val="28"/>
          <w:szCs w:val="28"/>
        </w:rPr>
        <w:t xml:space="preserve">, </w:t>
      </w:r>
      <w:r w:rsidRPr="00562874">
        <w:rPr>
          <w:sz w:val="28"/>
          <w:szCs w:val="28"/>
        </w:rPr>
        <w:t xml:space="preserve"> </w:t>
      </w:r>
      <w:r w:rsidRPr="00562874">
        <w:rPr>
          <w:b w:val="0"/>
          <w:sz w:val="28"/>
          <w:szCs w:val="28"/>
        </w:rPr>
        <w:t>Законом Краснодарского края</w:t>
      </w:r>
      <w:r>
        <w:rPr>
          <w:b w:val="0"/>
          <w:sz w:val="28"/>
          <w:szCs w:val="28"/>
        </w:rPr>
        <w:t xml:space="preserve"> </w:t>
      </w:r>
      <w:r w:rsidRPr="00562874">
        <w:rPr>
          <w:b w:val="0"/>
          <w:sz w:val="28"/>
          <w:szCs w:val="28"/>
        </w:rPr>
        <w:t xml:space="preserve">от 7 июня 2004 года </w:t>
      </w:r>
      <w:r>
        <w:rPr>
          <w:b w:val="0"/>
          <w:sz w:val="28"/>
          <w:szCs w:val="28"/>
        </w:rPr>
        <w:t xml:space="preserve">                   </w:t>
      </w:r>
      <w:r w:rsidRPr="00562874">
        <w:rPr>
          <w:b w:val="0"/>
          <w:sz w:val="28"/>
          <w:szCs w:val="28"/>
        </w:rPr>
        <w:t xml:space="preserve">№ 717-КЗ «О местном самоуправлении в Краснодарском крае» руководствуясь </w:t>
      </w:r>
      <w:hyperlink r:id="rId13" w:history="1">
        <w:r w:rsidRPr="00935CE5">
          <w:rPr>
            <w:b w:val="0"/>
            <w:sz w:val="28"/>
            <w:szCs w:val="28"/>
          </w:rPr>
          <w:t>Уставом</w:t>
        </w:r>
      </w:hyperlink>
      <w:r>
        <w:rPr>
          <w:b w:val="0"/>
          <w:color w:val="0000FF"/>
          <w:sz w:val="28"/>
          <w:szCs w:val="28"/>
        </w:rPr>
        <w:t xml:space="preserve"> </w:t>
      </w:r>
      <w:r>
        <w:rPr>
          <w:b w:val="0"/>
          <w:sz w:val="28"/>
          <w:szCs w:val="28"/>
        </w:rPr>
        <w:t>Ейскоукрепленского</w:t>
      </w:r>
      <w:r w:rsidRPr="00562874">
        <w:rPr>
          <w:b w:val="0"/>
          <w:sz w:val="28"/>
          <w:szCs w:val="28"/>
        </w:rPr>
        <w:t xml:space="preserve"> </w:t>
      </w:r>
      <w:r>
        <w:rPr>
          <w:b w:val="0"/>
          <w:sz w:val="28"/>
          <w:szCs w:val="28"/>
        </w:rPr>
        <w:t>сельского поселения Щербиновского</w:t>
      </w:r>
      <w:r w:rsidRPr="00562874">
        <w:rPr>
          <w:b w:val="0"/>
          <w:sz w:val="28"/>
          <w:szCs w:val="28"/>
        </w:rPr>
        <w:t xml:space="preserve"> района,  Совет </w:t>
      </w:r>
      <w:r>
        <w:rPr>
          <w:b w:val="0"/>
          <w:sz w:val="28"/>
          <w:szCs w:val="28"/>
        </w:rPr>
        <w:t>Ейскоукрепленского сельского поселения Щербиновского</w:t>
      </w:r>
      <w:r w:rsidRPr="00562874">
        <w:rPr>
          <w:b w:val="0"/>
          <w:sz w:val="28"/>
          <w:szCs w:val="28"/>
        </w:rPr>
        <w:t xml:space="preserve"> района,</w:t>
      </w:r>
      <w:r>
        <w:rPr>
          <w:b w:val="0"/>
          <w:sz w:val="28"/>
          <w:szCs w:val="28"/>
        </w:rPr>
        <w:t xml:space="preserve">                           </w:t>
      </w:r>
      <w:r>
        <w:rPr>
          <w:b w:val="0"/>
          <w:sz w:val="28"/>
          <w:szCs w:val="28"/>
        </w:rPr>
        <w:lastRenderedPageBreak/>
        <w:t>р е ш и л:</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62874">
        <w:rPr>
          <w:rFonts w:ascii="Times New Roman" w:hAnsi="Times New Roman" w:cs="Times New Roman"/>
          <w:sz w:val="28"/>
          <w:szCs w:val="28"/>
        </w:rPr>
        <w:t>. Утвердить Положение о порядке назначения и проведения опрос</w:t>
      </w:r>
      <w:r>
        <w:rPr>
          <w:rFonts w:ascii="Times New Roman" w:hAnsi="Times New Roman" w:cs="Times New Roman"/>
          <w:sz w:val="28"/>
          <w:szCs w:val="28"/>
        </w:rPr>
        <w:t xml:space="preserve">а граждан на территории </w:t>
      </w:r>
      <w:r w:rsidRPr="00C432F7">
        <w:rPr>
          <w:rFonts w:ascii="Times New Roman" w:hAnsi="Times New Roman" w:cs="Times New Roman"/>
          <w:sz w:val="28"/>
          <w:szCs w:val="28"/>
        </w:rPr>
        <w:t>Ейскоукрепленского</w:t>
      </w:r>
      <w:r w:rsidRPr="00562874">
        <w:rPr>
          <w:rFonts w:ascii="Times New Roman" w:hAnsi="Times New Roman" w:cs="Times New Roman"/>
          <w:sz w:val="28"/>
          <w:szCs w:val="28"/>
        </w:rPr>
        <w:t xml:space="preserve"> </w:t>
      </w:r>
      <w:r>
        <w:rPr>
          <w:rFonts w:ascii="Times New Roman" w:hAnsi="Times New Roman" w:cs="Times New Roman"/>
          <w:sz w:val="28"/>
          <w:szCs w:val="28"/>
        </w:rPr>
        <w:t>сельского</w:t>
      </w:r>
      <w:r w:rsidRPr="00562874">
        <w:rPr>
          <w:rFonts w:ascii="Times New Roman" w:hAnsi="Times New Roman" w:cs="Times New Roman"/>
          <w:sz w:val="28"/>
          <w:szCs w:val="28"/>
        </w:rPr>
        <w:t xml:space="preserve"> поселения </w:t>
      </w:r>
      <w:r>
        <w:rPr>
          <w:rFonts w:ascii="Times New Roman" w:hAnsi="Times New Roman" w:cs="Times New Roman"/>
          <w:sz w:val="28"/>
          <w:szCs w:val="28"/>
        </w:rPr>
        <w:t>Щербиновского</w:t>
      </w:r>
      <w:r w:rsidRPr="00562874">
        <w:rPr>
          <w:rFonts w:ascii="Times New Roman" w:hAnsi="Times New Roman" w:cs="Times New Roman"/>
          <w:sz w:val="28"/>
          <w:szCs w:val="28"/>
        </w:rPr>
        <w:t xml:space="preserve"> района</w:t>
      </w:r>
      <w:r>
        <w:rPr>
          <w:rFonts w:ascii="Times New Roman" w:hAnsi="Times New Roman" w:cs="Times New Roman"/>
          <w:sz w:val="28"/>
          <w:szCs w:val="28"/>
        </w:rPr>
        <w:t>, согласно приложению.</w:t>
      </w:r>
    </w:p>
    <w:p w:rsidR="003D372E" w:rsidRPr="00C432F7" w:rsidRDefault="003D372E" w:rsidP="003D372E">
      <w:pPr>
        <w:pStyle w:val="ConsPlusNormal"/>
        <w:ind w:firstLine="709"/>
        <w:jc w:val="both"/>
        <w:rPr>
          <w:rFonts w:ascii="Times New Roman" w:hAnsi="Times New Roman"/>
          <w:sz w:val="28"/>
          <w:szCs w:val="28"/>
        </w:rPr>
      </w:pPr>
      <w:r w:rsidRPr="00C432F7">
        <w:rPr>
          <w:rFonts w:ascii="Times New Roman" w:hAnsi="Times New Roman"/>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3D372E" w:rsidRPr="00C432F7" w:rsidRDefault="003D372E" w:rsidP="003D372E">
      <w:pPr>
        <w:widowControl/>
        <w:ind w:firstLine="709"/>
        <w:rPr>
          <w:sz w:val="28"/>
          <w:szCs w:val="28"/>
        </w:rPr>
      </w:pPr>
      <w:r w:rsidRPr="00C432F7">
        <w:rPr>
          <w:sz w:val="28"/>
          <w:szCs w:val="28"/>
        </w:rPr>
        <w:t>3.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3D372E" w:rsidRPr="00C432F7" w:rsidRDefault="003D372E" w:rsidP="00225E7C">
      <w:pPr>
        <w:widowControl/>
        <w:ind w:firstLine="709"/>
        <w:jc w:val="both"/>
        <w:rPr>
          <w:sz w:val="28"/>
          <w:szCs w:val="28"/>
        </w:rPr>
      </w:pPr>
      <w:r w:rsidRPr="00C432F7">
        <w:rPr>
          <w:sz w:val="28"/>
          <w:szCs w:val="28"/>
        </w:rPr>
        <w:t>4. Контроль за выполнением настоящего решения возложить на главу Ейскоукрепленского сельского поселения Щербиновского района</w:t>
      </w:r>
      <w:r w:rsidR="00225E7C">
        <w:rPr>
          <w:sz w:val="28"/>
          <w:szCs w:val="28"/>
        </w:rPr>
        <w:t xml:space="preserve">                           </w:t>
      </w:r>
      <w:r w:rsidRPr="00C432F7">
        <w:rPr>
          <w:sz w:val="28"/>
          <w:szCs w:val="28"/>
        </w:rPr>
        <w:t xml:space="preserve"> А.А. Колосова.</w:t>
      </w:r>
    </w:p>
    <w:p w:rsidR="003D372E" w:rsidRDefault="003D372E" w:rsidP="003D372E">
      <w:pPr>
        <w:widowControl/>
        <w:ind w:firstLine="709"/>
        <w:rPr>
          <w:sz w:val="28"/>
          <w:szCs w:val="28"/>
        </w:rPr>
      </w:pPr>
      <w:r w:rsidRPr="00C432F7">
        <w:rPr>
          <w:sz w:val="28"/>
          <w:szCs w:val="28"/>
        </w:rPr>
        <w:t>5. Решение вступает в силу на следующий день после его официального опубликования.</w:t>
      </w:r>
    </w:p>
    <w:p w:rsidR="003D372E" w:rsidRPr="00DD3D42" w:rsidRDefault="003D372E" w:rsidP="003D372E">
      <w:pPr>
        <w:widowControl/>
        <w:ind w:firstLine="709"/>
      </w:pPr>
    </w:p>
    <w:p w:rsidR="003D372E" w:rsidRDefault="003D372E" w:rsidP="003D372E">
      <w:pPr>
        <w:widowControl/>
        <w:ind w:firstLine="709"/>
      </w:pPr>
    </w:p>
    <w:p w:rsidR="003D372E" w:rsidRPr="00DD3D42" w:rsidRDefault="003D372E" w:rsidP="003D372E">
      <w:pPr>
        <w:widowControl/>
        <w:ind w:firstLine="709"/>
      </w:pPr>
    </w:p>
    <w:p w:rsidR="003D372E" w:rsidRDefault="003D372E" w:rsidP="003D37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w:t>
      </w:r>
    </w:p>
    <w:p w:rsidR="003D372E" w:rsidRDefault="003D372E" w:rsidP="003D37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Ейскоукрепленского сельского поселения</w:t>
      </w:r>
    </w:p>
    <w:p w:rsidR="003D372E" w:rsidRPr="00562874" w:rsidRDefault="003D372E" w:rsidP="003D37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Щербиновского района                                                                        А.А. Колосов</w:t>
      </w:r>
    </w:p>
    <w:p w:rsidR="003D372E" w:rsidRDefault="003D372E" w:rsidP="003D372E">
      <w:pPr>
        <w:pStyle w:val="ConsPlusNormal"/>
        <w:jc w:val="both"/>
        <w:rPr>
          <w:rFonts w:ascii="Times New Roman" w:hAnsi="Times New Roman" w:cs="Times New Roman"/>
          <w:sz w:val="24"/>
          <w:szCs w:val="24"/>
        </w:rPr>
      </w:pPr>
    </w:p>
    <w:p w:rsidR="00225E7C" w:rsidRDefault="00225E7C" w:rsidP="00225E7C">
      <w:pPr>
        <w:rPr>
          <w:lang w:eastAsia="fa-IR" w:bidi="fa-IR"/>
        </w:rPr>
      </w:pPr>
    </w:p>
    <w:p w:rsidR="00225E7C" w:rsidRPr="00225E7C" w:rsidRDefault="00225E7C" w:rsidP="00225E7C">
      <w:pPr>
        <w:rPr>
          <w:lang w:eastAsia="fa-IR" w:bidi="fa-IR"/>
        </w:rPr>
      </w:pPr>
    </w:p>
    <w:p w:rsidR="003D372E" w:rsidRDefault="003D372E" w:rsidP="003D372E">
      <w:pPr>
        <w:ind w:left="5103"/>
        <w:jc w:val="center"/>
        <w:rPr>
          <w:sz w:val="28"/>
          <w:szCs w:val="28"/>
        </w:rPr>
      </w:pPr>
      <w:r w:rsidRPr="00356CA2">
        <w:rPr>
          <w:sz w:val="28"/>
          <w:szCs w:val="28"/>
        </w:rPr>
        <w:t>П</w:t>
      </w:r>
      <w:r>
        <w:rPr>
          <w:sz w:val="28"/>
          <w:szCs w:val="28"/>
        </w:rPr>
        <w:t>РИЛОЖЕНИЕ</w:t>
      </w:r>
    </w:p>
    <w:p w:rsidR="003D372E" w:rsidRDefault="003D372E" w:rsidP="003D372E">
      <w:pPr>
        <w:ind w:left="5103"/>
        <w:jc w:val="center"/>
        <w:rPr>
          <w:sz w:val="28"/>
          <w:szCs w:val="28"/>
        </w:rPr>
      </w:pPr>
    </w:p>
    <w:p w:rsidR="003D372E" w:rsidRDefault="003D372E" w:rsidP="003D372E">
      <w:pPr>
        <w:ind w:left="5103"/>
        <w:jc w:val="center"/>
        <w:rPr>
          <w:sz w:val="28"/>
          <w:szCs w:val="28"/>
        </w:rPr>
      </w:pPr>
      <w:r>
        <w:rPr>
          <w:sz w:val="28"/>
          <w:szCs w:val="28"/>
        </w:rPr>
        <w:t>УТВЕРЖДЕНО</w:t>
      </w:r>
    </w:p>
    <w:p w:rsidR="003D372E" w:rsidRDefault="003D372E" w:rsidP="003D372E">
      <w:pPr>
        <w:ind w:left="5103"/>
        <w:jc w:val="center"/>
        <w:rPr>
          <w:sz w:val="28"/>
          <w:szCs w:val="28"/>
        </w:rPr>
      </w:pPr>
      <w:r>
        <w:rPr>
          <w:sz w:val="28"/>
          <w:szCs w:val="28"/>
        </w:rPr>
        <w:t xml:space="preserve"> решением</w:t>
      </w:r>
      <w:r w:rsidRPr="00356CA2">
        <w:rPr>
          <w:sz w:val="28"/>
          <w:szCs w:val="28"/>
        </w:rPr>
        <w:t xml:space="preserve"> </w:t>
      </w:r>
      <w:r>
        <w:rPr>
          <w:sz w:val="28"/>
          <w:szCs w:val="28"/>
        </w:rPr>
        <w:t>Совета Ейскоукрепленского сельского поселения Щербиновского района</w:t>
      </w:r>
    </w:p>
    <w:p w:rsidR="003D372E" w:rsidRPr="00356CA2" w:rsidRDefault="003D372E" w:rsidP="003D372E">
      <w:pPr>
        <w:ind w:left="5103"/>
        <w:jc w:val="center"/>
        <w:rPr>
          <w:sz w:val="28"/>
          <w:szCs w:val="28"/>
        </w:rPr>
      </w:pPr>
      <w:r w:rsidRPr="00356CA2">
        <w:rPr>
          <w:sz w:val="28"/>
          <w:szCs w:val="28"/>
        </w:rPr>
        <w:t xml:space="preserve">от </w:t>
      </w:r>
      <w:r>
        <w:rPr>
          <w:sz w:val="28"/>
          <w:szCs w:val="28"/>
        </w:rPr>
        <w:t>20.08.2019 № 5</w:t>
      </w:r>
    </w:p>
    <w:p w:rsidR="003D372E" w:rsidRPr="00225E7C" w:rsidRDefault="003D372E" w:rsidP="00225E7C">
      <w:pPr>
        <w:jc w:val="center"/>
        <w:rPr>
          <w:b/>
          <w:sz w:val="28"/>
          <w:szCs w:val="28"/>
        </w:rPr>
      </w:pPr>
    </w:p>
    <w:p w:rsidR="003D372E" w:rsidRPr="00225E7C" w:rsidRDefault="003D372E" w:rsidP="00225E7C">
      <w:pPr>
        <w:jc w:val="center"/>
        <w:rPr>
          <w:b/>
          <w:sz w:val="28"/>
          <w:szCs w:val="28"/>
        </w:rPr>
      </w:pPr>
    </w:p>
    <w:p w:rsidR="003D372E" w:rsidRPr="00225E7C" w:rsidRDefault="003D372E" w:rsidP="00225E7C">
      <w:pPr>
        <w:jc w:val="center"/>
        <w:rPr>
          <w:b/>
          <w:sz w:val="28"/>
          <w:szCs w:val="28"/>
        </w:rPr>
      </w:pPr>
      <w:r w:rsidRPr="00225E7C">
        <w:rPr>
          <w:b/>
          <w:sz w:val="28"/>
          <w:szCs w:val="28"/>
        </w:rPr>
        <w:t>ПОЛОЖЕНИЕ</w:t>
      </w:r>
    </w:p>
    <w:p w:rsidR="003D372E" w:rsidRPr="00225E7C" w:rsidRDefault="003D372E" w:rsidP="00225E7C">
      <w:pPr>
        <w:jc w:val="center"/>
        <w:rPr>
          <w:b/>
          <w:sz w:val="28"/>
          <w:szCs w:val="28"/>
        </w:rPr>
      </w:pPr>
      <w:r w:rsidRPr="00225E7C">
        <w:rPr>
          <w:b/>
          <w:sz w:val="28"/>
          <w:szCs w:val="28"/>
        </w:rPr>
        <w:t>о Порядке назначения и проведения опроса граждан</w:t>
      </w:r>
    </w:p>
    <w:p w:rsidR="003D372E" w:rsidRPr="00225E7C" w:rsidRDefault="003D372E" w:rsidP="00225E7C">
      <w:pPr>
        <w:jc w:val="center"/>
        <w:rPr>
          <w:b/>
          <w:sz w:val="28"/>
          <w:szCs w:val="28"/>
        </w:rPr>
      </w:pPr>
      <w:r w:rsidRPr="00225E7C">
        <w:rPr>
          <w:b/>
          <w:sz w:val="28"/>
          <w:szCs w:val="28"/>
        </w:rPr>
        <w:t>на территории Ейскоукрепленского сельского поселения</w:t>
      </w:r>
    </w:p>
    <w:p w:rsidR="003D372E" w:rsidRPr="00225E7C" w:rsidRDefault="003D372E" w:rsidP="00225E7C">
      <w:pPr>
        <w:jc w:val="center"/>
        <w:rPr>
          <w:b/>
          <w:sz w:val="28"/>
          <w:szCs w:val="28"/>
        </w:rPr>
      </w:pPr>
      <w:r w:rsidRPr="00225E7C">
        <w:rPr>
          <w:b/>
          <w:sz w:val="28"/>
          <w:szCs w:val="28"/>
        </w:rPr>
        <w:t>Щербиновского района</w:t>
      </w:r>
    </w:p>
    <w:p w:rsidR="003D372E" w:rsidRDefault="003D372E" w:rsidP="003D372E">
      <w:pPr>
        <w:pStyle w:val="ConsPlusTitle"/>
        <w:jc w:val="center"/>
        <w:rPr>
          <w:sz w:val="28"/>
          <w:szCs w:val="28"/>
        </w:rPr>
      </w:pPr>
    </w:p>
    <w:p w:rsidR="003D372E" w:rsidRPr="00E16B26" w:rsidRDefault="003D372E" w:rsidP="003D372E">
      <w:pPr>
        <w:pStyle w:val="ConsPlusNormal"/>
        <w:jc w:val="center"/>
        <w:outlineLvl w:val="1"/>
        <w:rPr>
          <w:rFonts w:ascii="Times New Roman" w:hAnsi="Times New Roman" w:cs="Times New Roman"/>
          <w:sz w:val="28"/>
          <w:szCs w:val="28"/>
        </w:rPr>
      </w:pPr>
      <w:r w:rsidRPr="00E16B26">
        <w:rPr>
          <w:rFonts w:ascii="Times New Roman" w:hAnsi="Times New Roman" w:cs="Times New Roman"/>
          <w:sz w:val="28"/>
          <w:szCs w:val="28"/>
        </w:rPr>
        <w:t xml:space="preserve">1. </w:t>
      </w:r>
      <w:r>
        <w:rPr>
          <w:rFonts w:ascii="Times New Roman" w:hAnsi="Times New Roman" w:cs="Times New Roman"/>
          <w:sz w:val="28"/>
          <w:szCs w:val="28"/>
        </w:rPr>
        <w:t xml:space="preserve">Общие положения </w:t>
      </w:r>
    </w:p>
    <w:p w:rsidR="003D372E" w:rsidRPr="008B490F" w:rsidRDefault="003D372E" w:rsidP="003D372E">
      <w:pPr>
        <w:pStyle w:val="ConsPlusNormal"/>
        <w:jc w:val="both"/>
        <w:rPr>
          <w:rFonts w:ascii="Times New Roman" w:hAnsi="Times New Roman" w:cs="Times New Roman"/>
        </w:rPr>
      </w:pPr>
    </w:p>
    <w:p w:rsidR="003D372E" w:rsidRDefault="003D372E" w:rsidP="003D372E">
      <w:pPr>
        <w:pStyle w:val="ConsPlusNormal"/>
        <w:ind w:firstLine="709"/>
        <w:jc w:val="both"/>
        <w:outlineLvl w:val="2"/>
        <w:rPr>
          <w:rFonts w:ascii="Times New Roman" w:hAnsi="Times New Roman" w:cs="Times New Roman"/>
          <w:sz w:val="28"/>
          <w:szCs w:val="28"/>
        </w:rPr>
      </w:pPr>
      <w:r w:rsidRPr="006A49BC">
        <w:rPr>
          <w:rFonts w:ascii="Times New Roman" w:hAnsi="Times New Roman" w:cs="Times New Roman"/>
          <w:sz w:val="28"/>
          <w:szCs w:val="28"/>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w:t>
      </w:r>
      <w:r>
        <w:rPr>
          <w:rFonts w:ascii="Times New Roman" w:hAnsi="Times New Roman" w:cs="Times New Roman"/>
          <w:sz w:val="28"/>
          <w:szCs w:val="28"/>
        </w:rPr>
        <w:t xml:space="preserve">, </w:t>
      </w:r>
      <w:r w:rsidRPr="004B6190">
        <w:rPr>
          <w:rFonts w:ascii="Times New Roman" w:hAnsi="Times New Roman" w:cs="Times New Roman"/>
          <w:sz w:val="28"/>
          <w:szCs w:val="28"/>
        </w:rPr>
        <w:t xml:space="preserve">Уставом </w:t>
      </w:r>
      <w:r>
        <w:rPr>
          <w:rFonts w:ascii="Times New Roman" w:hAnsi="Times New Roman" w:cs="Times New Roman"/>
          <w:sz w:val="28"/>
          <w:szCs w:val="28"/>
        </w:rPr>
        <w:t>Ейскоукрепленского</w:t>
      </w:r>
      <w:r w:rsidRPr="00DC6C1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DC6C18">
        <w:rPr>
          <w:rFonts w:ascii="Times New Roman" w:hAnsi="Times New Roman" w:cs="Times New Roman"/>
          <w:sz w:val="28"/>
          <w:szCs w:val="28"/>
        </w:rPr>
        <w:t xml:space="preserve"> района</w:t>
      </w:r>
      <w:r>
        <w:rPr>
          <w:rFonts w:ascii="Times New Roman" w:hAnsi="Times New Roman" w:cs="Times New Roman"/>
          <w:sz w:val="28"/>
          <w:szCs w:val="28"/>
        </w:rPr>
        <w:t>.</w:t>
      </w:r>
    </w:p>
    <w:p w:rsidR="003D372E" w:rsidRPr="004B6190" w:rsidRDefault="003D372E" w:rsidP="003D372E">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Pr="004B6190">
        <w:rPr>
          <w:rFonts w:ascii="Times New Roman" w:hAnsi="Times New Roman" w:cs="Times New Roman"/>
          <w:sz w:val="28"/>
          <w:szCs w:val="28"/>
        </w:rPr>
        <w:t xml:space="preserve">.2. Настоящее Положение определяет порядок назначения и проведения </w:t>
      </w:r>
      <w:r w:rsidRPr="004B6190">
        <w:rPr>
          <w:rFonts w:ascii="Times New Roman" w:hAnsi="Times New Roman" w:cs="Times New Roman"/>
          <w:sz w:val="28"/>
          <w:szCs w:val="28"/>
        </w:rPr>
        <w:lastRenderedPageBreak/>
        <w:t xml:space="preserve">опроса граждан </w:t>
      </w:r>
      <w:r>
        <w:rPr>
          <w:rFonts w:ascii="Times New Roman" w:hAnsi="Times New Roman" w:cs="Times New Roman"/>
          <w:sz w:val="28"/>
          <w:szCs w:val="28"/>
        </w:rPr>
        <w:t xml:space="preserve">(далее – опрос) </w:t>
      </w:r>
      <w:r w:rsidRPr="004B6190">
        <w:rPr>
          <w:rFonts w:ascii="Times New Roman" w:hAnsi="Times New Roman" w:cs="Times New Roman"/>
          <w:sz w:val="28"/>
          <w:szCs w:val="28"/>
        </w:rPr>
        <w:t xml:space="preserve">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r>
        <w:rPr>
          <w:rFonts w:ascii="Times New Roman" w:hAnsi="Times New Roman" w:cs="Times New Roman"/>
          <w:sz w:val="28"/>
          <w:szCs w:val="28"/>
        </w:rPr>
        <w:t xml:space="preserve">Краснодарского края. </w:t>
      </w:r>
    </w:p>
    <w:p w:rsidR="003D372E" w:rsidRDefault="003D372E" w:rsidP="003D372E">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1.3. </w:t>
      </w:r>
      <w:r w:rsidRPr="009F2E78">
        <w:rPr>
          <w:rFonts w:ascii="Times New Roman" w:hAnsi="Times New Roman" w:cs="Times New Roman"/>
          <w:sz w:val="28"/>
          <w:szCs w:val="28"/>
        </w:rPr>
        <w:t xml:space="preserve">Опрос проводится по инициативе: </w:t>
      </w:r>
    </w:p>
    <w:p w:rsidR="003D372E" w:rsidRDefault="003D372E" w:rsidP="003D372E">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w:t>
      </w:r>
      <w:r w:rsidRPr="009F2E78">
        <w:rPr>
          <w:rFonts w:ascii="Times New Roman" w:hAnsi="Times New Roman" w:cs="Times New Roman"/>
          <w:sz w:val="28"/>
          <w:szCs w:val="28"/>
        </w:rPr>
        <w:t xml:space="preserve">.1. </w:t>
      </w:r>
      <w:r>
        <w:rPr>
          <w:rFonts w:ascii="Times New Roman" w:hAnsi="Times New Roman" w:cs="Times New Roman"/>
          <w:sz w:val="28"/>
          <w:szCs w:val="28"/>
        </w:rPr>
        <w:t>Совета</w:t>
      </w:r>
      <w:r w:rsidRPr="00C432F7">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w:t>
      </w:r>
      <w:r w:rsidRPr="00DC6C1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9F2E78">
        <w:rPr>
          <w:rFonts w:ascii="Times New Roman" w:hAnsi="Times New Roman" w:cs="Times New Roman"/>
          <w:sz w:val="28"/>
          <w:szCs w:val="28"/>
        </w:rPr>
        <w:t xml:space="preserve">по вопросам местного значения; </w:t>
      </w:r>
    </w:p>
    <w:p w:rsidR="003D372E" w:rsidRDefault="003D372E" w:rsidP="003D372E">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1.3.2. О</w:t>
      </w:r>
      <w:r w:rsidRPr="009F2E78">
        <w:rPr>
          <w:rFonts w:ascii="Times New Roman" w:hAnsi="Times New Roman" w:cs="Times New Roman"/>
          <w:sz w:val="28"/>
          <w:szCs w:val="28"/>
        </w:rPr>
        <w:t>рганов государственной власти Краснодарского края</w:t>
      </w:r>
      <w:r>
        <w:rPr>
          <w:rFonts w:ascii="Times New Roman" w:hAnsi="Times New Roman" w:cs="Times New Roman"/>
          <w:sz w:val="28"/>
          <w:szCs w:val="28"/>
        </w:rPr>
        <w:t xml:space="preserve"> </w:t>
      </w:r>
      <w:r w:rsidRPr="009F2E78">
        <w:rPr>
          <w:rFonts w:ascii="Times New Roman" w:hAnsi="Times New Roman" w:cs="Times New Roman"/>
          <w:sz w:val="28"/>
          <w:szCs w:val="28"/>
        </w:rPr>
        <w:t>- для учета мнения граждан при принятии решений об изменении целевого назначения земель</w:t>
      </w:r>
      <w:r w:rsidRPr="00C432F7">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w:t>
      </w:r>
      <w:r w:rsidRPr="00DC6C1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9F2E78">
        <w:rPr>
          <w:rFonts w:ascii="Times New Roman" w:hAnsi="Times New Roman" w:cs="Times New Roman"/>
          <w:sz w:val="28"/>
          <w:szCs w:val="28"/>
        </w:rPr>
        <w:t xml:space="preserve">для объектов регионального и межрегионального значения. </w:t>
      </w:r>
      <w:r>
        <w:rPr>
          <w:rFonts w:ascii="Times New Roman" w:hAnsi="Times New Roman" w:cs="Times New Roman"/>
          <w:sz w:val="28"/>
          <w:szCs w:val="28"/>
        </w:rPr>
        <w:t xml:space="preserve"> </w:t>
      </w:r>
    </w:p>
    <w:p w:rsidR="003D372E" w:rsidRPr="009F2E78" w:rsidRDefault="003D372E" w:rsidP="003D372E">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1.4. </w:t>
      </w:r>
      <w:r w:rsidRPr="009F2E78">
        <w:rPr>
          <w:rFonts w:ascii="Times New Roman" w:hAnsi="Times New Roman" w:cs="Times New Roman"/>
          <w:sz w:val="28"/>
          <w:szCs w:val="28"/>
        </w:rPr>
        <w:t xml:space="preserve">В опросе имеют право участвовать жители </w:t>
      </w:r>
      <w:r>
        <w:rPr>
          <w:rFonts w:ascii="Times New Roman" w:hAnsi="Times New Roman" w:cs="Times New Roman"/>
          <w:sz w:val="28"/>
          <w:szCs w:val="28"/>
        </w:rPr>
        <w:t>Ейскоукрепленского</w:t>
      </w:r>
      <w:r w:rsidRPr="00DC6C1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DC6C18">
        <w:rPr>
          <w:rFonts w:ascii="Times New Roman" w:hAnsi="Times New Roman" w:cs="Times New Roman"/>
          <w:sz w:val="28"/>
          <w:szCs w:val="28"/>
        </w:rPr>
        <w:t xml:space="preserve"> района</w:t>
      </w:r>
      <w:r w:rsidRPr="009F2E78">
        <w:rPr>
          <w:rFonts w:ascii="Times New Roman" w:hAnsi="Times New Roman" w:cs="Times New Roman"/>
          <w:sz w:val="28"/>
          <w:szCs w:val="28"/>
        </w:rPr>
        <w:t>, обладающие избирательным правом.</w:t>
      </w:r>
      <w:r>
        <w:rPr>
          <w:rFonts w:ascii="Times New Roman" w:hAnsi="Times New Roman" w:cs="Times New Roman"/>
          <w:sz w:val="28"/>
          <w:szCs w:val="28"/>
        </w:rPr>
        <w:t xml:space="preserve"> </w:t>
      </w:r>
    </w:p>
    <w:p w:rsidR="003D372E"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2</w:t>
      </w:r>
      <w:r w:rsidRPr="00E16B26">
        <w:rPr>
          <w:rFonts w:ascii="Times New Roman" w:hAnsi="Times New Roman" w:cs="Times New Roman"/>
          <w:sz w:val="28"/>
          <w:szCs w:val="28"/>
        </w:rPr>
        <w:t>. Принципы опроса</w:t>
      </w:r>
    </w:p>
    <w:p w:rsidR="003D372E" w:rsidRPr="008B490F" w:rsidRDefault="003D372E" w:rsidP="003D372E">
      <w:pPr>
        <w:pStyle w:val="ConsPlusNormal"/>
        <w:jc w:val="both"/>
        <w:rPr>
          <w:rFonts w:ascii="Times New Roman" w:hAnsi="Times New Roman" w:cs="Times New Roman"/>
        </w:rPr>
      </w:pPr>
    </w:p>
    <w:p w:rsidR="003D372E" w:rsidRPr="00225E7C" w:rsidRDefault="003D372E" w:rsidP="00225E7C">
      <w:pPr>
        <w:ind w:firstLine="709"/>
        <w:jc w:val="both"/>
        <w:rPr>
          <w:sz w:val="28"/>
          <w:szCs w:val="28"/>
        </w:rPr>
      </w:pPr>
      <w:r w:rsidRPr="00225E7C">
        <w:rPr>
          <w:sz w:val="28"/>
          <w:szCs w:val="28"/>
        </w:rPr>
        <w:t xml:space="preserve">2.1. Жители Ейскоукрепленского сельского поселения Щербиновского района участвуют в опросе непосредственно. Каждый житель Ейскоукрепленского сельского поселения Щербиновского района, участвующий в опросе, имеет только один голос. </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16B26">
        <w:rPr>
          <w:rFonts w:ascii="Times New Roman" w:hAnsi="Times New Roman" w:cs="Times New Roman"/>
          <w:sz w:val="28"/>
          <w:szCs w:val="28"/>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16B26">
        <w:rPr>
          <w:rFonts w:ascii="Times New Roman" w:hAnsi="Times New Roman" w:cs="Times New Roman"/>
          <w:sz w:val="28"/>
          <w:szCs w:val="28"/>
        </w:rPr>
        <w:t xml:space="preserve">3. Подготовка, проведение и установление результатов опроса осуществляется на основе принципов законности, открытости и гласности и с соблюдением требований </w:t>
      </w:r>
      <w:r w:rsidRPr="00475AA4">
        <w:rPr>
          <w:rFonts w:ascii="Times New Roman" w:hAnsi="Times New Roman" w:cs="Times New Roman"/>
          <w:sz w:val="28"/>
          <w:szCs w:val="28"/>
        </w:rPr>
        <w:t xml:space="preserve">Федерального </w:t>
      </w:r>
      <w:hyperlink r:id="rId14" w:history="1">
        <w:r w:rsidRPr="00475AA4">
          <w:rPr>
            <w:rFonts w:ascii="Times New Roman" w:hAnsi="Times New Roman" w:cs="Times New Roman"/>
            <w:sz w:val="28"/>
            <w:szCs w:val="28"/>
          </w:rPr>
          <w:t>закона</w:t>
        </w:r>
      </w:hyperlink>
      <w:r w:rsidRPr="00475AA4">
        <w:rPr>
          <w:rFonts w:ascii="Times New Roman" w:hAnsi="Times New Roman" w:cs="Times New Roman"/>
          <w:sz w:val="28"/>
          <w:szCs w:val="28"/>
        </w:rPr>
        <w:t xml:space="preserve"> от 27</w:t>
      </w:r>
      <w:r>
        <w:rPr>
          <w:rFonts w:ascii="Times New Roman" w:hAnsi="Times New Roman" w:cs="Times New Roman"/>
          <w:sz w:val="28"/>
          <w:szCs w:val="28"/>
        </w:rPr>
        <w:t xml:space="preserve"> июля </w:t>
      </w:r>
      <w:r w:rsidRPr="00E16B26">
        <w:rPr>
          <w:rFonts w:ascii="Times New Roman" w:hAnsi="Times New Roman" w:cs="Times New Roman"/>
          <w:sz w:val="28"/>
          <w:szCs w:val="28"/>
        </w:rPr>
        <w:t xml:space="preserve">2006 </w:t>
      </w:r>
      <w:r>
        <w:rPr>
          <w:rFonts w:ascii="Times New Roman" w:hAnsi="Times New Roman" w:cs="Times New Roman"/>
          <w:sz w:val="28"/>
          <w:szCs w:val="28"/>
        </w:rPr>
        <w:t>года №</w:t>
      </w:r>
      <w:r w:rsidRPr="00E16B26">
        <w:rPr>
          <w:rFonts w:ascii="Times New Roman" w:hAnsi="Times New Roman" w:cs="Times New Roman"/>
          <w:sz w:val="28"/>
          <w:szCs w:val="28"/>
        </w:rPr>
        <w:t xml:space="preserve"> 152-ФЗ </w:t>
      </w:r>
      <w:r>
        <w:rPr>
          <w:rFonts w:ascii="Times New Roman" w:hAnsi="Times New Roman" w:cs="Times New Roman"/>
          <w:sz w:val="28"/>
          <w:szCs w:val="28"/>
        </w:rPr>
        <w:t>«</w:t>
      </w:r>
      <w:r w:rsidRPr="00E16B26">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E16B26">
        <w:rPr>
          <w:rFonts w:ascii="Times New Roman" w:hAnsi="Times New Roman" w:cs="Times New Roman"/>
          <w:sz w:val="28"/>
          <w:szCs w:val="28"/>
        </w:rPr>
        <w:t>.</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16B26">
        <w:rPr>
          <w:rFonts w:ascii="Times New Roman" w:hAnsi="Times New Roman" w:cs="Times New Roman"/>
          <w:sz w:val="28"/>
          <w:szCs w:val="28"/>
        </w:rPr>
        <w:t xml:space="preserve">4. Мнение жителей </w:t>
      </w:r>
      <w:r>
        <w:rPr>
          <w:rFonts w:ascii="Times New Roman" w:hAnsi="Times New Roman" w:cs="Times New Roman"/>
          <w:sz w:val="28"/>
          <w:szCs w:val="28"/>
        </w:rPr>
        <w:t>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w:t>
      </w:r>
      <w:r w:rsidRPr="00E16B26">
        <w:rPr>
          <w:rFonts w:ascii="Times New Roman" w:hAnsi="Times New Roman" w:cs="Times New Roman"/>
          <w:sz w:val="28"/>
          <w:szCs w:val="28"/>
        </w:rPr>
        <w:t xml:space="preserve"> выявленное в ходе опроса, носит для органов местного самоуправления</w:t>
      </w:r>
      <w:r w:rsidRPr="00CB7921">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w:t>
      </w:r>
      <w:r w:rsidRPr="00904AB0">
        <w:rPr>
          <w:rFonts w:ascii="Times New Roman" w:hAnsi="Times New Roman" w:cs="Times New Roman"/>
          <w:sz w:val="28"/>
          <w:szCs w:val="28"/>
        </w:rPr>
        <w:t xml:space="preserve"> района </w:t>
      </w:r>
      <w:r w:rsidRPr="00E16B26">
        <w:rPr>
          <w:rFonts w:ascii="Times New Roman" w:hAnsi="Times New Roman" w:cs="Times New Roman"/>
          <w:sz w:val="28"/>
          <w:szCs w:val="28"/>
        </w:rPr>
        <w:t xml:space="preserve">и органов государственной власти </w:t>
      </w:r>
      <w:r>
        <w:rPr>
          <w:rFonts w:ascii="Times New Roman" w:hAnsi="Times New Roman" w:cs="Times New Roman"/>
          <w:sz w:val="28"/>
          <w:szCs w:val="28"/>
        </w:rPr>
        <w:t>Краснодарского края</w:t>
      </w:r>
      <w:r w:rsidRPr="00E16B26">
        <w:rPr>
          <w:rFonts w:ascii="Times New Roman" w:hAnsi="Times New Roman" w:cs="Times New Roman"/>
          <w:sz w:val="28"/>
          <w:szCs w:val="28"/>
        </w:rPr>
        <w:t xml:space="preserve"> рекомендательный характер.</w:t>
      </w:r>
      <w:r>
        <w:rPr>
          <w:rFonts w:ascii="Times New Roman" w:hAnsi="Times New Roman" w:cs="Times New Roman"/>
          <w:sz w:val="28"/>
          <w:szCs w:val="28"/>
        </w:rPr>
        <w:t xml:space="preserve"> </w:t>
      </w: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3</w:t>
      </w:r>
      <w:r w:rsidRPr="00E16B26">
        <w:rPr>
          <w:rFonts w:ascii="Times New Roman" w:hAnsi="Times New Roman" w:cs="Times New Roman"/>
          <w:sz w:val="28"/>
          <w:szCs w:val="28"/>
        </w:rPr>
        <w:t>. Территория проведения опроса</w:t>
      </w:r>
    </w:p>
    <w:p w:rsidR="003D372E" w:rsidRPr="008B490F"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E16B26">
        <w:rPr>
          <w:rFonts w:ascii="Times New Roman" w:hAnsi="Times New Roman" w:cs="Times New Roman"/>
          <w:sz w:val="28"/>
          <w:szCs w:val="28"/>
        </w:rPr>
        <w:t xml:space="preserve">Опрос может проводиться на всей территории </w:t>
      </w:r>
      <w:r>
        <w:rPr>
          <w:rFonts w:ascii="Times New Roman" w:hAnsi="Times New Roman" w:cs="Times New Roman"/>
          <w:sz w:val="28"/>
          <w:szCs w:val="28"/>
        </w:rPr>
        <w:t>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 </w:t>
      </w:r>
      <w:r w:rsidRPr="00E16B26">
        <w:rPr>
          <w:rFonts w:ascii="Times New Roman" w:hAnsi="Times New Roman" w:cs="Times New Roman"/>
          <w:sz w:val="28"/>
          <w:szCs w:val="28"/>
        </w:rPr>
        <w:t>или на части его территории.</w:t>
      </w:r>
      <w:r>
        <w:rPr>
          <w:rFonts w:ascii="Times New Roman" w:hAnsi="Times New Roman" w:cs="Times New Roman"/>
          <w:sz w:val="28"/>
          <w:szCs w:val="28"/>
        </w:rPr>
        <w:t xml:space="preserve"> </w:t>
      </w: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4</w:t>
      </w:r>
      <w:r w:rsidRPr="00E16B26">
        <w:rPr>
          <w:rFonts w:ascii="Times New Roman" w:hAnsi="Times New Roman" w:cs="Times New Roman"/>
          <w:sz w:val="28"/>
          <w:szCs w:val="28"/>
        </w:rPr>
        <w:t xml:space="preserve">. Вопросы, </w:t>
      </w:r>
      <w:r>
        <w:rPr>
          <w:rFonts w:ascii="Times New Roman" w:hAnsi="Times New Roman" w:cs="Times New Roman"/>
          <w:sz w:val="28"/>
          <w:szCs w:val="28"/>
        </w:rPr>
        <w:t>выносимые на опрос</w:t>
      </w:r>
    </w:p>
    <w:p w:rsidR="003D372E" w:rsidRPr="008B490F"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16B26">
        <w:rPr>
          <w:rFonts w:ascii="Times New Roman" w:hAnsi="Times New Roman" w:cs="Times New Roman"/>
          <w:sz w:val="28"/>
          <w:szCs w:val="28"/>
        </w:rPr>
        <w:t>1. Опрос может проводиться:</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Pr="00E16B26">
        <w:rPr>
          <w:rFonts w:ascii="Times New Roman" w:hAnsi="Times New Roman" w:cs="Times New Roman"/>
          <w:sz w:val="28"/>
          <w:szCs w:val="28"/>
        </w:rPr>
        <w:t xml:space="preserve">по вопросам местного значения </w:t>
      </w:r>
      <w:r>
        <w:rPr>
          <w:rFonts w:ascii="Times New Roman" w:hAnsi="Times New Roman" w:cs="Times New Roman"/>
          <w:sz w:val="28"/>
          <w:szCs w:val="28"/>
        </w:rPr>
        <w:t>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w:t>
      </w:r>
      <w:r w:rsidRPr="00E16B26">
        <w:rPr>
          <w:rFonts w:ascii="Times New Roman" w:hAnsi="Times New Roman" w:cs="Times New Roman"/>
          <w:sz w:val="28"/>
          <w:szCs w:val="28"/>
        </w:rPr>
        <w:t>;</w:t>
      </w:r>
      <w:r>
        <w:rPr>
          <w:rFonts w:ascii="Times New Roman" w:hAnsi="Times New Roman" w:cs="Times New Roman"/>
          <w:sz w:val="28"/>
          <w:szCs w:val="28"/>
        </w:rPr>
        <w:t xml:space="preserve"> </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Pr="00E16B26">
        <w:rPr>
          <w:rFonts w:ascii="Times New Roman" w:hAnsi="Times New Roman" w:cs="Times New Roman"/>
          <w:sz w:val="28"/>
          <w:szCs w:val="28"/>
        </w:rPr>
        <w:t>по</w:t>
      </w:r>
      <w:r>
        <w:rPr>
          <w:rFonts w:ascii="Times New Roman" w:hAnsi="Times New Roman" w:cs="Times New Roman"/>
          <w:sz w:val="28"/>
          <w:szCs w:val="28"/>
        </w:rPr>
        <w:t xml:space="preserve"> </w:t>
      </w:r>
      <w:r w:rsidRPr="00E16B26">
        <w:rPr>
          <w:rFonts w:ascii="Times New Roman" w:hAnsi="Times New Roman" w:cs="Times New Roman"/>
          <w:sz w:val="28"/>
          <w:szCs w:val="28"/>
        </w:rPr>
        <w:t>вопросам</w:t>
      </w:r>
      <w:r>
        <w:rPr>
          <w:rFonts w:ascii="Times New Roman" w:hAnsi="Times New Roman" w:cs="Times New Roman"/>
          <w:sz w:val="28"/>
          <w:szCs w:val="28"/>
        </w:rPr>
        <w:t xml:space="preserve"> </w:t>
      </w:r>
      <w:r w:rsidRPr="00E16B26">
        <w:rPr>
          <w:rFonts w:ascii="Times New Roman" w:hAnsi="Times New Roman" w:cs="Times New Roman"/>
          <w:sz w:val="28"/>
          <w:szCs w:val="28"/>
        </w:rPr>
        <w:t>изменения целевого</w:t>
      </w:r>
      <w:r>
        <w:rPr>
          <w:rFonts w:ascii="Times New Roman" w:hAnsi="Times New Roman" w:cs="Times New Roman"/>
          <w:sz w:val="28"/>
          <w:szCs w:val="28"/>
        </w:rPr>
        <w:t xml:space="preserve"> </w:t>
      </w:r>
      <w:r w:rsidRPr="00E16B26">
        <w:rPr>
          <w:rFonts w:ascii="Times New Roman" w:hAnsi="Times New Roman" w:cs="Times New Roman"/>
          <w:sz w:val="28"/>
          <w:szCs w:val="28"/>
        </w:rPr>
        <w:t xml:space="preserve">назначения земель </w:t>
      </w:r>
      <w:r>
        <w:rPr>
          <w:rFonts w:ascii="Times New Roman" w:hAnsi="Times New Roman" w:cs="Times New Roman"/>
          <w:sz w:val="28"/>
          <w:szCs w:val="28"/>
        </w:rPr>
        <w:t>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 </w:t>
      </w:r>
      <w:r w:rsidRPr="00E16B26">
        <w:rPr>
          <w:rFonts w:ascii="Times New Roman" w:hAnsi="Times New Roman" w:cs="Times New Roman"/>
          <w:sz w:val="28"/>
          <w:szCs w:val="28"/>
        </w:rPr>
        <w:t xml:space="preserve">для объектов </w:t>
      </w:r>
      <w:r w:rsidRPr="00E16B26">
        <w:rPr>
          <w:rFonts w:ascii="Times New Roman" w:hAnsi="Times New Roman" w:cs="Times New Roman"/>
          <w:sz w:val="28"/>
          <w:szCs w:val="28"/>
        </w:rPr>
        <w:lastRenderedPageBreak/>
        <w:t>регионального и межрегионального значения.</w:t>
      </w:r>
      <w:r>
        <w:rPr>
          <w:rFonts w:ascii="Times New Roman" w:hAnsi="Times New Roman" w:cs="Times New Roman"/>
          <w:sz w:val="28"/>
          <w:szCs w:val="28"/>
        </w:rPr>
        <w:t xml:space="preserve"> </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E16B26">
        <w:rPr>
          <w:rFonts w:ascii="Times New Roman" w:hAnsi="Times New Roman" w:cs="Times New Roman"/>
          <w:sz w:val="28"/>
          <w:szCs w:val="28"/>
        </w:rPr>
        <w:t>Вопросы, выносимые на опрос, должны быть сформулированы четко и ясно, не допускается возможность их различного толкования.</w:t>
      </w: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708"/>
        <w:jc w:val="center"/>
        <w:outlineLvl w:val="2"/>
        <w:rPr>
          <w:rFonts w:ascii="Times New Roman" w:hAnsi="Times New Roman" w:cs="Times New Roman"/>
          <w:sz w:val="28"/>
          <w:szCs w:val="28"/>
        </w:rPr>
      </w:pPr>
      <w:r>
        <w:rPr>
          <w:rFonts w:ascii="Times New Roman" w:hAnsi="Times New Roman" w:cs="Times New Roman"/>
          <w:sz w:val="28"/>
          <w:szCs w:val="28"/>
        </w:rPr>
        <w:t>5</w:t>
      </w:r>
      <w:r w:rsidRPr="00E16B26">
        <w:rPr>
          <w:rFonts w:ascii="Times New Roman" w:hAnsi="Times New Roman" w:cs="Times New Roman"/>
          <w:sz w:val="28"/>
          <w:szCs w:val="28"/>
        </w:rPr>
        <w:t>. Инициатива проведения опроса</w:t>
      </w:r>
    </w:p>
    <w:p w:rsidR="003D372E" w:rsidRPr="008B490F"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E16B26">
        <w:rPr>
          <w:rFonts w:ascii="Times New Roman" w:hAnsi="Times New Roman" w:cs="Times New Roman"/>
          <w:sz w:val="28"/>
          <w:szCs w:val="28"/>
        </w:rPr>
        <w:t>Опрос проводится по инициативе:</w:t>
      </w:r>
    </w:p>
    <w:p w:rsidR="003D372E" w:rsidRPr="003577D0" w:rsidRDefault="003D372E" w:rsidP="003D372E">
      <w:pPr>
        <w:ind w:firstLine="709"/>
      </w:pPr>
      <w:r>
        <w:rPr>
          <w:sz w:val="28"/>
          <w:szCs w:val="28"/>
        </w:rPr>
        <w:t>5.1.1 Совета  Ейскоукрепленского</w:t>
      </w:r>
      <w:r w:rsidRPr="00904AB0">
        <w:rPr>
          <w:sz w:val="28"/>
          <w:szCs w:val="28"/>
        </w:rPr>
        <w:t xml:space="preserve"> </w:t>
      </w:r>
      <w:r>
        <w:rPr>
          <w:sz w:val="28"/>
          <w:szCs w:val="28"/>
        </w:rPr>
        <w:t>сельского поселения Щербиновского</w:t>
      </w:r>
      <w:r w:rsidRPr="00904AB0">
        <w:rPr>
          <w:sz w:val="28"/>
          <w:szCs w:val="28"/>
        </w:rPr>
        <w:t xml:space="preserve"> района </w:t>
      </w:r>
      <w:r w:rsidRPr="00367C3C">
        <w:rPr>
          <w:sz w:val="28"/>
          <w:szCs w:val="28"/>
        </w:rPr>
        <w:t>(</w:t>
      </w:r>
      <w:r w:rsidRPr="003577D0">
        <w:rPr>
          <w:sz w:val="28"/>
          <w:szCs w:val="28"/>
        </w:rPr>
        <w:t xml:space="preserve">далее – </w:t>
      </w:r>
      <w:r>
        <w:rPr>
          <w:sz w:val="28"/>
          <w:szCs w:val="28"/>
        </w:rPr>
        <w:t>Совет</w:t>
      </w:r>
      <w:r w:rsidRPr="003577D0">
        <w:rPr>
          <w:sz w:val="28"/>
          <w:szCs w:val="28"/>
        </w:rPr>
        <w:t xml:space="preserve">) или главы </w:t>
      </w:r>
      <w:r>
        <w:rPr>
          <w:sz w:val="28"/>
          <w:szCs w:val="28"/>
        </w:rPr>
        <w:t>Ейскоукрепленского</w:t>
      </w:r>
      <w:r w:rsidRPr="00904AB0">
        <w:rPr>
          <w:sz w:val="28"/>
          <w:szCs w:val="28"/>
        </w:rPr>
        <w:t xml:space="preserve"> </w:t>
      </w:r>
      <w:r>
        <w:rPr>
          <w:sz w:val="28"/>
          <w:szCs w:val="28"/>
        </w:rPr>
        <w:t>сельского поселения Щербиновского</w:t>
      </w:r>
      <w:r w:rsidRPr="00904AB0">
        <w:rPr>
          <w:sz w:val="28"/>
          <w:szCs w:val="28"/>
        </w:rPr>
        <w:t xml:space="preserve"> района</w:t>
      </w:r>
      <w:r w:rsidRPr="003577D0">
        <w:rPr>
          <w:sz w:val="28"/>
          <w:szCs w:val="28"/>
        </w:rPr>
        <w:t xml:space="preserve"> - по вопросам местного значения;</w:t>
      </w:r>
    </w:p>
    <w:p w:rsidR="003D372E" w:rsidRPr="00E16B26" w:rsidRDefault="003D372E" w:rsidP="003D372E">
      <w:pPr>
        <w:widowControl/>
        <w:ind w:firstLine="709"/>
        <w:rPr>
          <w:sz w:val="28"/>
          <w:szCs w:val="28"/>
        </w:rPr>
      </w:pPr>
      <w:r>
        <w:rPr>
          <w:sz w:val="28"/>
          <w:szCs w:val="28"/>
        </w:rPr>
        <w:t>5.1.2. О</w:t>
      </w:r>
      <w:r w:rsidRPr="003577D0">
        <w:rPr>
          <w:sz w:val="28"/>
          <w:szCs w:val="28"/>
        </w:rPr>
        <w:t>рганами государственной власти Краснодарского края</w:t>
      </w:r>
      <w:r>
        <w:rPr>
          <w:sz w:val="28"/>
          <w:szCs w:val="28"/>
        </w:rPr>
        <w:t xml:space="preserve"> </w:t>
      </w:r>
      <w:r w:rsidRPr="00E16B26">
        <w:rPr>
          <w:sz w:val="28"/>
          <w:szCs w:val="28"/>
        </w:rPr>
        <w:t>-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708"/>
        <w:jc w:val="center"/>
        <w:outlineLvl w:val="2"/>
        <w:rPr>
          <w:rFonts w:ascii="Times New Roman" w:hAnsi="Times New Roman" w:cs="Times New Roman"/>
          <w:sz w:val="28"/>
          <w:szCs w:val="28"/>
        </w:rPr>
      </w:pPr>
      <w:r>
        <w:rPr>
          <w:rFonts w:ascii="Times New Roman" w:hAnsi="Times New Roman" w:cs="Times New Roman"/>
          <w:sz w:val="28"/>
          <w:szCs w:val="28"/>
        </w:rPr>
        <w:t>6</w:t>
      </w:r>
      <w:r w:rsidRPr="00E16B26">
        <w:rPr>
          <w:rFonts w:ascii="Times New Roman" w:hAnsi="Times New Roman" w:cs="Times New Roman"/>
          <w:sz w:val="28"/>
          <w:szCs w:val="28"/>
        </w:rPr>
        <w:t>. Принятие решения о назначении опроса</w:t>
      </w:r>
    </w:p>
    <w:p w:rsidR="003D372E" w:rsidRPr="008B490F" w:rsidRDefault="003D372E" w:rsidP="003D372E">
      <w:pPr>
        <w:pStyle w:val="ConsPlusNormal"/>
        <w:jc w:val="both"/>
        <w:rPr>
          <w:rFonts w:ascii="Times New Roman" w:hAnsi="Times New Roman" w:cs="Times New Roman"/>
        </w:rPr>
      </w:pP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E16B26">
        <w:rPr>
          <w:rFonts w:ascii="Times New Roman" w:hAnsi="Times New Roman" w:cs="Times New Roman"/>
          <w:sz w:val="28"/>
          <w:szCs w:val="28"/>
        </w:rPr>
        <w:t xml:space="preserve">Решение о назначении опроса граждан принимается </w:t>
      </w:r>
      <w:r>
        <w:rPr>
          <w:rFonts w:ascii="Times New Roman" w:hAnsi="Times New Roman" w:cs="Times New Roman"/>
          <w:sz w:val="28"/>
          <w:szCs w:val="28"/>
        </w:rPr>
        <w:t xml:space="preserve">Советом </w:t>
      </w:r>
      <w:r w:rsidRPr="00E16B26">
        <w:rPr>
          <w:rFonts w:ascii="Times New Roman" w:hAnsi="Times New Roman" w:cs="Times New Roman"/>
          <w:sz w:val="28"/>
          <w:szCs w:val="28"/>
        </w:rPr>
        <w:t xml:space="preserve">большинством голосов от установленного числа депутатов не позднее </w:t>
      </w:r>
      <w:r w:rsidRPr="00CB7921">
        <w:rPr>
          <w:rFonts w:ascii="Times New Roman" w:hAnsi="Times New Roman" w:cs="Times New Roman"/>
          <w:sz w:val="28"/>
          <w:szCs w:val="28"/>
        </w:rPr>
        <w:t>30</w:t>
      </w:r>
      <w:r w:rsidRPr="00E16B26">
        <w:rPr>
          <w:rFonts w:ascii="Times New Roman" w:hAnsi="Times New Roman" w:cs="Times New Roman"/>
          <w:sz w:val="28"/>
          <w:szCs w:val="28"/>
        </w:rPr>
        <w:t xml:space="preserve"> дней со дня поступления в </w:t>
      </w:r>
      <w:r>
        <w:rPr>
          <w:rFonts w:ascii="Times New Roman" w:hAnsi="Times New Roman" w:cs="Times New Roman"/>
          <w:sz w:val="28"/>
          <w:szCs w:val="28"/>
        </w:rPr>
        <w:t xml:space="preserve">Совет  </w:t>
      </w:r>
      <w:r w:rsidRPr="00E16B26">
        <w:rPr>
          <w:rFonts w:ascii="Times New Roman" w:hAnsi="Times New Roman" w:cs="Times New Roman"/>
          <w:sz w:val="28"/>
          <w:szCs w:val="28"/>
        </w:rPr>
        <w:t xml:space="preserve">предложений от </w:t>
      </w:r>
      <w:r w:rsidRPr="003577D0">
        <w:rPr>
          <w:rFonts w:ascii="Times New Roman" w:hAnsi="Times New Roman" w:cs="Times New Roman"/>
          <w:sz w:val="28"/>
          <w:szCs w:val="28"/>
        </w:rPr>
        <w:t>орган</w:t>
      </w:r>
      <w:r>
        <w:rPr>
          <w:rFonts w:ascii="Times New Roman" w:hAnsi="Times New Roman" w:cs="Times New Roman"/>
          <w:sz w:val="28"/>
          <w:szCs w:val="28"/>
        </w:rPr>
        <w:t>ов</w:t>
      </w:r>
      <w:r w:rsidRPr="003577D0">
        <w:rPr>
          <w:rFonts w:ascii="Times New Roman" w:hAnsi="Times New Roman" w:cs="Times New Roman"/>
          <w:sz w:val="28"/>
          <w:szCs w:val="28"/>
        </w:rPr>
        <w:t xml:space="preserve"> государственной власти Краснодарского края</w:t>
      </w:r>
      <w:r w:rsidRPr="00E16B26">
        <w:rPr>
          <w:rFonts w:ascii="Times New Roman" w:hAnsi="Times New Roman" w:cs="Times New Roman"/>
          <w:sz w:val="28"/>
          <w:szCs w:val="28"/>
        </w:rPr>
        <w:t xml:space="preserve">, </w:t>
      </w:r>
      <w:r w:rsidRPr="003577D0">
        <w:rPr>
          <w:rFonts w:ascii="Times New Roman" w:hAnsi="Times New Roman" w:cs="Times New Roman"/>
          <w:sz w:val="28"/>
          <w:szCs w:val="28"/>
        </w:rPr>
        <w:t xml:space="preserve">главы </w:t>
      </w:r>
      <w:r>
        <w:rPr>
          <w:rFonts w:ascii="Times New Roman" w:hAnsi="Times New Roman" w:cs="Times New Roman"/>
          <w:sz w:val="28"/>
          <w:szCs w:val="28"/>
        </w:rPr>
        <w:t>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w:t>
      </w:r>
      <w:r w:rsidRPr="00E16B26">
        <w:rPr>
          <w:rFonts w:ascii="Times New Roman" w:hAnsi="Times New Roman" w:cs="Times New Roman"/>
          <w:sz w:val="28"/>
          <w:szCs w:val="28"/>
        </w:rPr>
        <w:t xml:space="preserve"> или оформленной инициативы </w:t>
      </w:r>
      <w:r>
        <w:rPr>
          <w:rFonts w:ascii="Times New Roman" w:hAnsi="Times New Roman" w:cs="Times New Roman"/>
          <w:sz w:val="28"/>
          <w:szCs w:val="28"/>
        </w:rPr>
        <w:t xml:space="preserve">Совета. </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E16B26">
        <w:rPr>
          <w:rFonts w:ascii="Times New Roman" w:hAnsi="Times New Roman" w:cs="Times New Roman"/>
          <w:sz w:val="28"/>
          <w:szCs w:val="28"/>
        </w:rPr>
        <w:t xml:space="preserve">В решении </w:t>
      </w:r>
      <w:r>
        <w:rPr>
          <w:rFonts w:ascii="Times New Roman" w:hAnsi="Times New Roman" w:cs="Times New Roman"/>
          <w:sz w:val="28"/>
          <w:szCs w:val="28"/>
        </w:rPr>
        <w:t xml:space="preserve">Совета о назначении опроса </w:t>
      </w:r>
      <w:r w:rsidRPr="00E16B26">
        <w:rPr>
          <w:rFonts w:ascii="Times New Roman" w:hAnsi="Times New Roman" w:cs="Times New Roman"/>
          <w:sz w:val="28"/>
          <w:szCs w:val="28"/>
        </w:rPr>
        <w:t>устанавлива</w:t>
      </w:r>
      <w:r>
        <w:rPr>
          <w:rFonts w:ascii="Times New Roman" w:hAnsi="Times New Roman" w:cs="Times New Roman"/>
          <w:sz w:val="28"/>
          <w:szCs w:val="28"/>
        </w:rPr>
        <w:t>ется</w:t>
      </w:r>
      <w:r w:rsidRPr="00E16B26">
        <w:rPr>
          <w:rFonts w:ascii="Times New Roman" w:hAnsi="Times New Roman" w:cs="Times New Roman"/>
          <w:sz w:val="28"/>
          <w:szCs w:val="28"/>
        </w:rPr>
        <w:t>:</w:t>
      </w:r>
    </w:p>
    <w:p w:rsidR="003D372E" w:rsidRPr="003577D0" w:rsidRDefault="003D372E" w:rsidP="003D372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6.2.1. </w:t>
      </w:r>
      <w:r w:rsidRPr="003577D0">
        <w:rPr>
          <w:rFonts w:ascii="Times New Roman" w:hAnsi="Times New Roman" w:cs="Times New Roman"/>
          <w:sz w:val="28"/>
          <w:szCs w:val="28"/>
        </w:rPr>
        <w:t>дата и сроки проведения опроса;</w:t>
      </w:r>
    </w:p>
    <w:p w:rsidR="003D372E" w:rsidRPr="003577D0" w:rsidRDefault="003D372E" w:rsidP="003D372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6.2.2. </w:t>
      </w:r>
      <w:r w:rsidRPr="003577D0">
        <w:rPr>
          <w:rFonts w:ascii="Times New Roman" w:hAnsi="Times New Roman" w:cs="Times New Roman"/>
          <w:sz w:val="28"/>
          <w:szCs w:val="28"/>
        </w:rPr>
        <w:t>формулировка вопроса (вопросов), предлагаемого (предлагаемых) при проведении опроса;</w:t>
      </w:r>
    </w:p>
    <w:p w:rsidR="003D372E" w:rsidRPr="003577D0" w:rsidRDefault="003D372E" w:rsidP="003D372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6.2.3. </w:t>
      </w:r>
      <w:r w:rsidRPr="003577D0">
        <w:rPr>
          <w:rFonts w:ascii="Times New Roman" w:hAnsi="Times New Roman" w:cs="Times New Roman"/>
          <w:sz w:val="28"/>
          <w:szCs w:val="28"/>
        </w:rPr>
        <w:t>методика проведения опроса;</w:t>
      </w:r>
    </w:p>
    <w:p w:rsidR="003D372E" w:rsidRPr="003577D0" w:rsidRDefault="003D372E" w:rsidP="003D372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6.2.4. </w:t>
      </w:r>
      <w:r w:rsidRPr="003577D0">
        <w:rPr>
          <w:rFonts w:ascii="Times New Roman" w:hAnsi="Times New Roman" w:cs="Times New Roman"/>
          <w:sz w:val="28"/>
          <w:szCs w:val="28"/>
        </w:rPr>
        <w:t>форма опросного листа;</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6.2.5. </w:t>
      </w:r>
      <w:r w:rsidRPr="003577D0">
        <w:rPr>
          <w:rFonts w:ascii="Times New Roman" w:hAnsi="Times New Roman" w:cs="Times New Roman"/>
          <w:sz w:val="28"/>
          <w:szCs w:val="28"/>
        </w:rPr>
        <w:t xml:space="preserve">минимальная численность жителей </w:t>
      </w:r>
      <w:r>
        <w:rPr>
          <w:rFonts w:ascii="Times New Roman" w:hAnsi="Times New Roman" w:cs="Times New Roman"/>
          <w:sz w:val="28"/>
          <w:szCs w:val="28"/>
        </w:rPr>
        <w:t>Ейскоукрепленского сельского поселения Щербиновского</w:t>
      </w:r>
      <w:r w:rsidRPr="00082DB9">
        <w:rPr>
          <w:rFonts w:ascii="Times New Roman" w:hAnsi="Times New Roman" w:cs="Times New Roman"/>
          <w:sz w:val="28"/>
          <w:szCs w:val="28"/>
        </w:rPr>
        <w:t xml:space="preserve"> района</w:t>
      </w:r>
      <w:r w:rsidRPr="003577D0">
        <w:rPr>
          <w:rFonts w:ascii="Times New Roman" w:hAnsi="Times New Roman" w:cs="Times New Roman"/>
          <w:sz w:val="28"/>
          <w:szCs w:val="28"/>
        </w:rPr>
        <w:t>, участвующих в опросе.</w:t>
      </w:r>
    </w:p>
    <w:p w:rsidR="003D372E" w:rsidRPr="00904AB0"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E16B26">
        <w:rPr>
          <w:rFonts w:ascii="Times New Roman" w:hAnsi="Times New Roman" w:cs="Times New Roman"/>
          <w:sz w:val="28"/>
          <w:szCs w:val="28"/>
        </w:rPr>
        <w:t>. Жител</w:t>
      </w:r>
      <w:r>
        <w:rPr>
          <w:rFonts w:ascii="Times New Roman" w:hAnsi="Times New Roman" w:cs="Times New Roman"/>
          <w:sz w:val="28"/>
          <w:szCs w:val="28"/>
        </w:rPr>
        <w:t>и 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E16B26">
        <w:rPr>
          <w:rFonts w:ascii="Times New Roman" w:hAnsi="Times New Roman" w:cs="Times New Roman"/>
          <w:sz w:val="28"/>
          <w:szCs w:val="28"/>
        </w:rPr>
        <w:t xml:space="preserve">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w:t>
      </w:r>
      <w:r>
        <w:rPr>
          <w:rFonts w:ascii="Times New Roman" w:hAnsi="Times New Roman" w:cs="Times New Roman"/>
          <w:sz w:val="28"/>
          <w:szCs w:val="28"/>
        </w:rPr>
        <w:t>администрации и Совета  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 в сети Интернет.</w:t>
      </w:r>
    </w:p>
    <w:p w:rsidR="003D372E" w:rsidRPr="007F3C2E" w:rsidRDefault="003D372E" w:rsidP="003D372E">
      <w:pPr>
        <w:pStyle w:val="ConsPlusNormal"/>
        <w:ind w:firstLine="709"/>
        <w:jc w:val="both"/>
        <w:rPr>
          <w:rFonts w:ascii="Times New Roman" w:hAnsi="Times New Roman" w:cs="Times New Roman"/>
          <w:sz w:val="28"/>
          <w:szCs w:val="28"/>
        </w:rPr>
      </w:pPr>
      <w:r w:rsidRPr="007F3C2E">
        <w:rPr>
          <w:rFonts w:ascii="Times New Roman" w:hAnsi="Times New Roman" w:cs="Times New Roman"/>
          <w:spacing w:val="2"/>
          <w:sz w:val="28"/>
          <w:szCs w:val="28"/>
          <w:shd w:val="clear" w:color="auto" w:fill="FFFFFF"/>
        </w:rPr>
        <w:t>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F3F1D">
        <w:rPr>
          <w:rFonts w:ascii="Times New Roman" w:hAnsi="Times New Roman" w:cs="Times New Roman"/>
          <w:sz w:val="28"/>
          <w:szCs w:val="28"/>
        </w:rPr>
        <w:t>.</w:t>
      </w:r>
      <w:r>
        <w:rPr>
          <w:rFonts w:ascii="Times New Roman" w:hAnsi="Times New Roman" w:cs="Times New Roman"/>
          <w:sz w:val="28"/>
          <w:szCs w:val="28"/>
        </w:rPr>
        <w:t>4</w:t>
      </w:r>
      <w:r w:rsidRPr="007F3F1D">
        <w:rPr>
          <w:rFonts w:ascii="Times New Roman" w:hAnsi="Times New Roman" w:cs="Times New Roman"/>
          <w:sz w:val="28"/>
          <w:szCs w:val="28"/>
        </w:rPr>
        <w:t xml:space="preserve">. </w:t>
      </w:r>
      <w:r>
        <w:rPr>
          <w:rFonts w:ascii="Times New Roman" w:hAnsi="Times New Roman" w:cs="Times New Roman"/>
          <w:sz w:val="28"/>
          <w:szCs w:val="28"/>
        </w:rPr>
        <w:t>Совет</w:t>
      </w:r>
      <w:r w:rsidRPr="007F3F1D">
        <w:rPr>
          <w:rFonts w:ascii="Times New Roman" w:hAnsi="Times New Roman" w:cs="Times New Roman"/>
          <w:sz w:val="28"/>
          <w:szCs w:val="28"/>
        </w:rPr>
        <w:t xml:space="preserve"> принимает решение об отказе в назначении опроса в случаях: </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6.4.1. в</w:t>
      </w:r>
      <w:r w:rsidRPr="007F3F1D">
        <w:rPr>
          <w:rFonts w:ascii="Times New Roman" w:hAnsi="Times New Roman" w:cs="Times New Roman"/>
          <w:sz w:val="28"/>
          <w:szCs w:val="28"/>
        </w:rPr>
        <w:t xml:space="preserve">ыдвижения инициативы проведения опроса ненадлежащими субъектами; </w:t>
      </w:r>
    </w:p>
    <w:p w:rsidR="003D372E" w:rsidRPr="007F3F1D"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6.4.2. </w:t>
      </w:r>
      <w:r w:rsidRPr="007F3F1D">
        <w:rPr>
          <w:rFonts w:ascii="Times New Roman" w:hAnsi="Times New Roman" w:cs="Times New Roman"/>
          <w:sz w:val="28"/>
          <w:szCs w:val="28"/>
        </w:rPr>
        <w:t>внесения инициаторами вопроса, который не может быть предметом опроса</w:t>
      </w:r>
      <w:r>
        <w:rPr>
          <w:rFonts w:ascii="Times New Roman" w:hAnsi="Times New Roman" w:cs="Times New Roman"/>
          <w:sz w:val="28"/>
          <w:szCs w:val="28"/>
        </w:rPr>
        <w:t xml:space="preserve">. </w:t>
      </w: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lastRenderedPageBreak/>
        <w:t>7</w:t>
      </w:r>
      <w:r w:rsidRPr="00E16B26">
        <w:rPr>
          <w:rFonts w:ascii="Times New Roman" w:hAnsi="Times New Roman" w:cs="Times New Roman"/>
          <w:sz w:val="28"/>
          <w:szCs w:val="28"/>
        </w:rPr>
        <w:t>. Комиссия по проведению опроса</w:t>
      </w:r>
    </w:p>
    <w:p w:rsidR="003D372E" w:rsidRPr="008B490F" w:rsidRDefault="003D372E" w:rsidP="003D372E">
      <w:pPr>
        <w:pStyle w:val="ConsPlusNormal"/>
        <w:jc w:val="both"/>
        <w:rPr>
          <w:rFonts w:ascii="Times New Roman" w:hAnsi="Times New Roman" w:cs="Times New Roman"/>
        </w:rPr>
      </w:pPr>
    </w:p>
    <w:p w:rsidR="003D372E" w:rsidRPr="00C95D7D" w:rsidRDefault="003D372E" w:rsidP="003D372E">
      <w:pPr>
        <w:pStyle w:val="ConsPlusNormal"/>
        <w:ind w:firstLine="709"/>
        <w:jc w:val="both"/>
        <w:rPr>
          <w:rFonts w:ascii="Times New Roman" w:hAnsi="Times New Roman" w:cs="Times New Roman"/>
          <w:sz w:val="28"/>
          <w:szCs w:val="28"/>
        </w:rPr>
      </w:pPr>
      <w:bookmarkStart w:id="3" w:name="P97"/>
      <w:bookmarkEnd w:id="3"/>
      <w:r>
        <w:rPr>
          <w:rFonts w:ascii="Times New Roman" w:hAnsi="Times New Roman" w:cs="Times New Roman"/>
          <w:sz w:val="28"/>
          <w:szCs w:val="28"/>
        </w:rPr>
        <w:t>7.1</w:t>
      </w:r>
      <w:r w:rsidRPr="007F3F1D">
        <w:rPr>
          <w:rFonts w:ascii="Times New Roman" w:hAnsi="Times New Roman" w:cs="Times New Roman"/>
          <w:sz w:val="28"/>
          <w:szCs w:val="28"/>
        </w:rPr>
        <w:t xml:space="preserve">. В целях организации проведения опроса граждан создается комиссия по </w:t>
      </w:r>
      <w:r w:rsidRPr="00C95D7D">
        <w:rPr>
          <w:rFonts w:ascii="Times New Roman" w:hAnsi="Times New Roman" w:cs="Times New Roman"/>
          <w:sz w:val="28"/>
          <w:szCs w:val="28"/>
        </w:rPr>
        <w:t xml:space="preserve">проведению опроса граждан (далее - комиссия). </w:t>
      </w:r>
    </w:p>
    <w:p w:rsidR="003D372E" w:rsidRPr="00C95D7D" w:rsidRDefault="003D372E" w:rsidP="003D372E">
      <w:pPr>
        <w:widowControl/>
        <w:ind w:firstLine="709"/>
        <w:rPr>
          <w:sz w:val="28"/>
          <w:szCs w:val="28"/>
        </w:rPr>
      </w:pPr>
      <w:r w:rsidRPr="00C95D7D">
        <w:rPr>
          <w:sz w:val="28"/>
          <w:szCs w:val="28"/>
        </w:rPr>
        <w:t xml:space="preserve">7.2. Состав Комиссии, сформированный на основе предложений инициаторов проведения опроса, утверждается решением </w:t>
      </w:r>
      <w:r>
        <w:rPr>
          <w:sz w:val="28"/>
          <w:szCs w:val="28"/>
        </w:rPr>
        <w:t>Совета</w:t>
      </w:r>
      <w:r w:rsidRPr="00C95D7D">
        <w:rPr>
          <w:sz w:val="28"/>
          <w:szCs w:val="28"/>
        </w:rPr>
        <w:t xml:space="preserve"> одновременно с </w:t>
      </w:r>
      <w:hyperlink w:anchor="sub_15" w:history="1">
        <w:r w:rsidRPr="00C95D7D">
          <w:rPr>
            <w:sz w:val="28"/>
            <w:szCs w:val="28"/>
          </w:rPr>
          <w:t>принятием решения</w:t>
        </w:r>
      </w:hyperlink>
      <w:r w:rsidRPr="00C95D7D">
        <w:rPr>
          <w:sz w:val="28"/>
          <w:szCs w:val="28"/>
        </w:rPr>
        <w:t xml:space="preserve"> </w:t>
      </w:r>
      <w:r>
        <w:rPr>
          <w:sz w:val="28"/>
          <w:szCs w:val="28"/>
        </w:rPr>
        <w:t>Советом</w:t>
      </w:r>
      <w:r w:rsidRPr="00C95D7D">
        <w:rPr>
          <w:sz w:val="28"/>
          <w:szCs w:val="28"/>
        </w:rPr>
        <w:t xml:space="preserve"> о назначении опроса.</w:t>
      </w:r>
    </w:p>
    <w:p w:rsidR="003D372E" w:rsidRPr="00C95D7D" w:rsidRDefault="003D372E" w:rsidP="003D372E">
      <w:pPr>
        <w:widowControl/>
        <w:ind w:firstLine="709"/>
        <w:rPr>
          <w:sz w:val="28"/>
          <w:szCs w:val="28"/>
        </w:rPr>
      </w:pPr>
      <w:r w:rsidRPr="00C95D7D">
        <w:rPr>
          <w:sz w:val="28"/>
          <w:szCs w:val="28"/>
        </w:rPr>
        <w:t xml:space="preserve">7.3. Состав Комиссии может формироваться из числа представителей органов государственной власти Краснодарского края, депутатов </w:t>
      </w:r>
      <w:r>
        <w:rPr>
          <w:sz w:val="28"/>
          <w:szCs w:val="28"/>
        </w:rPr>
        <w:t>Совета</w:t>
      </w:r>
      <w:r w:rsidRPr="00C95D7D">
        <w:rPr>
          <w:sz w:val="28"/>
          <w:szCs w:val="28"/>
        </w:rPr>
        <w:t xml:space="preserve">, представителей администрации </w:t>
      </w:r>
      <w:r>
        <w:rPr>
          <w:sz w:val="28"/>
          <w:szCs w:val="28"/>
        </w:rPr>
        <w:t>Ейскоукрепленского</w:t>
      </w:r>
      <w:r w:rsidRPr="00904AB0">
        <w:rPr>
          <w:sz w:val="28"/>
          <w:szCs w:val="28"/>
        </w:rPr>
        <w:t xml:space="preserve"> </w:t>
      </w:r>
      <w:r>
        <w:rPr>
          <w:sz w:val="28"/>
          <w:szCs w:val="28"/>
        </w:rPr>
        <w:t>сельского поселения Щербиновского</w:t>
      </w:r>
      <w:r w:rsidRPr="00904AB0">
        <w:rPr>
          <w:sz w:val="28"/>
          <w:szCs w:val="28"/>
        </w:rPr>
        <w:t xml:space="preserve"> района</w:t>
      </w:r>
      <w:r w:rsidRPr="00C95D7D">
        <w:rPr>
          <w:sz w:val="28"/>
          <w:szCs w:val="28"/>
        </w:rPr>
        <w:t xml:space="preserve">, муниципальных предприятий и учреждений, представителей органов территориального общественного самоуправления, общественных объединений, действующих на территории </w:t>
      </w:r>
      <w:r>
        <w:rPr>
          <w:sz w:val="28"/>
          <w:szCs w:val="28"/>
        </w:rPr>
        <w:t>Ейскоукрепленского</w:t>
      </w:r>
      <w:r w:rsidRPr="00904AB0">
        <w:rPr>
          <w:sz w:val="28"/>
          <w:szCs w:val="28"/>
        </w:rPr>
        <w:t xml:space="preserve"> </w:t>
      </w:r>
      <w:r>
        <w:rPr>
          <w:sz w:val="28"/>
          <w:szCs w:val="28"/>
        </w:rPr>
        <w:t>сельского поселения Щербиновского</w:t>
      </w:r>
      <w:r w:rsidRPr="00904AB0">
        <w:rPr>
          <w:sz w:val="28"/>
          <w:szCs w:val="28"/>
        </w:rPr>
        <w:t xml:space="preserve"> района</w:t>
      </w:r>
      <w:r w:rsidRPr="00C95D7D">
        <w:rPr>
          <w:sz w:val="28"/>
          <w:szCs w:val="28"/>
        </w:rPr>
        <w:t>,  в зависимости от вопроса, выносимого на опрос.</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E16B26">
        <w:rPr>
          <w:rFonts w:ascii="Times New Roman" w:hAnsi="Times New Roman" w:cs="Times New Roman"/>
          <w:sz w:val="28"/>
          <w:szCs w:val="28"/>
        </w:rPr>
        <w:t xml:space="preserve">Комиссия созывается Председателем </w:t>
      </w:r>
      <w:r>
        <w:rPr>
          <w:rFonts w:ascii="Times New Roman" w:hAnsi="Times New Roman" w:cs="Times New Roman"/>
          <w:sz w:val="28"/>
          <w:szCs w:val="28"/>
        </w:rPr>
        <w:t xml:space="preserve">Совета, </w:t>
      </w:r>
      <w:r w:rsidRPr="00E16B26">
        <w:rPr>
          <w:rFonts w:ascii="Times New Roman" w:hAnsi="Times New Roman" w:cs="Times New Roman"/>
          <w:sz w:val="28"/>
          <w:szCs w:val="28"/>
        </w:rPr>
        <w:t xml:space="preserve">не позднее чем на третий день с даты </w:t>
      </w:r>
      <w:r>
        <w:rPr>
          <w:rFonts w:ascii="Times New Roman" w:hAnsi="Times New Roman" w:cs="Times New Roman"/>
          <w:sz w:val="28"/>
          <w:szCs w:val="28"/>
        </w:rPr>
        <w:t>обнародования (</w:t>
      </w:r>
      <w:r w:rsidRPr="00E16B26">
        <w:rPr>
          <w:rFonts w:ascii="Times New Roman" w:hAnsi="Times New Roman" w:cs="Times New Roman"/>
          <w:sz w:val="28"/>
          <w:szCs w:val="28"/>
        </w:rPr>
        <w:t>опубликования</w:t>
      </w:r>
      <w:r>
        <w:rPr>
          <w:rFonts w:ascii="Times New Roman" w:hAnsi="Times New Roman" w:cs="Times New Roman"/>
          <w:sz w:val="28"/>
          <w:szCs w:val="28"/>
        </w:rPr>
        <w:t>)</w:t>
      </w:r>
      <w:r w:rsidRPr="00E16B26">
        <w:rPr>
          <w:rFonts w:ascii="Times New Roman" w:hAnsi="Times New Roman" w:cs="Times New Roman"/>
          <w:sz w:val="28"/>
          <w:szCs w:val="28"/>
        </w:rPr>
        <w:t xml:space="preserve"> решения о назначении опроса граждан. На первом заседании комиссия избирает из своего состава председателя комиссии, заместите</w:t>
      </w:r>
      <w:r>
        <w:rPr>
          <w:rFonts w:ascii="Times New Roman" w:hAnsi="Times New Roman" w:cs="Times New Roman"/>
          <w:sz w:val="28"/>
          <w:szCs w:val="28"/>
        </w:rPr>
        <w:t>лей</w:t>
      </w:r>
      <w:r w:rsidRPr="00E16B26">
        <w:rPr>
          <w:rFonts w:ascii="Times New Roman" w:hAnsi="Times New Roman" w:cs="Times New Roman"/>
          <w:sz w:val="28"/>
          <w:szCs w:val="28"/>
        </w:rPr>
        <w:t xml:space="preserve"> председателя комиссии и секретаря комиссии.</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Pr="00E16B26">
        <w:rPr>
          <w:rFonts w:ascii="Times New Roman" w:hAnsi="Times New Roman" w:cs="Times New Roman"/>
          <w:sz w:val="28"/>
          <w:szCs w:val="28"/>
        </w:rPr>
        <w:t xml:space="preserve"> Комиссия:</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7.5.1. </w:t>
      </w:r>
      <w:r w:rsidRPr="00104F30">
        <w:rPr>
          <w:rFonts w:ascii="Times New Roman" w:hAnsi="Times New Roman" w:cs="Times New Roman"/>
          <w:sz w:val="28"/>
          <w:szCs w:val="28"/>
        </w:rPr>
        <w:t>организует исполнение настоящего Положения при проведении опроса;</w:t>
      </w:r>
    </w:p>
    <w:p w:rsidR="003D372E" w:rsidRDefault="003D372E" w:rsidP="003D372E">
      <w:pPr>
        <w:pStyle w:val="ConsPlusNormal"/>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7.5.2. организует оповещение жителей</w:t>
      </w:r>
      <w:r w:rsidRPr="00CB7921">
        <w:rPr>
          <w:rFonts w:ascii="Times New Roman" w:hAnsi="Times New Roman" w:cs="Times New Roman"/>
          <w:sz w:val="28"/>
          <w:szCs w:val="28"/>
        </w:rPr>
        <w:t xml:space="preserve"> </w:t>
      </w:r>
      <w:r>
        <w:rPr>
          <w:rFonts w:ascii="Times New Roman" w:hAnsi="Times New Roman" w:cs="Times New Roman"/>
          <w:sz w:val="28"/>
          <w:szCs w:val="28"/>
        </w:rPr>
        <w:t>Ейскоукрепленского</w:t>
      </w:r>
      <w:r w:rsidRPr="00904AB0">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сельского поселения Щербиновского</w:t>
      </w:r>
      <w:r w:rsidRPr="00904AB0">
        <w:rPr>
          <w:rFonts w:ascii="Times New Roman" w:hAnsi="Times New Roman" w:cs="Times New Roman"/>
          <w:spacing w:val="2"/>
          <w:sz w:val="28"/>
          <w:szCs w:val="28"/>
          <w:shd w:val="clear" w:color="auto" w:fill="FFFFFF"/>
        </w:rPr>
        <w:t xml:space="preserve"> района</w:t>
      </w:r>
      <w:r>
        <w:rPr>
          <w:rFonts w:ascii="Times New Roman" w:hAnsi="Times New Roman" w:cs="Times New Roman"/>
          <w:spacing w:val="2"/>
          <w:sz w:val="28"/>
          <w:szCs w:val="28"/>
          <w:shd w:val="clear" w:color="auto" w:fill="FFFFFF"/>
        </w:rPr>
        <w:t xml:space="preserve"> </w:t>
      </w:r>
      <w:r w:rsidRPr="00104F30">
        <w:rPr>
          <w:rFonts w:ascii="Times New Roman" w:hAnsi="Times New Roman" w:cs="Times New Roman"/>
          <w:spacing w:val="2"/>
          <w:sz w:val="28"/>
          <w:szCs w:val="28"/>
          <w:shd w:val="clear" w:color="auto" w:fill="FFFFFF"/>
        </w:rPr>
        <w:t>о вопросе (вопросах), выносимом (выносимых) на опрос, методике, пунктах и дате проведения опроса;</w:t>
      </w:r>
    </w:p>
    <w:p w:rsidR="003D372E" w:rsidRDefault="003D372E" w:rsidP="003D372E">
      <w:pPr>
        <w:pStyle w:val="ConsPlusNormal"/>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7.5.3. и</w:t>
      </w:r>
      <w:r>
        <w:rPr>
          <w:rFonts w:ascii="Times New Roman" w:hAnsi="Times New Roman" w:cs="Times New Roman"/>
          <w:sz w:val="28"/>
          <w:szCs w:val="28"/>
        </w:rPr>
        <w:t>нформирует жителей</w:t>
      </w:r>
      <w:r w:rsidRPr="00344DBE">
        <w:rPr>
          <w:rFonts w:ascii="Times New Roman" w:hAnsi="Times New Roman" w:cs="Times New Roman"/>
          <w:sz w:val="28"/>
          <w:szCs w:val="28"/>
        </w:rPr>
        <w:t xml:space="preserve"> </w:t>
      </w:r>
      <w:r>
        <w:rPr>
          <w:rFonts w:ascii="Times New Roman" w:hAnsi="Times New Roman" w:cs="Times New Roman"/>
          <w:sz w:val="28"/>
          <w:szCs w:val="28"/>
        </w:rPr>
        <w:t>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 </w:t>
      </w:r>
      <w:r w:rsidRPr="007D62A5">
        <w:rPr>
          <w:rFonts w:ascii="Times New Roman" w:hAnsi="Times New Roman" w:cs="Times New Roman"/>
          <w:sz w:val="28"/>
          <w:szCs w:val="28"/>
        </w:rPr>
        <w:t>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позднее чем за десять дней до дня проведения опроса;</w:t>
      </w:r>
    </w:p>
    <w:p w:rsidR="003D372E" w:rsidRPr="00104F30" w:rsidRDefault="003D372E" w:rsidP="003D372E">
      <w:pPr>
        <w:pStyle w:val="ConsPlusNormal"/>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7.5.4. </w:t>
      </w:r>
      <w:r w:rsidRPr="00104F30">
        <w:rPr>
          <w:rFonts w:ascii="Times New Roman" w:hAnsi="Times New Roman" w:cs="Times New Roman"/>
          <w:spacing w:val="2"/>
          <w:sz w:val="28"/>
          <w:szCs w:val="28"/>
          <w:shd w:val="clear" w:color="auto" w:fill="FFFFFF"/>
        </w:rPr>
        <w:t>обеспечивает изготовление опросных листов;</w:t>
      </w:r>
    </w:p>
    <w:p w:rsidR="003D372E" w:rsidRPr="00104F30" w:rsidRDefault="003D372E" w:rsidP="003D372E">
      <w:pPr>
        <w:pStyle w:val="ConsPlusNormal"/>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7.5.5. </w:t>
      </w:r>
      <w:r w:rsidRPr="00104F30">
        <w:rPr>
          <w:rFonts w:ascii="Times New Roman" w:hAnsi="Times New Roman" w:cs="Times New Roman"/>
          <w:spacing w:val="2"/>
          <w:sz w:val="28"/>
          <w:szCs w:val="28"/>
          <w:shd w:val="clear" w:color="auto" w:fill="FFFFFF"/>
        </w:rPr>
        <w:t>составляет списки жителей муниципального образования, участвующих в опросе;</w:t>
      </w:r>
    </w:p>
    <w:p w:rsidR="003D372E" w:rsidRDefault="003D372E" w:rsidP="003D372E">
      <w:pPr>
        <w:pStyle w:val="ConsPlusNormal"/>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7.5.6. </w:t>
      </w:r>
      <w:r w:rsidRPr="00104F30">
        <w:rPr>
          <w:rFonts w:ascii="Times New Roman" w:hAnsi="Times New Roman" w:cs="Times New Roman"/>
          <w:spacing w:val="2"/>
          <w:sz w:val="28"/>
          <w:szCs w:val="28"/>
          <w:shd w:val="clear" w:color="auto" w:fill="FFFFFF"/>
        </w:rPr>
        <w:t>утверждает список пунктов опроса, адреса их размещения, обеспечивает оборудование пунктов опроса;</w:t>
      </w:r>
    </w:p>
    <w:p w:rsidR="003D372E" w:rsidRPr="00104F30" w:rsidRDefault="003D372E" w:rsidP="003D372E">
      <w:pPr>
        <w:pStyle w:val="ConsPlusNormal"/>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7.5.7. </w:t>
      </w:r>
      <w:r w:rsidRPr="00104F30">
        <w:rPr>
          <w:rFonts w:ascii="Times New Roman" w:hAnsi="Times New Roman" w:cs="Times New Roman"/>
          <w:spacing w:val="2"/>
          <w:sz w:val="28"/>
          <w:szCs w:val="28"/>
          <w:shd w:val="clear" w:color="auto" w:fill="FFFFFF"/>
        </w:rPr>
        <w:t>устанавливает результаты опроса;</w:t>
      </w:r>
    </w:p>
    <w:p w:rsidR="003D372E" w:rsidRPr="00104F30"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7.5.8. </w:t>
      </w:r>
      <w:r w:rsidRPr="00104F30">
        <w:rPr>
          <w:rFonts w:ascii="Times New Roman" w:hAnsi="Times New Roman" w:cs="Times New Roman"/>
          <w:sz w:val="28"/>
          <w:szCs w:val="28"/>
        </w:rPr>
        <w:t>взаимодействует с органами местного самоуправления, общественными объединениями и представителями средств массовой информации;</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7.5.9. </w:t>
      </w:r>
      <w:r w:rsidRPr="00104F30">
        <w:rPr>
          <w:rFonts w:ascii="Times New Roman" w:hAnsi="Times New Roman" w:cs="Times New Roman"/>
          <w:sz w:val="28"/>
          <w:szCs w:val="28"/>
        </w:rPr>
        <w:t>осуществляет иные полномочия в соответствии с</w:t>
      </w:r>
      <w:r>
        <w:rPr>
          <w:rFonts w:ascii="Times New Roman" w:hAnsi="Times New Roman" w:cs="Times New Roman"/>
          <w:sz w:val="28"/>
          <w:szCs w:val="28"/>
        </w:rPr>
        <w:t xml:space="preserve"> настоящим Порядком.</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 П</w:t>
      </w:r>
      <w:r w:rsidRPr="00104F30">
        <w:rPr>
          <w:rFonts w:ascii="Times New Roman" w:hAnsi="Times New Roman" w:cs="Times New Roman"/>
          <w:sz w:val="28"/>
          <w:szCs w:val="28"/>
        </w:rPr>
        <w:t>олномочия комиссии прекращаются после официального</w:t>
      </w:r>
      <w:r w:rsidRPr="00E16B26">
        <w:rPr>
          <w:rFonts w:ascii="Times New Roman" w:hAnsi="Times New Roman" w:cs="Times New Roman"/>
          <w:sz w:val="28"/>
          <w:szCs w:val="28"/>
        </w:rPr>
        <w:t xml:space="preserve"> </w:t>
      </w:r>
      <w:r w:rsidRPr="00456ED3">
        <w:rPr>
          <w:rFonts w:ascii="Times New Roman" w:hAnsi="Times New Roman" w:cs="Times New Roman"/>
          <w:sz w:val="28"/>
          <w:szCs w:val="28"/>
        </w:rPr>
        <w:t xml:space="preserve">опубликования установленных результатов опроса в порядке, установленном </w:t>
      </w:r>
      <w:r w:rsidRPr="00456ED3">
        <w:rPr>
          <w:rFonts w:ascii="Times New Roman" w:hAnsi="Times New Roman" w:cs="Times New Roman"/>
          <w:sz w:val="28"/>
          <w:szCs w:val="28"/>
        </w:rPr>
        <w:lastRenderedPageBreak/>
        <w:t>частью 11 наст</w:t>
      </w:r>
      <w:r>
        <w:rPr>
          <w:rFonts w:ascii="Times New Roman" w:hAnsi="Times New Roman" w:cs="Times New Roman"/>
          <w:sz w:val="28"/>
          <w:szCs w:val="28"/>
        </w:rPr>
        <w:t>оящего Положения.</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 Администрация</w:t>
      </w:r>
      <w:r w:rsidRPr="00344DBE">
        <w:rPr>
          <w:rFonts w:ascii="Times New Roman" w:hAnsi="Times New Roman" w:cs="Times New Roman"/>
          <w:sz w:val="28"/>
          <w:szCs w:val="28"/>
        </w:rPr>
        <w:t xml:space="preserve"> </w:t>
      </w:r>
      <w:r>
        <w:rPr>
          <w:rFonts w:ascii="Times New Roman" w:hAnsi="Times New Roman" w:cs="Times New Roman"/>
          <w:sz w:val="28"/>
          <w:szCs w:val="28"/>
        </w:rPr>
        <w:t>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 </w:t>
      </w:r>
      <w:r>
        <w:rPr>
          <w:rFonts w:ascii="Times New Roman" w:hAnsi="Times New Roman" w:cs="Times New Roman"/>
          <w:sz w:val="28"/>
          <w:szCs w:val="28"/>
        </w:rPr>
        <w:t>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r w:rsidRPr="00E16B26">
        <w:rPr>
          <w:rFonts w:ascii="Times New Roman" w:hAnsi="Times New Roman" w:cs="Times New Roman"/>
          <w:sz w:val="28"/>
          <w:szCs w:val="28"/>
        </w:rPr>
        <w:t>.</w:t>
      </w: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8</w:t>
      </w:r>
      <w:r w:rsidRPr="00E16B26">
        <w:rPr>
          <w:rFonts w:ascii="Times New Roman" w:hAnsi="Times New Roman" w:cs="Times New Roman"/>
          <w:sz w:val="28"/>
          <w:szCs w:val="28"/>
        </w:rPr>
        <w:t>. Списки граждан, имеющих право на участие в опросе</w:t>
      </w:r>
    </w:p>
    <w:p w:rsidR="003D372E" w:rsidRPr="0069318E" w:rsidRDefault="003D372E" w:rsidP="003D372E">
      <w:pPr>
        <w:pStyle w:val="ConsPlusNormal"/>
        <w:jc w:val="both"/>
        <w:rPr>
          <w:rFonts w:ascii="Times New Roman" w:hAnsi="Times New Roman" w:cs="Times New Roman"/>
        </w:rPr>
      </w:pP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16B26">
        <w:rPr>
          <w:rFonts w:ascii="Times New Roman" w:hAnsi="Times New Roman" w:cs="Times New Roman"/>
          <w:sz w:val="28"/>
          <w:szCs w:val="28"/>
        </w:rPr>
        <w:t xml:space="preserve">1. </w:t>
      </w:r>
      <w:r w:rsidRPr="007E3C3A">
        <w:rPr>
          <w:rFonts w:ascii="Times New Roman" w:hAnsi="Times New Roman" w:cs="Times New Roman"/>
          <w:sz w:val="28"/>
          <w:szCs w:val="28"/>
        </w:rPr>
        <w:t>В список участников опроса включаются граждане, обладающие избирательным пр</w:t>
      </w:r>
      <w:r>
        <w:rPr>
          <w:rFonts w:ascii="Times New Roman" w:hAnsi="Times New Roman" w:cs="Times New Roman"/>
          <w:sz w:val="28"/>
          <w:szCs w:val="28"/>
        </w:rPr>
        <w:t>авом, проживающие на территории Ейскоукрепленского</w:t>
      </w:r>
      <w:r w:rsidRPr="00904A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904AB0">
        <w:rPr>
          <w:rFonts w:ascii="Times New Roman" w:hAnsi="Times New Roman" w:cs="Times New Roman"/>
          <w:sz w:val="28"/>
          <w:szCs w:val="28"/>
        </w:rPr>
        <w:t xml:space="preserve"> района</w:t>
      </w:r>
      <w:r>
        <w:rPr>
          <w:rFonts w:ascii="Times New Roman" w:hAnsi="Times New Roman" w:cs="Times New Roman"/>
          <w:sz w:val="28"/>
          <w:szCs w:val="28"/>
        </w:rPr>
        <w:t>.</w:t>
      </w:r>
    </w:p>
    <w:p w:rsidR="003D372E" w:rsidRPr="007E3C3A" w:rsidRDefault="003D372E" w:rsidP="003D372E">
      <w:pPr>
        <w:pStyle w:val="ConsPlusNormal"/>
        <w:ind w:firstLine="709"/>
        <w:jc w:val="both"/>
        <w:rPr>
          <w:rFonts w:ascii="Times New Roman" w:hAnsi="Times New Roman" w:cs="Times New Roman"/>
          <w:sz w:val="28"/>
          <w:szCs w:val="28"/>
        </w:rPr>
      </w:pPr>
      <w:r w:rsidRPr="007E3C3A">
        <w:rPr>
          <w:rFonts w:ascii="Times New Roman" w:hAnsi="Times New Roman" w:cs="Times New Roman"/>
          <w:sz w:val="28"/>
          <w:szCs w:val="28"/>
        </w:rPr>
        <w:t>8.2.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3D372E" w:rsidRDefault="003D372E" w:rsidP="003D372E">
      <w:pPr>
        <w:pStyle w:val="ConsPlusNormal"/>
        <w:ind w:firstLine="709"/>
        <w:jc w:val="both"/>
        <w:rPr>
          <w:rFonts w:ascii="Times New Roman" w:hAnsi="Times New Roman" w:cs="Times New Roman"/>
          <w:sz w:val="28"/>
          <w:szCs w:val="28"/>
        </w:rPr>
      </w:pPr>
      <w:r w:rsidRPr="007E3C3A">
        <w:rPr>
          <w:rFonts w:ascii="Times New Roman" w:hAnsi="Times New Roman" w:cs="Times New Roman"/>
          <w:sz w:val="28"/>
          <w:szCs w:val="28"/>
        </w:rPr>
        <w:t>8.3. Список участников опроса составляется в двух экземплярах и подписывается председателем и секретарем Комиссии.</w:t>
      </w:r>
    </w:p>
    <w:p w:rsidR="003D372E" w:rsidRPr="007E3C3A" w:rsidRDefault="003D372E" w:rsidP="003D372E">
      <w:pPr>
        <w:pStyle w:val="ConsPlusNormal"/>
        <w:ind w:firstLine="709"/>
        <w:jc w:val="both"/>
        <w:rPr>
          <w:rFonts w:ascii="Times New Roman" w:hAnsi="Times New Roman" w:cs="Times New Roman"/>
          <w:sz w:val="28"/>
          <w:szCs w:val="28"/>
        </w:rPr>
      </w:pPr>
      <w:r w:rsidRPr="007E3C3A">
        <w:rPr>
          <w:rFonts w:ascii="Times New Roman" w:hAnsi="Times New Roman" w:cs="Times New Roman"/>
          <w:sz w:val="28"/>
          <w:szCs w:val="28"/>
        </w:rPr>
        <w:t>8.4.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3D372E" w:rsidRPr="007E3C3A" w:rsidRDefault="003D372E" w:rsidP="003D372E">
      <w:pPr>
        <w:pStyle w:val="ConsPlusNormal"/>
        <w:ind w:firstLine="709"/>
        <w:jc w:val="both"/>
        <w:rPr>
          <w:rFonts w:ascii="Times New Roman" w:hAnsi="Times New Roman" w:cs="Times New Roman"/>
          <w:sz w:val="28"/>
          <w:szCs w:val="28"/>
        </w:rPr>
      </w:pPr>
      <w:r w:rsidRPr="007E3C3A">
        <w:rPr>
          <w:rFonts w:ascii="Times New Roman" w:hAnsi="Times New Roman" w:cs="Times New Roman"/>
          <w:sz w:val="28"/>
          <w:szCs w:val="28"/>
        </w:rPr>
        <w:t>8.5. Список участников опроса составляется не позднее чем за 5 дней до проведения опроса.</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r w:rsidRPr="00E16B26">
        <w:rPr>
          <w:rFonts w:ascii="Times New Roman" w:hAnsi="Times New Roman" w:cs="Times New Roman"/>
          <w:sz w:val="28"/>
          <w:szCs w:val="28"/>
        </w:rPr>
        <w:t xml:space="preserve">Число граждан, внесенных в список участников опроса, не может быть меньше минимальной численности граждан, установленной </w:t>
      </w:r>
      <w:r>
        <w:rPr>
          <w:rFonts w:ascii="Times New Roman" w:hAnsi="Times New Roman" w:cs="Times New Roman"/>
          <w:sz w:val="28"/>
          <w:szCs w:val="28"/>
        </w:rPr>
        <w:t xml:space="preserve">Советом </w:t>
      </w:r>
      <w:r w:rsidRPr="00E16B26">
        <w:rPr>
          <w:rFonts w:ascii="Times New Roman" w:hAnsi="Times New Roman" w:cs="Times New Roman"/>
          <w:sz w:val="28"/>
          <w:szCs w:val="28"/>
        </w:rPr>
        <w:t>о назначении опроса.</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8.7. </w:t>
      </w:r>
      <w:r w:rsidRPr="00E16B26">
        <w:rPr>
          <w:rFonts w:ascii="Times New Roman" w:hAnsi="Times New Roman" w:cs="Times New Roman"/>
          <w:sz w:val="28"/>
          <w:szCs w:val="28"/>
        </w:rPr>
        <w:t>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8.8. </w:t>
      </w:r>
      <w:r w:rsidRPr="00E16B26">
        <w:rPr>
          <w:rFonts w:ascii="Times New Roman" w:hAnsi="Times New Roman" w:cs="Times New Roman"/>
          <w:sz w:val="28"/>
          <w:szCs w:val="28"/>
        </w:rPr>
        <w:t>В случае создания нескольких пунктов опроса список участников опроса составляется по каждому пункту отдельно.</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w:t>
      </w:r>
      <w:r w:rsidRPr="00E16B26">
        <w:rPr>
          <w:rFonts w:ascii="Times New Roman" w:hAnsi="Times New Roman" w:cs="Times New Roman"/>
          <w:sz w:val="28"/>
          <w:szCs w:val="28"/>
        </w:rPr>
        <w:t xml:space="preserve"> Гражданин, имеющий право на участие в опросе, может реализовать это право только на том пункте, где он включен в список участников опроса.</w:t>
      </w:r>
    </w:p>
    <w:p w:rsidR="003D372E" w:rsidRPr="00E16B26" w:rsidRDefault="003D372E" w:rsidP="003D372E">
      <w:pPr>
        <w:pStyle w:val="ConsPlusNormal"/>
        <w:jc w:val="both"/>
        <w:rPr>
          <w:rFonts w:ascii="Times New Roman" w:hAnsi="Times New Roman" w:cs="Times New Roman"/>
          <w:sz w:val="28"/>
          <w:szCs w:val="28"/>
        </w:rPr>
      </w:pPr>
      <w:bookmarkStart w:id="4" w:name="P122"/>
      <w:bookmarkEnd w:id="4"/>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9</w:t>
      </w:r>
      <w:r w:rsidRPr="00E16B26">
        <w:rPr>
          <w:rFonts w:ascii="Times New Roman" w:hAnsi="Times New Roman" w:cs="Times New Roman"/>
          <w:sz w:val="28"/>
          <w:szCs w:val="28"/>
        </w:rPr>
        <w:t>. Опросный лист</w:t>
      </w:r>
    </w:p>
    <w:p w:rsidR="003D372E" w:rsidRPr="0069318E"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709"/>
        <w:jc w:val="both"/>
        <w:rPr>
          <w:rFonts w:ascii="Times New Roman" w:hAnsi="Times New Roman" w:cs="Times New Roman"/>
          <w:sz w:val="28"/>
          <w:szCs w:val="28"/>
        </w:rPr>
      </w:pPr>
      <w:bookmarkStart w:id="5" w:name="P129"/>
      <w:bookmarkEnd w:id="5"/>
      <w:r>
        <w:rPr>
          <w:rFonts w:ascii="Times New Roman" w:hAnsi="Times New Roman" w:cs="Times New Roman"/>
          <w:sz w:val="28"/>
          <w:szCs w:val="28"/>
        </w:rPr>
        <w:t>9.1</w:t>
      </w:r>
      <w:r w:rsidRPr="00E16B26">
        <w:rPr>
          <w:rFonts w:ascii="Times New Roman" w:hAnsi="Times New Roman" w:cs="Times New Roman"/>
          <w:sz w:val="28"/>
          <w:szCs w:val="28"/>
        </w:rPr>
        <w:t>. Опросный лист должен содержать:</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9.1.1. </w:t>
      </w:r>
      <w:r w:rsidRPr="00044075">
        <w:rPr>
          <w:rFonts w:ascii="Times New Roman" w:hAnsi="Times New Roman" w:cs="Times New Roman"/>
          <w:spacing w:val="2"/>
          <w:sz w:val="28"/>
          <w:szCs w:val="28"/>
          <w:shd w:val="clear" w:color="auto" w:fill="FFFFFF"/>
        </w:rPr>
        <w:t xml:space="preserve">формулировку (формулировки) вопроса (вопросов), предлагаемого (предлагаемых) при проведении опроса, и варианты волеизъявления голосующего словами </w:t>
      </w:r>
      <w:r>
        <w:rPr>
          <w:rFonts w:ascii="Times New Roman" w:hAnsi="Times New Roman" w:cs="Times New Roman"/>
          <w:spacing w:val="2"/>
          <w:sz w:val="28"/>
          <w:szCs w:val="28"/>
          <w:shd w:val="clear" w:color="auto" w:fill="FFFFFF"/>
        </w:rPr>
        <w:t>«</w:t>
      </w:r>
      <w:r w:rsidRPr="00044075">
        <w:rPr>
          <w:rFonts w:ascii="Times New Roman" w:hAnsi="Times New Roman" w:cs="Times New Roman"/>
          <w:spacing w:val="2"/>
          <w:sz w:val="28"/>
          <w:szCs w:val="28"/>
          <w:shd w:val="clear" w:color="auto" w:fill="FFFFFF"/>
        </w:rPr>
        <w:t>За</w:t>
      </w:r>
      <w:r>
        <w:rPr>
          <w:rFonts w:ascii="Times New Roman" w:hAnsi="Times New Roman" w:cs="Times New Roman"/>
          <w:spacing w:val="2"/>
          <w:sz w:val="28"/>
          <w:szCs w:val="28"/>
          <w:shd w:val="clear" w:color="auto" w:fill="FFFFFF"/>
        </w:rPr>
        <w:t>»</w:t>
      </w:r>
      <w:r w:rsidRPr="00044075">
        <w:rPr>
          <w:rFonts w:ascii="Times New Roman" w:hAnsi="Times New Roman" w:cs="Times New Roman"/>
          <w:spacing w:val="2"/>
          <w:sz w:val="28"/>
          <w:szCs w:val="28"/>
          <w:shd w:val="clear" w:color="auto" w:fill="FFFFFF"/>
        </w:rPr>
        <w:t xml:space="preserve"> или </w:t>
      </w:r>
      <w:r>
        <w:rPr>
          <w:rFonts w:ascii="Times New Roman" w:hAnsi="Times New Roman" w:cs="Times New Roman"/>
          <w:spacing w:val="2"/>
          <w:sz w:val="28"/>
          <w:szCs w:val="28"/>
          <w:shd w:val="clear" w:color="auto" w:fill="FFFFFF"/>
        </w:rPr>
        <w:t>«Против»</w:t>
      </w:r>
      <w:r w:rsidRPr="00044075">
        <w:rPr>
          <w:rFonts w:ascii="Times New Roman" w:hAnsi="Times New Roman" w:cs="Times New Roman"/>
          <w:spacing w:val="2"/>
          <w:sz w:val="28"/>
          <w:szCs w:val="28"/>
          <w:shd w:val="clear" w:color="auto" w:fill="FFFFFF"/>
        </w:rPr>
        <w:t>, а также разъяснения о порядке его заполнения</w:t>
      </w:r>
      <w:r w:rsidRPr="00E16B26">
        <w:rPr>
          <w:rFonts w:ascii="Times New Roman" w:hAnsi="Times New Roman" w:cs="Times New Roman"/>
          <w:sz w:val="28"/>
          <w:szCs w:val="28"/>
        </w:rPr>
        <w:t>;</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9.1.2. </w:t>
      </w:r>
      <w:r w:rsidRPr="00E16B26">
        <w:rPr>
          <w:rFonts w:ascii="Times New Roman" w:hAnsi="Times New Roman" w:cs="Times New Roman"/>
          <w:sz w:val="28"/>
          <w:szCs w:val="28"/>
        </w:rPr>
        <w:t>указание на инициатора проведения опроса;</w:t>
      </w:r>
    </w:p>
    <w:p w:rsidR="003D372E" w:rsidRPr="00E16B26" w:rsidRDefault="003D372E" w:rsidP="003D372E">
      <w:pPr>
        <w:pStyle w:val="ConsPlusNormal"/>
        <w:ind w:firstLine="709"/>
        <w:jc w:val="both"/>
        <w:rPr>
          <w:rFonts w:ascii="Times New Roman" w:hAnsi="Times New Roman" w:cs="Times New Roman"/>
          <w:sz w:val="28"/>
          <w:szCs w:val="28"/>
        </w:rPr>
      </w:pPr>
      <w:bookmarkStart w:id="6" w:name="P132"/>
      <w:bookmarkEnd w:id="6"/>
      <w:r>
        <w:rPr>
          <w:rFonts w:ascii="Times New Roman" w:hAnsi="Times New Roman" w:cs="Times New Roman"/>
          <w:sz w:val="28"/>
          <w:szCs w:val="28"/>
        </w:rPr>
        <w:t xml:space="preserve">9.1.3. </w:t>
      </w:r>
      <w:r w:rsidRPr="00E16B26">
        <w:rPr>
          <w:rFonts w:ascii="Times New Roman" w:hAnsi="Times New Roman" w:cs="Times New Roman"/>
          <w:sz w:val="28"/>
          <w:szCs w:val="28"/>
        </w:rPr>
        <w:t>место для указания фамилии, имени, отчества, даты рождения опрашиваемого;</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9.1.4. </w:t>
      </w:r>
      <w:r w:rsidRPr="00E16B26">
        <w:rPr>
          <w:rFonts w:ascii="Times New Roman" w:hAnsi="Times New Roman" w:cs="Times New Roman"/>
          <w:sz w:val="28"/>
          <w:szCs w:val="28"/>
        </w:rPr>
        <w:t>место для указания адреса места жительства опрашиваемого;</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9.1.5. </w:t>
      </w:r>
      <w:r w:rsidRPr="00E16B26">
        <w:rPr>
          <w:rFonts w:ascii="Times New Roman" w:hAnsi="Times New Roman" w:cs="Times New Roman"/>
          <w:sz w:val="28"/>
          <w:szCs w:val="28"/>
        </w:rPr>
        <w:t xml:space="preserve">место для указания данных документа, удостоверяющего личность </w:t>
      </w:r>
      <w:r w:rsidRPr="00E16B26">
        <w:rPr>
          <w:rFonts w:ascii="Times New Roman" w:hAnsi="Times New Roman" w:cs="Times New Roman"/>
          <w:sz w:val="28"/>
          <w:szCs w:val="28"/>
        </w:rPr>
        <w:lastRenderedPageBreak/>
        <w:t>опрашиваемого;</w:t>
      </w:r>
    </w:p>
    <w:p w:rsidR="003D372E" w:rsidRDefault="003D372E" w:rsidP="003D372E">
      <w:pPr>
        <w:pStyle w:val="ConsPlusNormal"/>
        <w:ind w:firstLine="709"/>
        <w:jc w:val="both"/>
        <w:rPr>
          <w:rFonts w:ascii="Times New Roman" w:hAnsi="Times New Roman" w:cs="Times New Roman"/>
          <w:sz w:val="28"/>
          <w:szCs w:val="28"/>
        </w:rPr>
      </w:pPr>
      <w:bookmarkStart w:id="7" w:name="P135"/>
      <w:bookmarkEnd w:id="7"/>
      <w:r>
        <w:rPr>
          <w:rFonts w:ascii="Times New Roman" w:hAnsi="Times New Roman" w:cs="Times New Roman"/>
          <w:sz w:val="28"/>
          <w:szCs w:val="28"/>
        </w:rPr>
        <w:t>9.1.6.</w:t>
      </w:r>
      <w:r w:rsidRPr="00E16B26">
        <w:rPr>
          <w:rFonts w:ascii="Times New Roman" w:hAnsi="Times New Roman" w:cs="Times New Roman"/>
          <w:sz w:val="28"/>
          <w:szCs w:val="28"/>
        </w:rPr>
        <w:t xml:space="preserve"> место для указания подписи о</w:t>
      </w:r>
      <w:r>
        <w:rPr>
          <w:rFonts w:ascii="Times New Roman" w:hAnsi="Times New Roman" w:cs="Times New Roman"/>
          <w:sz w:val="28"/>
          <w:szCs w:val="28"/>
        </w:rPr>
        <w:t>прашиваемого и даты ее внесения;</w:t>
      </w:r>
    </w:p>
    <w:p w:rsidR="003D372E" w:rsidRPr="00680097" w:rsidRDefault="003D372E" w:rsidP="003D372E">
      <w:pPr>
        <w:pStyle w:val="ConsPlusNormal"/>
        <w:ind w:firstLine="709"/>
        <w:rPr>
          <w:rFonts w:ascii="Times New Roman" w:hAnsi="Times New Roman" w:cs="Times New Roman"/>
          <w:sz w:val="28"/>
          <w:szCs w:val="28"/>
        </w:rPr>
      </w:pPr>
      <w:r w:rsidRPr="00680097">
        <w:rPr>
          <w:rFonts w:ascii="Times New Roman" w:hAnsi="Times New Roman" w:cs="Times New Roman"/>
          <w:sz w:val="28"/>
          <w:szCs w:val="28"/>
        </w:rPr>
        <w:t>9.</w:t>
      </w:r>
      <w:r>
        <w:rPr>
          <w:rFonts w:ascii="Times New Roman" w:hAnsi="Times New Roman" w:cs="Times New Roman"/>
          <w:sz w:val="28"/>
          <w:szCs w:val="28"/>
        </w:rPr>
        <w:t xml:space="preserve">1.7. </w:t>
      </w:r>
      <w:r w:rsidRPr="00680097">
        <w:rPr>
          <w:rFonts w:ascii="Times New Roman" w:hAnsi="Times New Roman" w:cs="Times New Roman"/>
          <w:sz w:val="28"/>
          <w:szCs w:val="28"/>
        </w:rPr>
        <w:t>разъя</w:t>
      </w:r>
      <w:r>
        <w:rPr>
          <w:rFonts w:ascii="Times New Roman" w:hAnsi="Times New Roman" w:cs="Times New Roman"/>
          <w:sz w:val="28"/>
          <w:szCs w:val="28"/>
        </w:rPr>
        <w:t>снение о порядке его заполнения;</w:t>
      </w:r>
    </w:p>
    <w:p w:rsidR="003D372E" w:rsidRDefault="003D372E" w:rsidP="003D372E">
      <w:pPr>
        <w:pStyle w:val="ConsPlusNormal"/>
        <w:ind w:firstLine="709"/>
        <w:jc w:val="both"/>
        <w:rPr>
          <w:rFonts w:ascii="Times New Roman" w:hAnsi="Times New Roman" w:cs="Times New Roman"/>
          <w:sz w:val="28"/>
          <w:szCs w:val="28"/>
        </w:rPr>
      </w:pPr>
      <w:r w:rsidRPr="00680097">
        <w:rPr>
          <w:rFonts w:ascii="Times New Roman" w:hAnsi="Times New Roman" w:cs="Times New Roman"/>
          <w:sz w:val="28"/>
          <w:szCs w:val="28"/>
        </w:rPr>
        <w:t>9.</w:t>
      </w:r>
      <w:r>
        <w:rPr>
          <w:rFonts w:ascii="Times New Roman" w:hAnsi="Times New Roman" w:cs="Times New Roman"/>
          <w:sz w:val="28"/>
          <w:szCs w:val="28"/>
        </w:rPr>
        <w:t>2</w:t>
      </w:r>
      <w:r w:rsidRPr="00680097">
        <w:rPr>
          <w:rFonts w:ascii="Times New Roman" w:hAnsi="Times New Roman" w:cs="Times New Roman"/>
          <w:sz w:val="28"/>
          <w:szCs w:val="28"/>
        </w:rPr>
        <w:t xml:space="preserve">. В правом верхнем углу </w:t>
      </w:r>
      <w:r>
        <w:rPr>
          <w:rFonts w:ascii="Times New Roman" w:hAnsi="Times New Roman" w:cs="Times New Roman"/>
          <w:sz w:val="28"/>
          <w:szCs w:val="28"/>
        </w:rPr>
        <w:t xml:space="preserve">опросного </w:t>
      </w:r>
      <w:r w:rsidRPr="00680097">
        <w:rPr>
          <w:rFonts w:ascii="Times New Roman" w:hAnsi="Times New Roman" w:cs="Times New Roman"/>
          <w:sz w:val="28"/>
          <w:szCs w:val="28"/>
        </w:rPr>
        <w:t>листа ставятся подписи двух членов Комиссии.</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9.3. </w:t>
      </w:r>
      <w:r w:rsidRPr="00E16B26">
        <w:rPr>
          <w:rFonts w:ascii="Times New Roman" w:hAnsi="Times New Roman" w:cs="Times New Roman"/>
          <w:sz w:val="28"/>
          <w:szCs w:val="28"/>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3D372E" w:rsidRPr="00E16B26" w:rsidRDefault="003D372E" w:rsidP="003D372E">
      <w:pPr>
        <w:pStyle w:val="ConsPlusNormal"/>
        <w:ind w:firstLine="709"/>
        <w:jc w:val="both"/>
        <w:rPr>
          <w:rFonts w:ascii="Times New Roman" w:hAnsi="Times New Roman" w:cs="Times New Roman"/>
          <w:sz w:val="28"/>
          <w:szCs w:val="28"/>
        </w:rPr>
      </w:pPr>
      <w:r w:rsidRPr="00680097">
        <w:rPr>
          <w:rFonts w:ascii="Times New Roman" w:hAnsi="Times New Roman" w:cs="Times New Roman"/>
          <w:sz w:val="28"/>
          <w:szCs w:val="28"/>
        </w:rPr>
        <w:t xml:space="preserve">9.4. </w:t>
      </w:r>
      <w:r w:rsidRPr="00680097">
        <w:rPr>
          <w:rFonts w:ascii="Times New Roman" w:hAnsi="Times New Roman" w:cs="Times New Roman"/>
          <w:spacing w:val="2"/>
          <w:sz w:val="28"/>
          <w:szCs w:val="28"/>
          <w:shd w:val="clear" w:color="auto" w:fill="FFFFFF"/>
        </w:rPr>
        <w:t xml:space="preserve">Форма опросного листа устанавливается решением </w:t>
      </w:r>
      <w:r>
        <w:rPr>
          <w:rFonts w:ascii="Times New Roman" w:hAnsi="Times New Roman" w:cs="Times New Roman"/>
          <w:spacing w:val="2"/>
          <w:sz w:val="28"/>
          <w:szCs w:val="28"/>
          <w:shd w:val="clear" w:color="auto" w:fill="FFFFFF"/>
        </w:rPr>
        <w:t>Совета</w:t>
      </w:r>
      <w:r w:rsidRPr="00680097">
        <w:rPr>
          <w:rFonts w:ascii="Times New Roman" w:hAnsi="Times New Roman" w:cs="Times New Roman"/>
          <w:spacing w:val="2"/>
          <w:sz w:val="28"/>
          <w:szCs w:val="28"/>
          <w:shd w:val="clear" w:color="auto" w:fill="FFFFFF"/>
        </w:rPr>
        <w:t xml:space="preserve"> о назначении опроса.</w:t>
      </w:r>
    </w:p>
    <w:p w:rsidR="003D372E" w:rsidRPr="00E16B26" w:rsidRDefault="003D372E" w:rsidP="003D372E">
      <w:pPr>
        <w:pStyle w:val="ConsPlusNormal"/>
        <w:jc w:val="both"/>
        <w:rPr>
          <w:rFonts w:ascii="Times New Roman" w:hAnsi="Times New Roman" w:cs="Times New Roman"/>
          <w:sz w:val="28"/>
          <w:szCs w:val="28"/>
        </w:rPr>
      </w:pPr>
    </w:p>
    <w:p w:rsidR="003D372E" w:rsidRDefault="003D372E" w:rsidP="003D37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 Порядок проведения опроса</w:t>
      </w:r>
    </w:p>
    <w:p w:rsidR="003D372E" w:rsidRPr="0069318E"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E16B26">
        <w:rPr>
          <w:rFonts w:ascii="Times New Roman" w:hAnsi="Times New Roman" w:cs="Times New Roman"/>
          <w:sz w:val="28"/>
          <w:szCs w:val="28"/>
        </w:rPr>
        <w:t xml:space="preserve">Опрос проводится по месту жительства участников опроса в период и время, определенные в решении </w:t>
      </w:r>
      <w:r>
        <w:rPr>
          <w:rFonts w:ascii="Times New Roman" w:hAnsi="Times New Roman" w:cs="Times New Roman"/>
          <w:sz w:val="28"/>
          <w:szCs w:val="28"/>
        </w:rPr>
        <w:t xml:space="preserve">Совета </w:t>
      </w:r>
      <w:r w:rsidRPr="00E16B26">
        <w:rPr>
          <w:rFonts w:ascii="Times New Roman" w:hAnsi="Times New Roman" w:cs="Times New Roman"/>
          <w:sz w:val="28"/>
          <w:szCs w:val="28"/>
        </w:rPr>
        <w:t>о назначении опроса.</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E16B26">
        <w:rPr>
          <w:rFonts w:ascii="Times New Roman" w:hAnsi="Times New Roman" w:cs="Times New Roman"/>
          <w:sz w:val="28"/>
          <w:szCs w:val="28"/>
        </w:rPr>
        <w:t>Опрос проводится в течение одного или нескольких дней следующими методами:</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10.2.1. </w:t>
      </w:r>
      <w:r w:rsidRPr="00E16B26">
        <w:rPr>
          <w:rFonts w:ascii="Times New Roman" w:hAnsi="Times New Roman" w:cs="Times New Roman"/>
          <w:sz w:val="28"/>
          <w:szCs w:val="28"/>
        </w:rPr>
        <w:t>поквартирного (подомового) обхода граждан;</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10.2.2. </w:t>
      </w:r>
      <w:r w:rsidRPr="00E16B26">
        <w:rPr>
          <w:rFonts w:ascii="Times New Roman" w:hAnsi="Times New Roman" w:cs="Times New Roman"/>
          <w:sz w:val="28"/>
          <w:szCs w:val="28"/>
        </w:rPr>
        <w:t>на пунктах проведения опроса.</w:t>
      </w:r>
    </w:p>
    <w:p w:rsidR="003D372E"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10.3. </w:t>
      </w:r>
      <w:r w:rsidRPr="00E16B26">
        <w:rPr>
          <w:rFonts w:ascii="Times New Roman" w:hAnsi="Times New Roman" w:cs="Times New Roman"/>
          <w:sz w:val="28"/>
          <w:szCs w:val="28"/>
        </w:rPr>
        <w:t xml:space="preserve">Поквартирный (подомовой) обход осуществляется в рабочие дни в течение дней проведения опроса, указанных в решении </w:t>
      </w:r>
      <w:r>
        <w:rPr>
          <w:rFonts w:ascii="Times New Roman" w:hAnsi="Times New Roman" w:cs="Times New Roman"/>
          <w:sz w:val="28"/>
          <w:szCs w:val="28"/>
        </w:rPr>
        <w:t xml:space="preserve">Совета </w:t>
      </w:r>
      <w:r w:rsidRPr="00E16B26">
        <w:rPr>
          <w:rFonts w:ascii="Times New Roman" w:hAnsi="Times New Roman" w:cs="Times New Roman"/>
          <w:sz w:val="28"/>
          <w:szCs w:val="28"/>
        </w:rPr>
        <w:t>о проведении опроса.</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16B26">
        <w:rPr>
          <w:rFonts w:ascii="Times New Roman" w:hAnsi="Times New Roman" w:cs="Times New Roman"/>
          <w:sz w:val="28"/>
          <w:szCs w:val="28"/>
        </w:rPr>
        <w:t>4. Поквартирный (подомовой) обход осуществляется членами комиссии.</w:t>
      </w:r>
    </w:p>
    <w:p w:rsidR="003D372E" w:rsidRPr="00E16B26" w:rsidRDefault="003D372E" w:rsidP="003D372E">
      <w:pPr>
        <w:pStyle w:val="ConsPlusNormal"/>
        <w:ind w:firstLine="709"/>
        <w:jc w:val="both"/>
        <w:rPr>
          <w:rFonts w:ascii="Times New Roman" w:hAnsi="Times New Roman" w:cs="Times New Roman"/>
          <w:sz w:val="28"/>
          <w:szCs w:val="28"/>
        </w:rPr>
      </w:pPr>
      <w:r w:rsidRPr="00E16B26">
        <w:rPr>
          <w:rFonts w:ascii="Times New Roman" w:hAnsi="Times New Roman" w:cs="Times New Roman"/>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3D372E" w:rsidRPr="00E16B26" w:rsidRDefault="003D372E" w:rsidP="003D372E">
      <w:pPr>
        <w:pStyle w:val="ConsPlusNormal"/>
        <w:ind w:firstLine="709"/>
        <w:jc w:val="both"/>
        <w:rPr>
          <w:rFonts w:ascii="Times New Roman" w:hAnsi="Times New Roman" w:cs="Times New Roman"/>
          <w:sz w:val="28"/>
          <w:szCs w:val="28"/>
        </w:rPr>
      </w:pPr>
      <w:r w:rsidRPr="00E16B26">
        <w:rPr>
          <w:rFonts w:ascii="Times New Roman" w:hAnsi="Times New Roman" w:cs="Times New Roman"/>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w:t>
      </w:r>
      <w:r w:rsidRPr="00E16B26">
        <w:rPr>
          <w:rFonts w:ascii="Times New Roman" w:hAnsi="Times New Roman" w:cs="Times New Roman"/>
          <w:sz w:val="28"/>
          <w:szCs w:val="28"/>
        </w:rPr>
        <w:t xml:space="preserve"> Лица, осуществляющие поквартирный (по 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10.6</w:t>
      </w:r>
      <w:r w:rsidRPr="00E16B26">
        <w:rPr>
          <w:rFonts w:ascii="Times New Roman" w:hAnsi="Times New Roman" w:cs="Times New Roman"/>
          <w:sz w:val="28"/>
          <w:szCs w:val="28"/>
        </w:rPr>
        <w:t>.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3D372E" w:rsidRPr="00E16B26" w:rsidRDefault="003D372E" w:rsidP="003D372E">
      <w:pPr>
        <w:pStyle w:val="ConsPlusNormal"/>
        <w:ind w:firstLine="709"/>
        <w:jc w:val="both"/>
        <w:rPr>
          <w:rFonts w:ascii="Times New Roman" w:hAnsi="Times New Roman" w:cs="Times New Roman"/>
          <w:sz w:val="28"/>
          <w:szCs w:val="28"/>
        </w:rPr>
      </w:pPr>
      <w:r w:rsidRPr="00E16B26">
        <w:rPr>
          <w:rFonts w:ascii="Times New Roman" w:hAnsi="Times New Roman" w:cs="Times New Roman"/>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Pr="00E16B26">
        <w:rPr>
          <w:rFonts w:ascii="Times New Roman" w:hAnsi="Times New Roman" w:cs="Times New Roman"/>
          <w:sz w:val="28"/>
          <w:szCs w:val="28"/>
        </w:rPr>
        <w:t>7. 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w:t>
      </w:r>
      <w:r>
        <w:rPr>
          <w:rFonts w:ascii="Times New Roman" w:hAnsi="Times New Roman" w:cs="Times New Roman"/>
          <w:sz w:val="28"/>
          <w:szCs w:val="28"/>
        </w:rPr>
        <w:t>«</w:t>
      </w:r>
      <w:r w:rsidRPr="00E16B26">
        <w:rPr>
          <w:rFonts w:ascii="Times New Roman" w:hAnsi="Times New Roman" w:cs="Times New Roman"/>
          <w:sz w:val="28"/>
          <w:szCs w:val="28"/>
        </w:rPr>
        <w:t>За</w:t>
      </w:r>
      <w:r>
        <w:rPr>
          <w:rFonts w:ascii="Times New Roman" w:hAnsi="Times New Roman" w:cs="Times New Roman"/>
          <w:sz w:val="28"/>
          <w:szCs w:val="28"/>
        </w:rPr>
        <w:t>»</w:t>
      </w:r>
      <w:r w:rsidRPr="00E16B26">
        <w:rPr>
          <w:rFonts w:ascii="Times New Roman" w:hAnsi="Times New Roman" w:cs="Times New Roman"/>
          <w:sz w:val="28"/>
          <w:szCs w:val="28"/>
        </w:rPr>
        <w:t xml:space="preserve">, </w:t>
      </w:r>
      <w:r>
        <w:rPr>
          <w:rFonts w:ascii="Times New Roman" w:hAnsi="Times New Roman" w:cs="Times New Roman"/>
          <w:sz w:val="28"/>
          <w:szCs w:val="28"/>
        </w:rPr>
        <w:t>«</w:t>
      </w:r>
      <w:r w:rsidRPr="00E16B26">
        <w:rPr>
          <w:rFonts w:ascii="Times New Roman" w:hAnsi="Times New Roman" w:cs="Times New Roman"/>
          <w:sz w:val="28"/>
          <w:szCs w:val="28"/>
        </w:rPr>
        <w:t>Против</w:t>
      </w:r>
      <w:r>
        <w:rPr>
          <w:rFonts w:ascii="Times New Roman" w:hAnsi="Times New Roman" w:cs="Times New Roman"/>
          <w:sz w:val="28"/>
          <w:szCs w:val="28"/>
        </w:rPr>
        <w:t>»</w:t>
      </w:r>
      <w:r w:rsidRPr="00E16B26">
        <w:rPr>
          <w:rFonts w:ascii="Times New Roman" w:hAnsi="Times New Roman" w:cs="Times New Roman"/>
          <w:sz w:val="28"/>
          <w:szCs w:val="28"/>
        </w:rPr>
        <w:t xml:space="preserve">) в соответствии со своим волеизъявлением и здесь же расписывается и проставляет дату </w:t>
      </w:r>
      <w:r>
        <w:rPr>
          <w:rFonts w:ascii="Times New Roman" w:hAnsi="Times New Roman" w:cs="Times New Roman"/>
          <w:sz w:val="28"/>
          <w:szCs w:val="28"/>
        </w:rPr>
        <w:t>под</w:t>
      </w:r>
      <w:r w:rsidRPr="00E16B26">
        <w:rPr>
          <w:rFonts w:ascii="Times New Roman" w:hAnsi="Times New Roman" w:cs="Times New Roman"/>
          <w:sz w:val="28"/>
          <w:szCs w:val="28"/>
        </w:rPr>
        <w:t>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3D372E" w:rsidRPr="00E16B26" w:rsidRDefault="003D372E" w:rsidP="003D3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16B26">
        <w:rPr>
          <w:rFonts w:ascii="Times New Roman" w:hAnsi="Times New Roman" w:cs="Times New Roman"/>
          <w:sz w:val="28"/>
          <w:szCs w:val="28"/>
        </w:rPr>
        <w:t>8. Использование карандаша при заполнении опросного листа не допускается.</w:t>
      </w: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11</w:t>
      </w:r>
      <w:r w:rsidRPr="00E16B26">
        <w:rPr>
          <w:rFonts w:ascii="Times New Roman" w:hAnsi="Times New Roman" w:cs="Times New Roman"/>
          <w:sz w:val="28"/>
          <w:szCs w:val="28"/>
        </w:rPr>
        <w:t>. Гласность при подготовке и проведении опроса</w:t>
      </w:r>
    </w:p>
    <w:p w:rsidR="003D372E" w:rsidRPr="0069318E"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Pr="00E16B26">
        <w:rPr>
          <w:rFonts w:ascii="Times New Roman" w:hAnsi="Times New Roman" w:cs="Times New Roman"/>
          <w:sz w:val="28"/>
          <w:szCs w:val="28"/>
        </w:rPr>
        <w:t xml:space="preserve">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3D372E" w:rsidRDefault="003D372E" w:rsidP="003D37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E16B26">
        <w:rPr>
          <w:rFonts w:ascii="Times New Roman" w:hAnsi="Times New Roman" w:cs="Times New Roman"/>
          <w:sz w:val="28"/>
          <w:szCs w:val="28"/>
        </w:rPr>
        <w:t>2. В период проведения опроса агитация запрещается.</w:t>
      </w:r>
    </w:p>
    <w:p w:rsidR="003D372E" w:rsidRDefault="003D372E" w:rsidP="003D372E">
      <w:pPr>
        <w:pStyle w:val="ConsPlusNormal"/>
        <w:ind w:firstLine="540"/>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12.</w:t>
      </w:r>
      <w:r w:rsidRPr="00E16B26">
        <w:rPr>
          <w:rFonts w:ascii="Times New Roman" w:hAnsi="Times New Roman" w:cs="Times New Roman"/>
          <w:sz w:val="28"/>
          <w:szCs w:val="28"/>
        </w:rPr>
        <w:t xml:space="preserve"> Установление результатов опроса</w:t>
      </w:r>
    </w:p>
    <w:p w:rsidR="003D372E" w:rsidRPr="0069318E"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567"/>
        <w:jc w:val="both"/>
        <w:rPr>
          <w:rFonts w:ascii="Times New Roman" w:hAnsi="Times New Roman" w:cs="Times New Roman"/>
          <w:sz w:val="28"/>
          <w:szCs w:val="28"/>
        </w:rPr>
      </w:pPr>
      <w:r w:rsidRPr="00E16B26">
        <w:rPr>
          <w:rFonts w:ascii="Times New Roman" w:hAnsi="Times New Roman" w:cs="Times New Roman"/>
          <w:sz w:val="28"/>
          <w:szCs w:val="28"/>
        </w:rPr>
        <w:t>1</w:t>
      </w:r>
      <w:r>
        <w:rPr>
          <w:rFonts w:ascii="Times New Roman" w:hAnsi="Times New Roman" w:cs="Times New Roman"/>
          <w:sz w:val="28"/>
          <w:szCs w:val="28"/>
        </w:rPr>
        <w:t>2.1</w:t>
      </w:r>
      <w:r w:rsidRPr="00E16B26">
        <w:rPr>
          <w:rFonts w:ascii="Times New Roman" w:hAnsi="Times New Roman" w:cs="Times New Roman"/>
          <w:sz w:val="28"/>
          <w:szCs w:val="28"/>
        </w:rPr>
        <w:t xml:space="preserve">. </w:t>
      </w:r>
      <w:r w:rsidRPr="00316BDC">
        <w:rPr>
          <w:rFonts w:ascii="Times New Roman" w:hAnsi="Times New Roman" w:cs="Times New Roman"/>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316BDC">
        <w:rPr>
          <w:rFonts w:ascii="Times New Roman" w:hAnsi="Times New Roman" w:cs="Times New Roman"/>
          <w:sz w:val="28"/>
          <w:szCs w:val="28"/>
        </w:rPr>
        <w:t>.</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Pr="00E16B26">
        <w:rPr>
          <w:rFonts w:ascii="Times New Roman" w:hAnsi="Times New Roman" w:cs="Times New Roman"/>
          <w:sz w:val="28"/>
          <w:szCs w:val="28"/>
        </w:rPr>
        <w:t>2. На основании полученных результатов составляется протокол, в котором указываются следующие данные:</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12.2.1</w:t>
      </w:r>
      <w:r w:rsidRPr="00E16B26">
        <w:rPr>
          <w:rFonts w:ascii="Times New Roman" w:hAnsi="Times New Roman" w:cs="Times New Roman"/>
          <w:sz w:val="28"/>
          <w:szCs w:val="28"/>
        </w:rPr>
        <w:t xml:space="preserve"> номер экземпляра протокола;</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12.2.2.</w:t>
      </w:r>
      <w:r w:rsidRPr="00E16B26">
        <w:rPr>
          <w:rFonts w:ascii="Times New Roman" w:hAnsi="Times New Roman" w:cs="Times New Roman"/>
          <w:sz w:val="28"/>
          <w:szCs w:val="28"/>
        </w:rPr>
        <w:t xml:space="preserve"> дата составления протокола;</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12.2.3.</w:t>
      </w:r>
      <w:r w:rsidRPr="00E16B26">
        <w:rPr>
          <w:rFonts w:ascii="Times New Roman" w:hAnsi="Times New Roman" w:cs="Times New Roman"/>
          <w:sz w:val="28"/>
          <w:szCs w:val="28"/>
        </w:rPr>
        <w:t xml:space="preserve"> инициатор проведения опроса;</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12.2.4. </w:t>
      </w:r>
      <w:r w:rsidRPr="00E16B26">
        <w:rPr>
          <w:rFonts w:ascii="Times New Roman" w:hAnsi="Times New Roman" w:cs="Times New Roman"/>
          <w:sz w:val="28"/>
          <w:szCs w:val="28"/>
        </w:rPr>
        <w:t>сроки проведения опроса (дата начала и дата окончания - в случае, если опрос проводился в течение нескольких дней);</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12.2.5.</w:t>
      </w:r>
      <w:r w:rsidRPr="00E16B26">
        <w:rPr>
          <w:rFonts w:ascii="Times New Roman" w:hAnsi="Times New Roman" w:cs="Times New Roman"/>
          <w:sz w:val="28"/>
          <w:szCs w:val="28"/>
        </w:rPr>
        <w:t xml:space="preserve"> территория опроса (если опрос проводился на части территории муниципального образования, обязательно указываются наименование и границы данной территории);</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12.2.6. </w:t>
      </w:r>
      <w:r w:rsidRPr="00E16B26">
        <w:rPr>
          <w:rFonts w:ascii="Times New Roman" w:hAnsi="Times New Roman" w:cs="Times New Roman"/>
          <w:sz w:val="28"/>
          <w:szCs w:val="28"/>
        </w:rPr>
        <w:t>формулировка вопросов, предложенных при проведении опроса;</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12.2.7.</w:t>
      </w:r>
      <w:r w:rsidRPr="00E16B26">
        <w:rPr>
          <w:rFonts w:ascii="Times New Roman" w:hAnsi="Times New Roman" w:cs="Times New Roman"/>
          <w:sz w:val="28"/>
          <w:szCs w:val="28"/>
        </w:rPr>
        <w:t xml:space="preserve"> число граждан, имеющих право на участие в опросе;</w:t>
      </w:r>
    </w:p>
    <w:p w:rsidR="003D372E" w:rsidRPr="00241CBA"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Pr="00241CBA">
        <w:rPr>
          <w:rFonts w:ascii="Times New Roman" w:hAnsi="Times New Roman" w:cs="Times New Roman"/>
          <w:sz w:val="28"/>
          <w:szCs w:val="28"/>
        </w:rPr>
        <w:t>.2.8. число граждан, принявших участие в опросе;</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12.2.9. </w:t>
      </w:r>
      <w:r w:rsidRPr="00241CBA">
        <w:rPr>
          <w:rFonts w:ascii="Times New Roman" w:hAnsi="Times New Roman" w:cs="Times New Roman"/>
          <w:sz w:val="28"/>
          <w:szCs w:val="28"/>
        </w:rPr>
        <w:t>количес</w:t>
      </w:r>
      <w:r>
        <w:rPr>
          <w:rFonts w:ascii="Times New Roman" w:hAnsi="Times New Roman" w:cs="Times New Roman"/>
          <w:sz w:val="28"/>
          <w:szCs w:val="28"/>
        </w:rPr>
        <w:t>тво голосов, поданных «за»</w:t>
      </w:r>
      <w:r w:rsidRPr="00241CBA">
        <w:rPr>
          <w:rFonts w:ascii="Times New Roman" w:hAnsi="Times New Roman" w:cs="Times New Roman"/>
          <w:sz w:val="28"/>
          <w:szCs w:val="28"/>
        </w:rPr>
        <w:t xml:space="preserve"> вопрос, вынесенный на опрос;</w:t>
      </w:r>
    </w:p>
    <w:p w:rsidR="003D372E" w:rsidRPr="00241CBA"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12.2.10. количество голосов, поданных «</w:t>
      </w:r>
      <w:r w:rsidRPr="00241CBA">
        <w:rPr>
          <w:rFonts w:ascii="Times New Roman" w:hAnsi="Times New Roman" w:cs="Times New Roman"/>
          <w:sz w:val="28"/>
          <w:szCs w:val="28"/>
        </w:rPr>
        <w:t>против</w:t>
      </w:r>
      <w:r>
        <w:rPr>
          <w:rFonts w:ascii="Times New Roman" w:hAnsi="Times New Roman" w:cs="Times New Roman"/>
          <w:sz w:val="28"/>
          <w:szCs w:val="28"/>
        </w:rPr>
        <w:t>» вопроса, вынесенного на опрос;</w:t>
      </w:r>
    </w:p>
    <w:p w:rsidR="003D372E" w:rsidRPr="00241CBA" w:rsidRDefault="003D372E" w:rsidP="003D372E">
      <w:pPr>
        <w:widowControl/>
        <w:ind w:firstLine="567"/>
        <w:rPr>
          <w:sz w:val="28"/>
          <w:szCs w:val="28"/>
        </w:rPr>
      </w:pPr>
      <w:r>
        <w:rPr>
          <w:sz w:val="28"/>
          <w:szCs w:val="28"/>
        </w:rPr>
        <w:lastRenderedPageBreak/>
        <w:t>12.2.11. о</w:t>
      </w:r>
      <w:r w:rsidRPr="00241CBA">
        <w:rPr>
          <w:sz w:val="28"/>
          <w:szCs w:val="28"/>
        </w:rPr>
        <w:t>дно из следующих решений: признание опроса состоявшимся, признание опроса несостоявшимся, признание опроса недействительным;</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Pr="00E16B26">
        <w:rPr>
          <w:rFonts w:ascii="Times New Roman" w:hAnsi="Times New Roman" w:cs="Times New Roman"/>
          <w:sz w:val="28"/>
          <w:szCs w:val="28"/>
        </w:rPr>
        <w:t>3. Если опрос проводился по нескольким вопросам, то подсчет голосов и составление протокола по каждому вопросу производится отдельно.</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Pr="00E16B26">
        <w:rPr>
          <w:rFonts w:ascii="Times New Roman" w:hAnsi="Times New Roman" w:cs="Times New Roman"/>
          <w:sz w:val="28"/>
          <w:szCs w:val="28"/>
        </w:rPr>
        <w:t>4. Недействительными признаются опросные листы:</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12.4.1. </w:t>
      </w:r>
      <w:r w:rsidRPr="00E16B26">
        <w:rPr>
          <w:rFonts w:ascii="Times New Roman" w:hAnsi="Times New Roman" w:cs="Times New Roman"/>
          <w:sz w:val="28"/>
          <w:szCs w:val="28"/>
        </w:rPr>
        <w:t xml:space="preserve">не соответствующие </w:t>
      </w:r>
      <w:r>
        <w:rPr>
          <w:rFonts w:ascii="Times New Roman" w:hAnsi="Times New Roman" w:cs="Times New Roman"/>
          <w:sz w:val="28"/>
          <w:szCs w:val="28"/>
        </w:rPr>
        <w:t xml:space="preserve">форме и </w:t>
      </w:r>
      <w:r w:rsidRPr="00771626">
        <w:rPr>
          <w:rFonts w:ascii="Times New Roman" w:hAnsi="Times New Roman" w:cs="Times New Roman"/>
          <w:sz w:val="28"/>
          <w:szCs w:val="28"/>
        </w:rPr>
        <w:t xml:space="preserve">требованиям </w:t>
      </w:r>
      <w:r>
        <w:rPr>
          <w:rFonts w:ascii="Times New Roman" w:hAnsi="Times New Roman" w:cs="Times New Roman"/>
          <w:sz w:val="28"/>
          <w:szCs w:val="28"/>
        </w:rPr>
        <w:t xml:space="preserve">пункта 9.1. </w:t>
      </w:r>
      <w:hyperlink w:anchor="P129" w:history="1">
        <w:r w:rsidRPr="00771626">
          <w:rPr>
            <w:rFonts w:ascii="Times New Roman" w:hAnsi="Times New Roman" w:cs="Times New Roman"/>
            <w:sz w:val="28"/>
            <w:szCs w:val="28"/>
          </w:rPr>
          <w:t xml:space="preserve">части </w:t>
        </w:r>
        <w:r>
          <w:rPr>
            <w:rFonts w:ascii="Times New Roman" w:hAnsi="Times New Roman" w:cs="Times New Roman"/>
            <w:sz w:val="28"/>
            <w:szCs w:val="28"/>
          </w:rPr>
          <w:t>9</w:t>
        </w:r>
      </w:hyperlink>
      <w:r w:rsidRPr="00771626">
        <w:rPr>
          <w:rFonts w:ascii="Times New Roman" w:hAnsi="Times New Roman" w:cs="Times New Roman"/>
          <w:sz w:val="28"/>
          <w:szCs w:val="28"/>
        </w:rPr>
        <w:t xml:space="preserve"> настоящего </w:t>
      </w:r>
      <w:r w:rsidRPr="00E16B26">
        <w:rPr>
          <w:rFonts w:ascii="Times New Roman" w:hAnsi="Times New Roman" w:cs="Times New Roman"/>
          <w:sz w:val="28"/>
          <w:szCs w:val="28"/>
        </w:rPr>
        <w:t>Положения;</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12.4.2. </w:t>
      </w:r>
      <w:r w:rsidRPr="00E16B26">
        <w:rPr>
          <w:rFonts w:ascii="Times New Roman" w:hAnsi="Times New Roman" w:cs="Times New Roman"/>
          <w:sz w:val="28"/>
          <w:szCs w:val="28"/>
        </w:rPr>
        <w:t>не имеющие подписей членов комиссии;</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12.4.3. </w:t>
      </w:r>
      <w:r w:rsidRPr="00E16B26">
        <w:rPr>
          <w:rFonts w:ascii="Times New Roman" w:hAnsi="Times New Roman" w:cs="Times New Roman"/>
          <w:sz w:val="28"/>
          <w:szCs w:val="28"/>
        </w:rPr>
        <w:t>по которым невозможно достоверно установить волеизъявление участника опроса;</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12.4.4. </w:t>
      </w:r>
      <w:r w:rsidRPr="00E16B26">
        <w:rPr>
          <w:rFonts w:ascii="Times New Roman" w:hAnsi="Times New Roman" w:cs="Times New Roman"/>
          <w:sz w:val="28"/>
          <w:szCs w:val="28"/>
        </w:rPr>
        <w:t>не содержащие какие</w:t>
      </w:r>
      <w:r w:rsidRPr="00190F2A">
        <w:rPr>
          <w:rFonts w:ascii="Times New Roman" w:hAnsi="Times New Roman" w:cs="Times New Roman"/>
          <w:sz w:val="28"/>
          <w:szCs w:val="28"/>
        </w:rPr>
        <w:t xml:space="preserve">-либо данные об участнике опроса, предусмотренные </w:t>
      </w:r>
      <w:hyperlink w:anchor="P132" w:history="1">
        <w:r w:rsidRPr="00190F2A">
          <w:rPr>
            <w:rFonts w:ascii="Times New Roman" w:hAnsi="Times New Roman" w:cs="Times New Roman"/>
            <w:sz w:val="28"/>
            <w:szCs w:val="28"/>
          </w:rPr>
          <w:t xml:space="preserve">пунктами 9.1.1. – 9.1.6. </w:t>
        </w:r>
      </w:hyperlink>
      <w:r w:rsidRPr="00190F2A">
        <w:rPr>
          <w:rFonts w:ascii="Times New Roman" w:hAnsi="Times New Roman" w:cs="Times New Roman"/>
          <w:sz w:val="28"/>
          <w:szCs w:val="28"/>
        </w:rPr>
        <w:t>части 9 настоящего Положения.</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Pr="00E16B26">
        <w:rPr>
          <w:rFonts w:ascii="Times New Roman" w:hAnsi="Times New Roman" w:cs="Times New Roman"/>
          <w:sz w:val="28"/>
          <w:szCs w:val="28"/>
        </w:rPr>
        <w:t xml:space="preserve">5. Комиссия признает опрос </w:t>
      </w:r>
      <w:r>
        <w:rPr>
          <w:rFonts w:ascii="Times New Roman" w:hAnsi="Times New Roman" w:cs="Times New Roman"/>
          <w:sz w:val="28"/>
          <w:szCs w:val="28"/>
        </w:rPr>
        <w:t>не</w:t>
      </w:r>
      <w:r w:rsidRPr="00E16B26">
        <w:rPr>
          <w:rFonts w:ascii="Times New Roman" w:hAnsi="Times New Roman" w:cs="Times New Roman"/>
          <w:sz w:val="28"/>
          <w:szCs w:val="28"/>
        </w:rPr>
        <w:t xml:space="preserve">состоявшимся в случае, если число действительных опросных листов </w:t>
      </w:r>
      <w:r w:rsidRPr="009A5D45">
        <w:rPr>
          <w:rFonts w:ascii="Times New Roman" w:hAnsi="Times New Roman" w:cs="Times New Roman"/>
          <w:spacing w:val="2"/>
          <w:sz w:val="28"/>
          <w:szCs w:val="28"/>
          <w:shd w:val="clear" w:color="auto" w:fill="FFFFFF"/>
        </w:rPr>
        <w:t>оказалось менее 50 процентов от общего числа граждан, принявших участие в опросе</w:t>
      </w:r>
      <w:r w:rsidRPr="009A5D45">
        <w:rPr>
          <w:rFonts w:ascii="Times New Roman" w:hAnsi="Times New Roman" w:cs="Times New Roman"/>
          <w:sz w:val="28"/>
          <w:szCs w:val="28"/>
        </w:rPr>
        <w:t>.</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12.6.</w:t>
      </w:r>
      <w:r w:rsidRPr="00861BE2">
        <w:rPr>
          <w:rFonts w:ascii="Times New Roman" w:hAnsi="Times New Roman" w:cs="Times New Roman"/>
          <w:sz w:val="28"/>
          <w:szCs w:val="28"/>
        </w:rPr>
        <w:t xml:space="preserve"> </w:t>
      </w:r>
      <w:r w:rsidRPr="00E16B26">
        <w:rPr>
          <w:rFonts w:ascii="Times New Roman" w:hAnsi="Times New Roman" w:cs="Times New Roman"/>
          <w:sz w:val="28"/>
          <w:szCs w:val="28"/>
        </w:rPr>
        <w:t xml:space="preserve">Комиссия признает опрос </w:t>
      </w:r>
      <w:r>
        <w:rPr>
          <w:rFonts w:ascii="Times New Roman" w:hAnsi="Times New Roman" w:cs="Times New Roman"/>
          <w:sz w:val="28"/>
          <w:szCs w:val="28"/>
        </w:rPr>
        <w:t>недействительным</w:t>
      </w:r>
      <w:r w:rsidRPr="00E16B26">
        <w:rPr>
          <w:rFonts w:ascii="Times New Roman" w:hAnsi="Times New Roman" w:cs="Times New Roman"/>
          <w:sz w:val="28"/>
          <w:szCs w:val="28"/>
        </w:rPr>
        <w:t xml:space="preserve"> в случае, если</w:t>
      </w:r>
      <w:r>
        <w:rPr>
          <w:rFonts w:ascii="Times New Roman" w:hAnsi="Times New Roman" w:cs="Times New Roman"/>
          <w:sz w:val="28"/>
          <w:szCs w:val="28"/>
        </w:rPr>
        <w:t xml:space="preserve">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12.7. Вынесенный на опрос вопрос считается одобренным, если за него проголосовало более половины опрошенных.</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12.8</w:t>
      </w:r>
      <w:r w:rsidRPr="00E16B26">
        <w:rPr>
          <w:rFonts w:ascii="Times New Roman" w:hAnsi="Times New Roman" w:cs="Times New Roman"/>
          <w:sz w:val="28"/>
          <w:szCs w:val="28"/>
        </w:rPr>
        <w:t xml:space="preserve">. Протокол о результатах опроса составляется в трех подлинных экземплярах и подписывается </w:t>
      </w:r>
      <w:r>
        <w:rPr>
          <w:rFonts w:ascii="Times New Roman" w:hAnsi="Times New Roman" w:cs="Times New Roman"/>
          <w:sz w:val="28"/>
          <w:szCs w:val="28"/>
        </w:rPr>
        <w:t xml:space="preserve">всеми </w:t>
      </w:r>
      <w:r w:rsidRPr="00E16B26">
        <w:rPr>
          <w:rFonts w:ascii="Times New Roman" w:hAnsi="Times New Roman" w:cs="Times New Roman"/>
          <w:sz w:val="28"/>
          <w:szCs w:val="28"/>
        </w:rPr>
        <w:t>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12.9. </w:t>
      </w:r>
      <w:r w:rsidRPr="00A27CA0">
        <w:rPr>
          <w:rFonts w:ascii="Times New Roman" w:hAnsi="Times New Roman" w:cs="Times New Roman"/>
          <w:spacing w:val="2"/>
          <w:sz w:val="28"/>
          <w:szCs w:val="28"/>
          <w:shd w:val="clear" w:color="auto" w:fill="FFFFFF"/>
        </w:rPr>
        <w:t xml:space="preserve">Документы, связанные с подготовкой и проведением опроса, передаются комиссией в </w:t>
      </w:r>
      <w:r>
        <w:rPr>
          <w:rFonts w:ascii="Times New Roman" w:hAnsi="Times New Roman" w:cs="Times New Roman"/>
          <w:spacing w:val="2"/>
          <w:sz w:val="28"/>
          <w:szCs w:val="28"/>
          <w:shd w:val="clear" w:color="auto" w:fill="FFFFFF"/>
        </w:rPr>
        <w:t xml:space="preserve">Совет  </w:t>
      </w:r>
      <w:r w:rsidRPr="00A27CA0">
        <w:rPr>
          <w:rFonts w:ascii="Times New Roman" w:hAnsi="Times New Roman" w:cs="Times New Roman"/>
          <w:spacing w:val="2"/>
          <w:sz w:val="28"/>
          <w:szCs w:val="28"/>
          <w:shd w:val="clear" w:color="auto" w:fill="FFFFFF"/>
        </w:rPr>
        <w:t>в течение трех дней после установления результатов опроса</w:t>
      </w:r>
      <w:r w:rsidRPr="00A27CA0">
        <w:rPr>
          <w:rFonts w:ascii="Times New Roman" w:hAnsi="Times New Roman" w:cs="Times New Roman"/>
          <w:sz w:val="28"/>
          <w:szCs w:val="28"/>
        </w:rPr>
        <w:t>.</w:t>
      </w:r>
    </w:p>
    <w:p w:rsidR="003D372E" w:rsidRPr="00A27CA0"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12.10. </w:t>
      </w:r>
      <w:r w:rsidRPr="009F1327">
        <w:rPr>
          <w:rFonts w:ascii="Times New Roman" w:hAnsi="Times New Roman" w:cs="Times New Roman"/>
          <w:spacing w:val="2"/>
          <w:sz w:val="28"/>
          <w:szCs w:val="28"/>
          <w:shd w:val="clear" w:color="auto" w:fill="FFFFFF"/>
        </w:rPr>
        <w:t xml:space="preserve">Форма </w:t>
      </w:r>
      <w:r>
        <w:rPr>
          <w:rFonts w:ascii="Times New Roman" w:hAnsi="Times New Roman" w:cs="Times New Roman"/>
          <w:spacing w:val="2"/>
          <w:sz w:val="28"/>
          <w:szCs w:val="28"/>
          <w:shd w:val="clear" w:color="auto" w:fill="FFFFFF"/>
        </w:rPr>
        <w:t>протокола заседания комиссии о результатах опроса</w:t>
      </w:r>
      <w:r w:rsidRPr="009F1327">
        <w:rPr>
          <w:rFonts w:ascii="Times New Roman" w:hAnsi="Times New Roman" w:cs="Times New Roman"/>
          <w:spacing w:val="2"/>
          <w:sz w:val="28"/>
          <w:szCs w:val="28"/>
          <w:shd w:val="clear" w:color="auto" w:fill="FFFFFF"/>
        </w:rPr>
        <w:t xml:space="preserve"> устанавливается решением </w:t>
      </w:r>
      <w:r>
        <w:rPr>
          <w:rFonts w:ascii="Times New Roman" w:hAnsi="Times New Roman" w:cs="Times New Roman"/>
          <w:sz w:val="28"/>
          <w:szCs w:val="28"/>
        </w:rPr>
        <w:t xml:space="preserve">Совета </w:t>
      </w:r>
      <w:r w:rsidRPr="009F1327">
        <w:rPr>
          <w:rFonts w:ascii="Times New Roman" w:hAnsi="Times New Roman" w:cs="Times New Roman"/>
          <w:sz w:val="28"/>
          <w:szCs w:val="28"/>
        </w:rPr>
        <w:t xml:space="preserve"> </w:t>
      </w:r>
      <w:r w:rsidRPr="009F1327">
        <w:rPr>
          <w:rFonts w:ascii="Times New Roman" w:hAnsi="Times New Roman" w:cs="Times New Roman"/>
          <w:spacing w:val="2"/>
          <w:sz w:val="28"/>
          <w:szCs w:val="28"/>
          <w:shd w:val="clear" w:color="auto" w:fill="FFFFFF"/>
        </w:rPr>
        <w:t>о назначении опроса.</w:t>
      </w:r>
    </w:p>
    <w:p w:rsidR="003D372E" w:rsidRDefault="003D372E" w:rsidP="003D372E">
      <w:pPr>
        <w:pStyle w:val="ConsPlusNormal"/>
        <w:ind w:firstLine="540"/>
        <w:jc w:val="both"/>
        <w:outlineLvl w:val="2"/>
        <w:rPr>
          <w:rFonts w:ascii="Times New Roman" w:hAnsi="Times New Roman" w:cs="Times New Roman"/>
          <w:sz w:val="28"/>
          <w:szCs w:val="28"/>
        </w:rPr>
      </w:pPr>
      <w:bookmarkStart w:id="8" w:name="P189"/>
      <w:bookmarkEnd w:id="8"/>
    </w:p>
    <w:p w:rsidR="003D372E"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13</w:t>
      </w:r>
      <w:r w:rsidRPr="00E16B26">
        <w:rPr>
          <w:rFonts w:ascii="Times New Roman" w:hAnsi="Times New Roman" w:cs="Times New Roman"/>
          <w:sz w:val="28"/>
          <w:szCs w:val="28"/>
        </w:rPr>
        <w:t xml:space="preserve">. Порядок официального опубликования </w:t>
      </w:r>
      <w:r>
        <w:rPr>
          <w:rFonts w:ascii="Times New Roman" w:hAnsi="Times New Roman" w:cs="Times New Roman"/>
          <w:sz w:val="28"/>
          <w:szCs w:val="28"/>
        </w:rPr>
        <w:t>(обнародования)</w:t>
      </w:r>
    </w:p>
    <w:p w:rsidR="003D372E" w:rsidRPr="00E16B26" w:rsidRDefault="003D372E" w:rsidP="003D372E">
      <w:pPr>
        <w:pStyle w:val="ConsPlusNormal"/>
        <w:ind w:firstLine="540"/>
        <w:jc w:val="center"/>
        <w:outlineLvl w:val="2"/>
        <w:rPr>
          <w:rFonts w:ascii="Times New Roman" w:hAnsi="Times New Roman" w:cs="Times New Roman"/>
          <w:sz w:val="28"/>
          <w:szCs w:val="28"/>
        </w:rPr>
      </w:pPr>
      <w:r w:rsidRPr="00E16B26">
        <w:rPr>
          <w:rFonts w:ascii="Times New Roman" w:hAnsi="Times New Roman" w:cs="Times New Roman"/>
          <w:sz w:val="28"/>
          <w:szCs w:val="28"/>
        </w:rPr>
        <w:t>результатов опроса</w:t>
      </w:r>
    </w:p>
    <w:p w:rsidR="003D372E" w:rsidRPr="0069318E" w:rsidRDefault="003D372E" w:rsidP="003D372E">
      <w:pPr>
        <w:pStyle w:val="ConsPlusNormal"/>
        <w:jc w:val="both"/>
        <w:rPr>
          <w:rFonts w:ascii="Times New Roman" w:hAnsi="Times New Roman" w:cs="Times New Roman"/>
        </w:rPr>
      </w:pPr>
    </w:p>
    <w:p w:rsidR="003D372E" w:rsidRDefault="003D372E" w:rsidP="003D37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E16B26">
        <w:rPr>
          <w:rFonts w:ascii="Times New Roman" w:hAnsi="Times New Roman" w:cs="Times New Roman"/>
          <w:sz w:val="28"/>
          <w:szCs w:val="28"/>
        </w:rPr>
        <w:t xml:space="preserve">1. Результаты опроса подлежат официальному опубликованию в средствах массовой информации и размещению на официальном сайте </w:t>
      </w:r>
      <w:r>
        <w:rPr>
          <w:rFonts w:ascii="Times New Roman" w:hAnsi="Times New Roman" w:cs="Times New Roman"/>
          <w:sz w:val="28"/>
          <w:szCs w:val="28"/>
        </w:rPr>
        <w:t>администрации и Совета</w:t>
      </w:r>
      <w:r w:rsidRPr="008D39D8">
        <w:rPr>
          <w:rFonts w:ascii="Times New Roman" w:hAnsi="Times New Roman" w:cs="Times New Roman"/>
          <w:sz w:val="28"/>
          <w:szCs w:val="28"/>
        </w:rPr>
        <w:t xml:space="preserve"> </w:t>
      </w:r>
      <w:r>
        <w:rPr>
          <w:rFonts w:ascii="Times New Roman" w:hAnsi="Times New Roman" w:cs="Times New Roman"/>
          <w:sz w:val="28"/>
          <w:szCs w:val="28"/>
        </w:rPr>
        <w:t>Ейскоукрепленского</w:t>
      </w:r>
      <w:r w:rsidRPr="00C53B46">
        <w:rPr>
          <w:rFonts w:ascii="Times New Roman" w:hAnsi="Times New Roman" w:cs="Times New Roman"/>
          <w:sz w:val="28"/>
          <w:szCs w:val="28"/>
        </w:rPr>
        <w:t xml:space="preserve"> </w:t>
      </w:r>
      <w:r>
        <w:rPr>
          <w:rFonts w:ascii="Times New Roman" w:hAnsi="Times New Roman" w:cs="Times New Roman"/>
          <w:sz w:val="28"/>
          <w:szCs w:val="28"/>
        </w:rPr>
        <w:t>Щербиновского сельского поселения Щербиновского</w:t>
      </w:r>
      <w:r w:rsidRPr="00C53B46">
        <w:rPr>
          <w:rFonts w:ascii="Times New Roman" w:hAnsi="Times New Roman" w:cs="Times New Roman"/>
          <w:sz w:val="28"/>
          <w:szCs w:val="28"/>
        </w:rPr>
        <w:t xml:space="preserve"> района </w:t>
      </w:r>
      <w:r w:rsidRPr="00E16B26">
        <w:rPr>
          <w:rFonts w:ascii="Times New Roman" w:hAnsi="Times New Roman" w:cs="Times New Roman"/>
          <w:sz w:val="28"/>
          <w:szCs w:val="28"/>
        </w:rPr>
        <w:t xml:space="preserve">в сети Интернет не позднее чем через </w:t>
      </w:r>
      <w:r>
        <w:rPr>
          <w:rFonts w:ascii="Times New Roman" w:hAnsi="Times New Roman" w:cs="Times New Roman"/>
          <w:sz w:val="28"/>
          <w:szCs w:val="28"/>
        </w:rPr>
        <w:t xml:space="preserve">               1</w:t>
      </w:r>
      <w:r w:rsidRPr="00E16B26">
        <w:rPr>
          <w:rFonts w:ascii="Times New Roman" w:hAnsi="Times New Roman" w:cs="Times New Roman"/>
          <w:sz w:val="28"/>
          <w:szCs w:val="28"/>
        </w:rPr>
        <w:t>0 дней со дня проведения (даты окончания проведения) опроса.</w:t>
      </w:r>
    </w:p>
    <w:p w:rsidR="00225E7C" w:rsidRPr="00225E7C" w:rsidRDefault="00225E7C" w:rsidP="00225E7C">
      <w:pPr>
        <w:rPr>
          <w:lang w:eastAsia="fa-IR" w:bidi="fa-IR"/>
        </w:rPr>
      </w:pPr>
    </w:p>
    <w:p w:rsidR="003D372E" w:rsidRPr="00E16B26" w:rsidRDefault="003D372E" w:rsidP="003D372E">
      <w:pPr>
        <w:pStyle w:val="ConsPlusNormal"/>
        <w:jc w:val="both"/>
        <w:rPr>
          <w:rFonts w:ascii="Times New Roman" w:hAnsi="Times New Roman" w:cs="Times New Roman"/>
          <w:sz w:val="28"/>
          <w:szCs w:val="28"/>
        </w:rPr>
      </w:pPr>
    </w:p>
    <w:p w:rsidR="003D372E" w:rsidRPr="00E16B26" w:rsidRDefault="003D372E" w:rsidP="003D372E">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lastRenderedPageBreak/>
        <w:t>14</w:t>
      </w:r>
      <w:r w:rsidRPr="00E16B26">
        <w:rPr>
          <w:rFonts w:ascii="Times New Roman" w:hAnsi="Times New Roman" w:cs="Times New Roman"/>
          <w:sz w:val="28"/>
          <w:szCs w:val="28"/>
        </w:rPr>
        <w:t>. Финансовое обеспечение проведения опроса</w:t>
      </w:r>
    </w:p>
    <w:p w:rsidR="003D372E" w:rsidRPr="0069318E" w:rsidRDefault="003D372E" w:rsidP="003D372E">
      <w:pPr>
        <w:pStyle w:val="ConsPlusNormal"/>
        <w:jc w:val="both"/>
        <w:rPr>
          <w:rFonts w:ascii="Times New Roman" w:hAnsi="Times New Roman" w:cs="Times New Roman"/>
        </w:rPr>
      </w:pP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Pr="00E16B26">
        <w:rPr>
          <w:rFonts w:ascii="Times New Roman" w:hAnsi="Times New Roman" w:cs="Times New Roman"/>
          <w:sz w:val="28"/>
          <w:szCs w:val="28"/>
        </w:rPr>
        <w:t>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3D372E" w:rsidRDefault="003D372E" w:rsidP="003D372E">
      <w:pPr>
        <w:pStyle w:val="ConsPlusNormal"/>
        <w:ind w:firstLine="567"/>
        <w:jc w:val="both"/>
        <w:rPr>
          <w:rFonts w:ascii="Times New Roman" w:hAnsi="Times New Roman" w:cs="Times New Roman"/>
          <w:sz w:val="28"/>
          <w:szCs w:val="28"/>
        </w:rPr>
      </w:pPr>
      <w:r w:rsidRPr="00E16B26">
        <w:rPr>
          <w:rFonts w:ascii="Times New Roman" w:hAnsi="Times New Roman" w:cs="Times New Roman"/>
          <w:sz w:val="28"/>
          <w:szCs w:val="28"/>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Pr="00E16B26">
        <w:rPr>
          <w:rFonts w:ascii="Times New Roman" w:hAnsi="Times New Roman" w:cs="Times New Roman"/>
          <w:sz w:val="28"/>
          <w:szCs w:val="28"/>
        </w:rPr>
        <w:t xml:space="preserve">2. Расходование выделенных средств осуществляется комиссией в соответствии со сметой расходов, утвержденной </w:t>
      </w:r>
      <w:r>
        <w:rPr>
          <w:rFonts w:ascii="Times New Roman" w:hAnsi="Times New Roman" w:cs="Times New Roman"/>
          <w:sz w:val="28"/>
          <w:szCs w:val="28"/>
        </w:rPr>
        <w:t>администрацией Ейскоукрепленского</w:t>
      </w:r>
      <w:r w:rsidRPr="00C53B4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Щербиновского</w:t>
      </w:r>
      <w:r w:rsidRPr="00C53B46">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3D372E"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Pr="00E16B26">
        <w:rPr>
          <w:rFonts w:ascii="Times New Roman" w:hAnsi="Times New Roman" w:cs="Times New Roman"/>
          <w:sz w:val="28"/>
          <w:szCs w:val="28"/>
        </w:rPr>
        <w:t xml:space="preserve">3. Председатель комиссии представляет отчет установленной формы о расходовании средств </w:t>
      </w:r>
      <w:r>
        <w:rPr>
          <w:rFonts w:ascii="Times New Roman" w:hAnsi="Times New Roman" w:cs="Times New Roman"/>
          <w:sz w:val="28"/>
          <w:szCs w:val="28"/>
        </w:rPr>
        <w:t>местного</w:t>
      </w:r>
      <w:r w:rsidRPr="00E16B26">
        <w:rPr>
          <w:rFonts w:ascii="Times New Roman" w:hAnsi="Times New Roman" w:cs="Times New Roman"/>
          <w:sz w:val="28"/>
          <w:szCs w:val="28"/>
        </w:rPr>
        <w:t xml:space="preserve"> бюджета в администрацию </w:t>
      </w:r>
      <w:r>
        <w:rPr>
          <w:rFonts w:ascii="Times New Roman" w:hAnsi="Times New Roman" w:cs="Times New Roman"/>
          <w:sz w:val="28"/>
          <w:szCs w:val="28"/>
        </w:rPr>
        <w:t>Ейскоукрепленского сельского поселения Щербиновского</w:t>
      </w:r>
      <w:r w:rsidRPr="00C53B46">
        <w:rPr>
          <w:rFonts w:ascii="Times New Roman" w:hAnsi="Times New Roman" w:cs="Times New Roman"/>
          <w:sz w:val="28"/>
          <w:szCs w:val="28"/>
        </w:rPr>
        <w:t xml:space="preserve"> района</w:t>
      </w:r>
      <w:r>
        <w:rPr>
          <w:rFonts w:ascii="Times New Roman" w:hAnsi="Times New Roman" w:cs="Times New Roman"/>
          <w:sz w:val="28"/>
          <w:szCs w:val="28"/>
        </w:rPr>
        <w:t>.</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Pr="00E16B26">
        <w:rPr>
          <w:rFonts w:ascii="Times New Roman" w:hAnsi="Times New Roman" w:cs="Times New Roman"/>
          <w:sz w:val="28"/>
          <w:szCs w:val="28"/>
        </w:rPr>
        <w:t>4. Ответственность за целевое расходование выделенных средств местного бюджета возлагается на председателя комиссии.</w:t>
      </w:r>
    </w:p>
    <w:p w:rsidR="003D372E" w:rsidRPr="00E16B26" w:rsidRDefault="003D372E" w:rsidP="003D37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Pr="00E16B26">
        <w:rPr>
          <w:rFonts w:ascii="Times New Roman" w:hAnsi="Times New Roman" w:cs="Times New Roman"/>
          <w:sz w:val="28"/>
          <w:szCs w:val="28"/>
        </w:rPr>
        <w:t>5. Контроль за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3D372E" w:rsidRDefault="003D372E" w:rsidP="003D372E">
      <w:pPr>
        <w:ind w:firstLine="567"/>
        <w:jc w:val="both"/>
        <w:rPr>
          <w:sz w:val="28"/>
          <w:szCs w:val="28"/>
        </w:rPr>
      </w:pPr>
      <w:r>
        <w:rPr>
          <w:sz w:val="28"/>
          <w:szCs w:val="28"/>
        </w:rPr>
        <w:t>14.</w:t>
      </w:r>
      <w:r w:rsidRPr="00E16B26">
        <w:rPr>
          <w:sz w:val="28"/>
          <w:szCs w:val="28"/>
        </w:rPr>
        <w:t xml:space="preserve">6. При проведении опроса граждан по инициативе </w:t>
      </w:r>
      <w:r>
        <w:rPr>
          <w:spacing w:val="2"/>
          <w:sz w:val="28"/>
          <w:szCs w:val="28"/>
          <w:shd w:val="clear" w:color="auto" w:fill="FFFFFF"/>
        </w:rPr>
        <w:t>органов</w:t>
      </w:r>
      <w:r w:rsidRPr="0011102D">
        <w:rPr>
          <w:spacing w:val="2"/>
          <w:sz w:val="28"/>
          <w:szCs w:val="28"/>
          <w:shd w:val="clear" w:color="auto" w:fill="FFFFFF"/>
        </w:rPr>
        <w:t xml:space="preserve"> </w:t>
      </w:r>
      <w:r w:rsidRPr="009F2E78">
        <w:rPr>
          <w:sz w:val="28"/>
          <w:szCs w:val="28"/>
        </w:rPr>
        <w:t>государственной власти Краснодарского края</w:t>
      </w:r>
      <w:r>
        <w:rPr>
          <w:sz w:val="28"/>
          <w:szCs w:val="28"/>
        </w:rPr>
        <w:t xml:space="preserve"> </w:t>
      </w:r>
      <w:r w:rsidRPr="00E16B26">
        <w:rPr>
          <w:sz w:val="28"/>
          <w:szCs w:val="28"/>
        </w:rPr>
        <w:t xml:space="preserve">финансирование мероприятий, связанных с подготовкой и проведением опроса граждан, осуществляется за счет средств бюджета </w:t>
      </w:r>
      <w:r>
        <w:rPr>
          <w:sz w:val="28"/>
          <w:szCs w:val="28"/>
        </w:rPr>
        <w:t>Краснодарского края</w:t>
      </w:r>
      <w:r w:rsidRPr="00E16B26">
        <w:rPr>
          <w:sz w:val="28"/>
          <w:szCs w:val="28"/>
        </w:rPr>
        <w:t>.</w:t>
      </w:r>
    </w:p>
    <w:p w:rsidR="003D372E" w:rsidRDefault="003D372E" w:rsidP="003D372E">
      <w:pPr>
        <w:widowControl/>
        <w:jc w:val="both"/>
        <w:outlineLvl w:val="0"/>
        <w:rPr>
          <w:bCs/>
          <w:sz w:val="28"/>
          <w:szCs w:val="28"/>
        </w:rPr>
      </w:pPr>
      <w:bookmarkStart w:id="9" w:name="sub_113"/>
    </w:p>
    <w:p w:rsidR="003D372E" w:rsidRDefault="003D372E" w:rsidP="003D372E">
      <w:pPr>
        <w:widowControl/>
        <w:jc w:val="center"/>
        <w:outlineLvl w:val="0"/>
        <w:rPr>
          <w:bCs/>
          <w:sz w:val="28"/>
          <w:szCs w:val="28"/>
        </w:rPr>
      </w:pPr>
      <w:r>
        <w:rPr>
          <w:bCs/>
          <w:sz w:val="28"/>
          <w:szCs w:val="28"/>
        </w:rPr>
        <w:t>15</w:t>
      </w:r>
      <w:r w:rsidRPr="00D257D2">
        <w:rPr>
          <w:bCs/>
          <w:sz w:val="28"/>
          <w:szCs w:val="28"/>
        </w:rPr>
        <w:t>. Хранение результатов опроса</w:t>
      </w:r>
    </w:p>
    <w:p w:rsidR="003D372E" w:rsidRPr="00D257D2" w:rsidRDefault="003D372E" w:rsidP="003D372E">
      <w:pPr>
        <w:widowControl/>
        <w:ind w:firstLine="709"/>
        <w:jc w:val="both"/>
        <w:outlineLvl w:val="0"/>
        <w:rPr>
          <w:bCs/>
          <w:sz w:val="20"/>
          <w:szCs w:val="20"/>
        </w:rPr>
      </w:pPr>
    </w:p>
    <w:bookmarkEnd w:id="9"/>
    <w:p w:rsidR="003D372E" w:rsidRPr="00D257D2" w:rsidRDefault="003D372E" w:rsidP="003D372E">
      <w:pPr>
        <w:widowControl/>
        <w:ind w:firstLine="709"/>
        <w:jc w:val="both"/>
        <w:rPr>
          <w:sz w:val="28"/>
          <w:szCs w:val="28"/>
        </w:rPr>
      </w:pPr>
      <w:r w:rsidRPr="00702837">
        <w:rPr>
          <w:sz w:val="28"/>
          <w:szCs w:val="28"/>
        </w:rPr>
        <w:t>1</w:t>
      </w:r>
      <w:r>
        <w:rPr>
          <w:sz w:val="28"/>
          <w:szCs w:val="28"/>
        </w:rPr>
        <w:t>5</w:t>
      </w:r>
      <w:r w:rsidRPr="00702837">
        <w:rPr>
          <w:sz w:val="28"/>
          <w:szCs w:val="28"/>
        </w:rPr>
        <w:t xml:space="preserve">.1. </w:t>
      </w:r>
      <w:r w:rsidRPr="00D257D2">
        <w:rPr>
          <w:sz w:val="28"/>
          <w:szCs w:val="28"/>
        </w:rPr>
        <w:t xml:space="preserve">Материалы опроса в течение всего </w:t>
      </w:r>
      <w:hyperlink r:id="rId15" w:history="1">
        <w:r w:rsidRPr="00D257D2">
          <w:rPr>
            <w:sz w:val="28"/>
            <w:szCs w:val="28"/>
          </w:rPr>
          <w:t>срока полномочий</w:t>
        </w:r>
      </w:hyperlink>
      <w:r w:rsidRPr="00D257D2">
        <w:rPr>
          <w:sz w:val="28"/>
          <w:szCs w:val="28"/>
        </w:rPr>
        <w:t xml:space="preserve"> депутатов </w:t>
      </w:r>
      <w:r>
        <w:rPr>
          <w:sz w:val="28"/>
          <w:szCs w:val="28"/>
        </w:rPr>
        <w:t>Совета</w:t>
      </w:r>
      <w:r w:rsidRPr="00D257D2">
        <w:rPr>
          <w:sz w:val="28"/>
          <w:szCs w:val="28"/>
        </w:rPr>
        <w:t xml:space="preserve"> хранятся в </w:t>
      </w:r>
      <w:r>
        <w:rPr>
          <w:sz w:val="28"/>
          <w:szCs w:val="28"/>
        </w:rPr>
        <w:t>Совете</w:t>
      </w:r>
      <w:r w:rsidRPr="00D257D2">
        <w:rPr>
          <w:sz w:val="28"/>
          <w:szCs w:val="28"/>
        </w:rPr>
        <w:t>, а затем направляются на хранение в муниципальный архив.</w:t>
      </w:r>
    </w:p>
    <w:p w:rsidR="003D372E" w:rsidRPr="00D257D2" w:rsidRDefault="003D372E" w:rsidP="003D372E">
      <w:pPr>
        <w:widowControl/>
        <w:ind w:firstLine="709"/>
        <w:jc w:val="both"/>
        <w:rPr>
          <w:sz w:val="28"/>
          <w:szCs w:val="28"/>
        </w:rPr>
      </w:pPr>
    </w:p>
    <w:p w:rsidR="003D372E" w:rsidRDefault="003D372E" w:rsidP="003D372E">
      <w:pPr>
        <w:widowControl/>
        <w:ind w:firstLine="709"/>
        <w:jc w:val="center"/>
        <w:outlineLvl w:val="0"/>
        <w:rPr>
          <w:bCs/>
          <w:sz w:val="28"/>
          <w:szCs w:val="28"/>
        </w:rPr>
      </w:pPr>
      <w:bookmarkStart w:id="10" w:name="sub_114"/>
      <w:r w:rsidRPr="00D257D2">
        <w:rPr>
          <w:bCs/>
          <w:sz w:val="28"/>
          <w:szCs w:val="28"/>
        </w:rPr>
        <w:t>1</w:t>
      </w:r>
      <w:r>
        <w:rPr>
          <w:bCs/>
          <w:sz w:val="28"/>
          <w:szCs w:val="28"/>
        </w:rPr>
        <w:t>6</w:t>
      </w:r>
      <w:r w:rsidRPr="00D257D2">
        <w:rPr>
          <w:bCs/>
          <w:sz w:val="28"/>
          <w:szCs w:val="28"/>
        </w:rPr>
        <w:t>. Ответственность</w:t>
      </w:r>
    </w:p>
    <w:p w:rsidR="003D372E" w:rsidRPr="00D257D2" w:rsidRDefault="003D372E" w:rsidP="003D372E">
      <w:pPr>
        <w:widowControl/>
        <w:ind w:firstLine="709"/>
        <w:jc w:val="both"/>
        <w:outlineLvl w:val="0"/>
        <w:rPr>
          <w:bCs/>
          <w:sz w:val="20"/>
          <w:szCs w:val="20"/>
        </w:rPr>
      </w:pPr>
    </w:p>
    <w:bookmarkEnd w:id="10"/>
    <w:p w:rsidR="003D372E" w:rsidRDefault="003D372E" w:rsidP="003D372E">
      <w:pPr>
        <w:widowControl/>
        <w:ind w:firstLine="709"/>
        <w:jc w:val="both"/>
        <w:rPr>
          <w:sz w:val="28"/>
          <w:szCs w:val="28"/>
        </w:rPr>
      </w:pPr>
      <w:r>
        <w:rPr>
          <w:sz w:val="28"/>
          <w:szCs w:val="28"/>
        </w:rPr>
        <w:t xml:space="preserve">16.1. </w:t>
      </w:r>
      <w:r w:rsidRPr="00D257D2">
        <w:rPr>
          <w:sz w:val="28"/>
          <w:szCs w:val="28"/>
        </w:rPr>
        <w:t>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3D372E" w:rsidRDefault="003D372E" w:rsidP="003D372E">
      <w:pPr>
        <w:widowControl/>
        <w:rPr>
          <w:sz w:val="28"/>
          <w:szCs w:val="28"/>
        </w:rPr>
      </w:pPr>
    </w:p>
    <w:p w:rsidR="003D372E" w:rsidRDefault="003D372E" w:rsidP="003D372E">
      <w:pPr>
        <w:widowControl/>
        <w:rPr>
          <w:sz w:val="28"/>
          <w:szCs w:val="28"/>
        </w:rPr>
      </w:pPr>
    </w:p>
    <w:p w:rsidR="003D372E" w:rsidRDefault="003D372E" w:rsidP="003D372E">
      <w:pPr>
        <w:widowControl/>
        <w:rPr>
          <w:sz w:val="28"/>
          <w:szCs w:val="28"/>
        </w:rPr>
      </w:pPr>
    </w:p>
    <w:p w:rsidR="003D372E" w:rsidRDefault="003D372E" w:rsidP="003D372E">
      <w:pPr>
        <w:widowControl/>
        <w:rPr>
          <w:sz w:val="28"/>
          <w:szCs w:val="28"/>
        </w:rPr>
      </w:pPr>
      <w:r>
        <w:rPr>
          <w:sz w:val="28"/>
          <w:szCs w:val="28"/>
        </w:rPr>
        <w:t>Глава</w:t>
      </w:r>
    </w:p>
    <w:p w:rsidR="003D372E" w:rsidRDefault="003D372E" w:rsidP="003D372E">
      <w:pPr>
        <w:widowControl/>
        <w:rPr>
          <w:sz w:val="28"/>
          <w:szCs w:val="28"/>
        </w:rPr>
      </w:pPr>
      <w:r>
        <w:rPr>
          <w:sz w:val="28"/>
          <w:szCs w:val="28"/>
        </w:rPr>
        <w:t>Ейскоукрепленского сельского поселения</w:t>
      </w:r>
    </w:p>
    <w:p w:rsidR="003D372E" w:rsidRPr="00D257D2" w:rsidRDefault="003D372E" w:rsidP="003D372E">
      <w:pPr>
        <w:widowControl/>
        <w:rPr>
          <w:sz w:val="28"/>
          <w:szCs w:val="28"/>
        </w:rPr>
      </w:pPr>
      <w:r>
        <w:rPr>
          <w:sz w:val="28"/>
          <w:szCs w:val="28"/>
        </w:rPr>
        <w:t>Щербиновского района                                                                          А.А. Колосов</w:t>
      </w: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A732F8" w:rsidTr="003220E6">
        <w:trPr>
          <w:cantSplit/>
          <w:trHeight w:hRule="exact" w:val="1418"/>
        </w:trPr>
        <w:tc>
          <w:tcPr>
            <w:tcW w:w="9639" w:type="dxa"/>
            <w:gridSpan w:val="2"/>
          </w:tcPr>
          <w:p w:rsidR="00A732F8" w:rsidRDefault="00A732F8" w:rsidP="003220E6">
            <w:pPr>
              <w:tabs>
                <w:tab w:val="center" w:pos="4812"/>
                <w:tab w:val="left" w:pos="5773"/>
              </w:tabs>
            </w:pPr>
            <w:r>
              <w:tab/>
            </w:r>
            <w:r>
              <w:rPr>
                <w:noProof/>
              </w:rPr>
              <w:drawing>
                <wp:inline distT="0" distB="0" distL="0" distR="0">
                  <wp:extent cx="723900" cy="895350"/>
                  <wp:effectExtent l="19050" t="0" r="0" b="0"/>
                  <wp:docPr id="1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732F8" w:rsidRPr="001F4B08" w:rsidTr="003220E6">
        <w:trPr>
          <w:cantSplit/>
          <w:trHeight w:hRule="exact" w:val="1844"/>
        </w:trPr>
        <w:tc>
          <w:tcPr>
            <w:tcW w:w="9639" w:type="dxa"/>
            <w:gridSpan w:val="2"/>
          </w:tcPr>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1F4B08" w:rsidRDefault="00A732F8" w:rsidP="003220E6">
            <w:pPr>
              <w:jc w:val="center"/>
              <w:rPr>
                <w:b/>
                <w:bCs/>
                <w:sz w:val="2"/>
              </w:rPr>
            </w:pPr>
          </w:p>
          <w:p w:rsidR="00A732F8" w:rsidRPr="00923670" w:rsidRDefault="00A732F8" w:rsidP="003220E6">
            <w:pPr>
              <w:pStyle w:val="1"/>
              <w:jc w:val="center"/>
              <w:rPr>
                <w:rFonts w:ascii="Times New Roman" w:hAnsi="Times New Roman"/>
                <w:sz w:val="28"/>
                <w:szCs w:val="28"/>
              </w:rPr>
            </w:pPr>
            <w:r w:rsidRPr="00923670">
              <w:rPr>
                <w:rFonts w:ascii="Times New Roman" w:hAnsi="Times New Roman"/>
                <w:sz w:val="28"/>
                <w:szCs w:val="28"/>
              </w:rPr>
              <w:t>СОВЕТ ЕЙСКОУКРЕПЛЕНСКОГО СЕЛЬСКОГО ПОСЕЛЕНИЯ ЩЕРБИНОВСКОГО РАЙОНА ТРЕТЬЕГО СОЗЫВА</w:t>
            </w:r>
          </w:p>
          <w:p w:rsidR="00A732F8" w:rsidRPr="001F4B08" w:rsidRDefault="00A732F8" w:rsidP="003220E6">
            <w:pPr>
              <w:jc w:val="center"/>
              <w:rPr>
                <w:b/>
                <w:sz w:val="28"/>
              </w:rPr>
            </w:pPr>
            <w:r>
              <w:rPr>
                <w:b/>
                <w:sz w:val="28"/>
              </w:rPr>
              <w:t>ПЯТЬДЕСЯТ СЕДЬМАЯ СЕССИЯ</w:t>
            </w:r>
          </w:p>
          <w:p w:rsidR="00A732F8" w:rsidRPr="00A732F8" w:rsidRDefault="00A732F8" w:rsidP="003220E6">
            <w:pPr>
              <w:jc w:val="center"/>
              <w:rPr>
                <w:sz w:val="16"/>
                <w:szCs w:val="16"/>
              </w:rPr>
            </w:pPr>
          </w:p>
          <w:p w:rsidR="00A732F8" w:rsidRPr="001F4B08" w:rsidRDefault="00A732F8" w:rsidP="003220E6">
            <w:pPr>
              <w:jc w:val="center"/>
              <w:rPr>
                <w:b/>
                <w:sz w:val="32"/>
                <w:szCs w:val="32"/>
              </w:rPr>
            </w:pPr>
            <w:r w:rsidRPr="001F4B08">
              <w:rPr>
                <w:b/>
                <w:sz w:val="32"/>
                <w:szCs w:val="32"/>
              </w:rPr>
              <w:t>РЕШЕНИЕ</w:t>
            </w:r>
          </w:p>
        </w:tc>
      </w:tr>
      <w:tr w:rsidR="00A732F8" w:rsidRPr="001F4B08" w:rsidTr="003220E6">
        <w:trPr>
          <w:cantSplit/>
          <w:trHeight w:hRule="exact" w:val="340"/>
        </w:trPr>
        <w:tc>
          <w:tcPr>
            <w:tcW w:w="4819" w:type="dxa"/>
            <w:vAlign w:val="bottom"/>
          </w:tcPr>
          <w:p w:rsidR="00A732F8" w:rsidRPr="001F4B08" w:rsidRDefault="00A732F8" w:rsidP="003220E6">
            <w:pPr>
              <w:rPr>
                <w:b/>
                <w:bCs/>
                <w:sz w:val="28"/>
              </w:rPr>
            </w:pPr>
            <w:r>
              <w:rPr>
                <w:b/>
                <w:bCs/>
                <w:sz w:val="28"/>
              </w:rPr>
              <w:t>о</w:t>
            </w:r>
            <w:r w:rsidRPr="001F4B08">
              <w:rPr>
                <w:b/>
                <w:bCs/>
                <w:sz w:val="28"/>
              </w:rPr>
              <w:t>т</w:t>
            </w:r>
            <w:r>
              <w:rPr>
                <w:b/>
                <w:bCs/>
                <w:sz w:val="28"/>
              </w:rPr>
              <w:t xml:space="preserve"> 20.08.2019</w:t>
            </w:r>
          </w:p>
        </w:tc>
        <w:tc>
          <w:tcPr>
            <w:tcW w:w="4820" w:type="dxa"/>
            <w:vAlign w:val="bottom"/>
          </w:tcPr>
          <w:p w:rsidR="00A732F8" w:rsidRPr="001F4B08" w:rsidRDefault="00A732F8" w:rsidP="00A732F8">
            <w:pPr>
              <w:jc w:val="center"/>
              <w:rPr>
                <w:b/>
                <w:bCs/>
                <w:sz w:val="28"/>
              </w:rPr>
            </w:pPr>
            <w:r w:rsidRPr="001F4B08">
              <w:rPr>
                <w:b/>
                <w:bCs/>
              </w:rPr>
              <w:t xml:space="preserve">                </w:t>
            </w:r>
            <w:r>
              <w:rPr>
                <w:b/>
                <w:bCs/>
              </w:rPr>
              <w:t xml:space="preserve">                                          </w:t>
            </w:r>
            <w:r w:rsidRPr="001F4B08">
              <w:rPr>
                <w:b/>
                <w:bCs/>
              </w:rPr>
              <w:t xml:space="preserve"> </w:t>
            </w:r>
            <w:r>
              <w:rPr>
                <w:b/>
                <w:bCs/>
              </w:rPr>
              <w:t xml:space="preserve">     </w:t>
            </w:r>
            <w:r w:rsidRPr="001F4B08">
              <w:rPr>
                <w:b/>
                <w:bCs/>
                <w:sz w:val="28"/>
              </w:rPr>
              <w:t>№</w:t>
            </w:r>
            <w:r>
              <w:rPr>
                <w:b/>
                <w:bCs/>
                <w:sz w:val="28"/>
              </w:rPr>
              <w:t xml:space="preserve"> 6</w:t>
            </w:r>
          </w:p>
        </w:tc>
      </w:tr>
      <w:tr w:rsidR="00A732F8" w:rsidRPr="001F4B08" w:rsidTr="003220E6">
        <w:trPr>
          <w:cantSplit/>
          <w:trHeight w:hRule="exact" w:val="284"/>
        </w:trPr>
        <w:tc>
          <w:tcPr>
            <w:tcW w:w="9639" w:type="dxa"/>
            <w:gridSpan w:val="2"/>
            <w:vAlign w:val="bottom"/>
          </w:tcPr>
          <w:p w:rsidR="00A732F8" w:rsidRPr="001F4B08" w:rsidRDefault="00A732F8" w:rsidP="003220E6">
            <w:pPr>
              <w:jc w:val="center"/>
            </w:pPr>
            <w:r w:rsidRPr="001F4B08">
              <w:t>село Ейское Укрепление</w:t>
            </w:r>
          </w:p>
        </w:tc>
      </w:tr>
      <w:tr w:rsidR="00A732F8" w:rsidTr="003220E6">
        <w:trPr>
          <w:cantSplit/>
        </w:trPr>
        <w:tc>
          <w:tcPr>
            <w:tcW w:w="9639" w:type="dxa"/>
            <w:gridSpan w:val="2"/>
          </w:tcPr>
          <w:p w:rsidR="00A732F8" w:rsidRDefault="00A732F8" w:rsidP="003220E6">
            <w:pPr>
              <w:rPr>
                <w:sz w:val="28"/>
              </w:rPr>
            </w:pPr>
          </w:p>
        </w:tc>
      </w:tr>
    </w:tbl>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3D372E" w:rsidRDefault="003D372E" w:rsidP="003D372E">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О внесении изменений в решение Совета </w:t>
      </w:r>
    </w:p>
    <w:p w:rsidR="003D372E" w:rsidRDefault="003D372E" w:rsidP="003D372E">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Ейскоукрепленского сельского поселения Щербиновского </w:t>
      </w:r>
    </w:p>
    <w:p w:rsidR="003D372E" w:rsidRDefault="003D372E" w:rsidP="003D372E">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района от 27 декабря 2018 года № 1 «О бюджете Ейскоукрепленского сельского поселения </w:t>
      </w:r>
    </w:p>
    <w:p w:rsidR="003D372E" w:rsidRDefault="003D372E" w:rsidP="003D372E">
      <w:pPr>
        <w:pStyle w:val="ConsTitle"/>
        <w:widowControl/>
        <w:ind w:left="567" w:right="556"/>
        <w:jc w:val="center"/>
        <w:rPr>
          <w:rFonts w:ascii="Times New Roman" w:hAnsi="Times New Roman"/>
          <w:sz w:val="28"/>
          <w:szCs w:val="28"/>
        </w:rPr>
      </w:pPr>
      <w:r>
        <w:rPr>
          <w:rFonts w:ascii="Times New Roman" w:hAnsi="Times New Roman"/>
          <w:sz w:val="28"/>
          <w:szCs w:val="28"/>
        </w:rPr>
        <w:t>Щербиновского района на 2019 год»</w:t>
      </w:r>
    </w:p>
    <w:p w:rsidR="003D372E" w:rsidRDefault="003D372E" w:rsidP="003D372E">
      <w:pPr>
        <w:pStyle w:val="ConsTitle"/>
        <w:widowControl/>
        <w:ind w:left="567" w:right="556"/>
        <w:jc w:val="center"/>
        <w:rPr>
          <w:rFonts w:ascii="Times New Roman" w:hAnsi="Times New Roman"/>
          <w:sz w:val="24"/>
          <w:szCs w:val="24"/>
        </w:rPr>
      </w:pPr>
    </w:p>
    <w:p w:rsidR="003D372E" w:rsidRDefault="003D372E" w:rsidP="003D372E">
      <w:pPr>
        <w:pStyle w:val="ConsTitle"/>
        <w:widowControl/>
        <w:ind w:left="567" w:right="556"/>
        <w:jc w:val="center"/>
        <w:rPr>
          <w:rFonts w:ascii="Times New Roman" w:hAnsi="Times New Roman"/>
          <w:sz w:val="24"/>
          <w:szCs w:val="24"/>
        </w:rPr>
      </w:pPr>
    </w:p>
    <w:p w:rsidR="003D372E" w:rsidRDefault="003D372E" w:rsidP="003D372E">
      <w:pPr>
        <w:pStyle w:val="ConsTitle"/>
        <w:widowControl/>
        <w:ind w:right="0" w:firstLine="720"/>
        <w:rPr>
          <w:rFonts w:ascii="Times New Roman" w:hAnsi="Times New Roman"/>
          <w:b w:val="0"/>
          <w:sz w:val="28"/>
          <w:szCs w:val="28"/>
        </w:rPr>
      </w:pPr>
      <w:r>
        <w:rPr>
          <w:rFonts w:ascii="Times New Roman" w:hAnsi="Times New Roman"/>
          <w:b w:val="0"/>
          <w:sz w:val="28"/>
          <w:szCs w:val="28"/>
        </w:rPr>
        <w:t xml:space="preserve">В соответствии с решением Совета Ейскоукрепленского сельского поселения Щербиновского района </w:t>
      </w:r>
      <w:r w:rsidRPr="00AB2327">
        <w:rPr>
          <w:rFonts w:ascii="Times New Roman" w:hAnsi="Times New Roman"/>
          <w:b w:val="0"/>
          <w:sz w:val="28"/>
          <w:szCs w:val="28"/>
        </w:rPr>
        <w:t xml:space="preserve">от 2 ноября 2012 года № 2 «Об утверждении </w:t>
      </w:r>
      <w:r>
        <w:rPr>
          <w:rFonts w:ascii="Times New Roman" w:hAnsi="Times New Roman"/>
          <w:b w:val="0"/>
          <w:sz w:val="28"/>
          <w:szCs w:val="28"/>
        </w:rPr>
        <w:t>П</w:t>
      </w:r>
      <w:r w:rsidRPr="00AB2327">
        <w:rPr>
          <w:rFonts w:ascii="Times New Roman" w:hAnsi="Times New Roman"/>
          <w:b w:val="0"/>
          <w:sz w:val="28"/>
          <w:szCs w:val="28"/>
        </w:rPr>
        <w:t>оложения о бюджетном процессе в Ейскоукрепленском сельском</w:t>
      </w:r>
      <w:r>
        <w:rPr>
          <w:rFonts w:ascii="Times New Roman" w:hAnsi="Times New Roman"/>
          <w:b w:val="0"/>
          <w:sz w:val="28"/>
          <w:szCs w:val="28"/>
        </w:rPr>
        <w:t xml:space="preserve"> поселении Щербиновского района» Совет Ейскоукрепленского сельского поселения Щербиновского района  р е ш и л:</w:t>
      </w:r>
    </w:p>
    <w:p w:rsidR="003D372E" w:rsidRDefault="003D372E" w:rsidP="003D372E">
      <w:pPr>
        <w:pStyle w:val="ConsTitle"/>
        <w:suppressAutoHyphens w:val="0"/>
        <w:ind w:right="0" w:firstLine="851"/>
        <w:rPr>
          <w:rFonts w:ascii="Times New Roman" w:hAnsi="Times New Roman"/>
          <w:b w:val="0"/>
          <w:sz w:val="28"/>
          <w:szCs w:val="28"/>
        </w:rPr>
      </w:pPr>
      <w:r>
        <w:rPr>
          <w:rFonts w:ascii="Times New Roman" w:hAnsi="Times New Roman"/>
          <w:b w:val="0"/>
          <w:sz w:val="28"/>
          <w:szCs w:val="28"/>
        </w:rPr>
        <w:t>1. Внести в решение Совета Ейскоукрепленского сельского поселения Щербиновского района от 27 декабря 2018 года № 1 «О бюджете Ейскоукре</w:t>
      </w:r>
      <w:r>
        <w:rPr>
          <w:rFonts w:ascii="Times New Roman" w:hAnsi="Times New Roman"/>
          <w:b w:val="0"/>
          <w:sz w:val="28"/>
          <w:szCs w:val="28"/>
        </w:rPr>
        <w:t>п</w:t>
      </w:r>
      <w:r>
        <w:rPr>
          <w:rFonts w:ascii="Times New Roman" w:hAnsi="Times New Roman"/>
          <w:b w:val="0"/>
          <w:sz w:val="28"/>
          <w:szCs w:val="28"/>
        </w:rPr>
        <w:t>ленского сельского поселения Щербиновского района на 2019 год»</w:t>
      </w:r>
      <w:r w:rsidRPr="00B04C31">
        <w:rPr>
          <w:rFonts w:ascii="Times New Roman" w:hAnsi="Times New Roman"/>
          <w:b w:val="0"/>
          <w:sz w:val="28"/>
          <w:szCs w:val="28"/>
        </w:rPr>
        <w:t xml:space="preserve"> </w:t>
      </w:r>
      <w:r>
        <w:rPr>
          <w:rFonts w:ascii="Times New Roman" w:hAnsi="Times New Roman"/>
          <w:b w:val="0"/>
          <w:sz w:val="28"/>
          <w:szCs w:val="28"/>
        </w:rPr>
        <w:t xml:space="preserve"> </w:t>
      </w:r>
      <w:r w:rsidRPr="005C38B0">
        <w:rPr>
          <w:b w:val="0"/>
          <w:sz w:val="28"/>
          <w:szCs w:val="28"/>
        </w:rPr>
        <w:t xml:space="preserve"> </w:t>
      </w:r>
      <w:r w:rsidRPr="005C38B0">
        <w:rPr>
          <w:rFonts w:ascii="Times New Roman" w:hAnsi="Times New Roman"/>
          <w:b w:val="0"/>
          <w:sz w:val="28"/>
          <w:szCs w:val="28"/>
        </w:rPr>
        <w:t>следу</w:t>
      </w:r>
      <w:r w:rsidRPr="005C38B0">
        <w:rPr>
          <w:rFonts w:ascii="Times New Roman" w:hAnsi="Times New Roman"/>
          <w:b w:val="0"/>
          <w:sz w:val="28"/>
          <w:szCs w:val="28"/>
        </w:rPr>
        <w:t>ю</w:t>
      </w:r>
      <w:r w:rsidRPr="005C38B0">
        <w:rPr>
          <w:rFonts w:ascii="Times New Roman" w:hAnsi="Times New Roman"/>
          <w:b w:val="0"/>
          <w:sz w:val="28"/>
          <w:szCs w:val="28"/>
        </w:rPr>
        <w:t>щие изменения:</w:t>
      </w:r>
    </w:p>
    <w:p w:rsidR="003D372E" w:rsidRDefault="003D372E" w:rsidP="003D372E">
      <w:pPr>
        <w:ind w:firstLine="720"/>
        <w:jc w:val="both"/>
        <w:rPr>
          <w:sz w:val="28"/>
        </w:rPr>
      </w:pPr>
      <w:r w:rsidRPr="00A514CE">
        <w:rPr>
          <w:sz w:val="28"/>
          <w:szCs w:val="28"/>
          <w:lang w:eastAsia="en-US"/>
        </w:rPr>
        <w:t xml:space="preserve">1) </w:t>
      </w:r>
      <w:r>
        <w:rPr>
          <w:sz w:val="28"/>
        </w:rPr>
        <w:t>приложение № 1 изложить в новой редакции (приложение № 1);</w:t>
      </w:r>
    </w:p>
    <w:p w:rsidR="003D372E" w:rsidRDefault="003D372E" w:rsidP="003D372E">
      <w:pPr>
        <w:ind w:firstLine="720"/>
        <w:jc w:val="both"/>
        <w:rPr>
          <w:sz w:val="28"/>
        </w:rPr>
      </w:pPr>
      <w:r>
        <w:rPr>
          <w:sz w:val="28"/>
          <w:szCs w:val="28"/>
        </w:rPr>
        <w:t xml:space="preserve">4) </w:t>
      </w:r>
      <w:r>
        <w:rPr>
          <w:sz w:val="28"/>
        </w:rPr>
        <w:t>приложение № 7 изложить в новой редакции (приложение № 2);</w:t>
      </w:r>
    </w:p>
    <w:p w:rsidR="003D372E" w:rsidRDefault="003D372E" w:rsidP="003D372E">
      <w:pPr>
        <w:ind w:firstLine="720"/>
        <w:jc w:val="both"/>
        <w:rPr>
          <w:sz w:val="28"/>
        </w:rPr>
      </w:pPr>
      <w:r>
        <w:rPr>
          <w:sz w:val="28"/>
        </w:rPr>
        <w:t>5)</w:t>
      </w:r>
      <w:r w:rsidRPr="00AB2327">
        <w:rPr>
          <w:sz w:val="28"/>
        </w:rPr>
        <w:t xml:space="preserve"> </w:t>
      </w:r>
      <w:r>
        <w:rPr>
          <w:sz w:val="28"/>
        </w:rPr>
        <w:t>приложение № 8 изложить в новой редакции (приложение № 3).</w:t>
      </w:r>
    </w:p>
    <w:p w:rsidR="003D372E" w:rsidRDefault="003D372E" w:rsidP="003D372E">
      <w:pPr>
        <w:tabs>
          <w:tab w:val="left" w:pos="851"/>
          <w:tab w:val="left" w:pos="1410"/>
        </w:tabs>
        <w:ind w:firstLine="720"/>
        <w:jc w:val="both"/>
        <w:rPr>
          <w:sz w:val="28"/>
          <w:szCs w:val="28"/>
        </w:rPr>
      </w:pPr>
      <w:r>
        <w:rPr>
          <w:sz w:val="28"/>
          <w:szCs w:val="28"/>
        </w:rPr>
        <w:t>2</w:t>
      </w:r>
      <w:r w:rsidRPr="00A514CE">
        <w:rPr>
          <w:sz w:val="28"/>
          <w:szCs w:val="28"/>
        </w:rPr>
        <w:t xml:space="preserve">. </w:t>
      </w:r>
      <w:r>
        <w:rPr>
          <w:sz w:val="28"/>
          <w:szCs w:val="28"/>
        </w:rPr>
        <w:t xml:space="preserve">Разместить настоящее решение на официальном сайте администрации </w:t>
      </w:r>
      <w:r w:rsidRPr="00A514CE">
        <w:rPr>
          <w:sz w:val="28"/>
          <w:szCs w:val="28"/>
        </w:rPr>
        <w:t>Ейскоукрепленского сельского поселения Щербиновского района</w:t>
      </w:r>
      <w:r>
        <w:rPr>
          <w:sz w:val="28"/>
          <w:szCs w:val="28"/>
        </w:rPr>
        <w:t>.</w:t>
      </w:r>
    </w:p>
    <w:p w:rsidR="003D372E" w:rsidRDefault="003D372E" w:rsidP="003D372E">
      <w:pPr>
        <w:tabs>
          <w:tab w:val="left" w:pos="851"/>
          <w:tab w:val="left" w:pos="1410"/>
        </w:tabs>
        <w:ind w:firstLine="720"/>
        <w:jc w:val="both"/>
        <w:rPr>
          <w:sz w:val="28"/>
          <w:szCs w:val="28"/>
        </w:rPr>
      </w:pPr>
      <w:r>
        <w:rPr>
          <w:sz w:val="28"/>
          <w:szCs w:val="28"/>
        </w:rPr>
        <w:t>3.</w:t>
      </w:r>
      <w:r w:rsidRPr="00A514CE">
        <w:rPr>
          <w:sz w:val="28"/>
          <w:szCs w:val="28"/>
        </w:rPr>
        <w:t xml:space="preserve">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3D372E" w:rsidRPr="00A514CE" w:rsidRDefault="003D372E" w:rsidP="003D372E">
      <w:pPr>
        <w:tabs>
          <w:tab w:val="left" w:pos="851"/>
        </w:tabs>
        <w:ind w:firstLine="720"/>
        <w:jc w:val="both"/>
        <w:rPr>
          <w:sz w:val="28"/>
          <w:szCs w:val="28"/>
        </w:rPr>
      </w:pPr>
      <w:r>
        <w:rPr>
          <w:sz w:val="28"/>
          <w:szCs w:val="28"/>
        </w:rPr>
        <w:t xml:space="preserve">4. </w:t>
      </w:r>
      <w:r w:rsidRPr="00A514CE">
        <w:rPr>
          <w:sz w:val="28"/>
          <w:szCs w:val="28"/>
        </w:rPr>
        <w:t xml:space="preserve">Контроль за выполнением настоящего решения возложить на главу Ейскоукрепленского сельского поселения Щербиновского района </w:t>
      </w:r>
      <w:r>
        <w:rPr>
          <w:sz w:val="28"/>
          <w:szCs w:val="28"/>
        </w:rPr>
        <w:t xml:space="preserve">                    </w:t>
      </w:r>
      <w:r w:rsidRPr="00A514CE">
        <w:rPr>
          <w:sz w:val="28"/>
          <w:szCs w:val="28"/>
        </w:rPr>
        <w:t>А.А. Колосова.</w:t>
      </w:r>
    </w:p>
    <w:p w:rsidR="003D372E" w:rsidRPr="003D372E" w:rsidRDefault="003D372E" w:rsidP="003D372E">
      <w:pPr>
        <w:pStyle w:val="aa"/>
        <w:ind w:firstLine="720"/>
        <w:jc w:val="both"/>
        <w:rPr>
          <w:sz w:val="28"/>
          <w:szCs w:val="28"/>
        </w:rPr>
      </w:pPr>
      <w:r w:rsidRPr="003D372E">
        <w:rPr>
          <w:sz w:val="28"/>
          <w:szCs w:val="28"/>
        </w:rPr>
        <w:lastRenderedPageBreak/>
        <w:t>5. Настоящее решение вступает в силу на следующий день после его официального опубликования.</w:t>
      </w:r>
    </w:p>
    <w:p w:rsidR="003D372E" w:rsidRDefault="003D372E" w:rsidP="003D372E">
      <w:pPr>
        <w:jc w:val="both"/>
        <w:rPr>
          <w:sz w:val="28"/>
          <w:szCs w:val="28"/>
        </w:rPr>
      </w:pPr>
    </w:p>
    <w:p w:rsidR="003D372E" w:rsidRDefault="003D372E" w:rsidP="003D372E">
      <w:pPr>
        <w:jc w:val="both"/>
        <w:rPr>
          <w:sz w:val="28"/>
          <w:szCs w:val="28"/>
        </w:rPr>
      </w:pPr>
    </w:p>
    <w:p w:rsidR="003D372E" w:rsidRDefault="003D372E" w:rsidP="003D372E">
      <w:pPr>
        <w:jc w:val="both"/>
        <w:rPr>
          <w:sz w:val="28"/>
          <w:szCs w:val="28"/>
        </w:rPr>
      </w:pPr>
      <w:r>
        <w:rPr>
          <w:sz w:val="28"/>
          <w:szCs w:val="28"/>
        </w:rPr>
        <w:t>Глава</w:t>
      </w:r>
    </w:p>
    <w:p w:rsidR="003D372E" w:rsidRDefault="003D372E" w:rsidP="003D372E">
      <w:pPr>
        <w:jc w:val="both"/>
        <w:rPr>
          <w:sz w:val="28"/>
          <w:szCs w:val="28"/>
        </w:rPr>
      </w:pPr>
      <w:r>
        <w:rPr>
          <w:sz w:val="28"/>
          <w:szCs w:val="28"/>
        </w:rPr>
        <w:t xml:space="preserve">Ейскоукрепленского сельского поселения </w:t>
      </w:r>
    </w:p>
    <w:p w:rsidR="003D372E" w:rsidRDefault="003D372E" w:rsidP="003D372E">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3D372E" w:rsidRDefault="003D372E" w:rsidP="003D372E">
      <w:pPr>
        <w:jc w:val="both"/>
        <w:rPr>
          <w:sz w:val="28"/>
          <w:szCs w:val="28"/>
        </w:rPr>
      </w:pPr>
    </w:p>
    <w:p w:rsidR="00225E7C" w:rsidRDefault="00225E7C" w:rsidP="003D372E">
      <w:pPr>
        <w:jc w:val="both"/>
        <w:rPr>
          <w:sz w:val="28"/>
          <w:szCs w:val="28"/>
        </w:rPr>
      </w:pPr>
    </w:p>
    <w:p w:rsidR="003D372E" w:rsidRDefault="003D372E" w:rsidP="003D372E">
      <w:pPr>
        <w:ind w:left="5160"/>
        <w:jc w:val="center"/>
        <w:rPr>
          <w:sz w:val="28"/>
          <w:szCs w:val="28"/>
        </w:rPr>
      </w:pPr>
      <w:r w:rsidRPr="004B00CF">
        <w:rPr>
          <w:sz w:val="28"/>
          <w:szCs w:val="28"/>
        </w:rPr>
        <w:t>ПРИЛОЖЕНИЕ № 1</w:t>
      </w:r>
    </w:p>
    <w:p w:rsidR="003D372E" w:rsidRDefault="003D372E" w:rsidP="003D372E">
      <w:pPr>
        <w:ind w:left="5160"/>
        <w:jc w:val="center"/>
        <w:rPr>
          <w:sz w:val="28"/>
          <w:szCs w:val="28"/>
        </w:rPr>
      </w:pPr>
      <w:r>
        <w:rPr>
          <w:sz w:val="28"/>
          <w:szCs w:val="28"/>
        </w:rPr>
        <w:t xml:space="preserve">к решению  Совета </w:t>
      </w:r>
    </w:p>
    <w:p w:rsidR="003D372E" w:rsidRDefault="003D372E" w:rsidP="003D372E">
      <w:pPr>
        <w:ind w:left="5160"/>
        <w:jc w:val="center"/>
        <w:rPr>
          <w:sz w:val="28"/>
          <w:szCs w:val="28"/>
        </w:rPr>
      </w:pPr>
      <w:r>
        <w:rPr>
          <w:sz w:val="28"/>
          <w:szCs w:val="28"/>
        </w:rPr>
        <w:t xml:space="preserve">Ейскоукрепленского сельского </w:t>
      </w:r>
    </w:p>
    <w:p w:rsidR="003D372E" w:rsidRDefault="003D372E" w:rsidP="003D372E">
      <w:pPr>
        <w:ind w:left="5160"/>
        <w:jc w:val="center"/>
        <w:rPr>
          <w:sz w:val="28"/>
          <w:szCs w:val="28"/>
        </w:rPr>
      </w:pPr>
      <w:r>
        <w:rPr>
          <w:sz w:val="28"/>
          <w:szCs w:val="28"/>
        </w:rPr>
        <w:t xml:space="preserve">поселения Щербиновского района </w:t>
      </w:r>
    </w:p>
    <w:p w:rsidR="003D372E" w:rsidRDefault="003D372E" w:rsidP="003D372E">
      <w:pPr>
        <w:ind w:left="5220"/>
        <w:jc w:val="center"/>
        <w:rPr>
          <w:sz w:val="28"/>
          <w:szCs w:val="28"/>
        </w:rPr>
      </w:pPr>
      <w:r>
        <w:rPr>
          <w:sz w:val="28"/>
          <w:szCs w:val="28"/>
        </w:rPr>
        <w:t>от 20.08.2019 № 6</w:t>
      </w:r>
    </w:p>
    <w:p w:rsidR="003D372E" w:rsidRDefault="003D372E" w:rsidP="003D372E">
      <w:pPr>
        <w:ind w:left="5160"/>
        <w:jc w:val="center"/>
        <w:rPr>
          <w:sz w:val="28"/>
          <w:szCs w:val="28"/>
        </w:rPr>
      </w:pPr>
    </w:p>
    <w:p w:rsidR="003D372E" w:rsidRDefault="003D372E" w:rsidP="003D372E">
      <w:pPr>
        <w:ind w:left="5160"/>
        <w:jc w:val="center"/>
        <w:rPr>
          <w:sz w:val="28"/>
          <w:szCs w:val="28"/>
        </w:rPr>
      </w:pPr>
      <w:r>
        <w:rPr>
          <w:sz w:val="28"/>
          <w:szCs w:val="28"/>
        </w:rPr>
        <w:t>«</w:t>
      </w:r>
      <w:r w:rsidRPr="004B00CF">
        <w:rPr>
          <w:sz w:val="28"/>
          <w:szCs w:val="28"/>
        </w:rPr>
        <w:t>ПРИЛОЖЕНИЕ № 1</w:t>
      </w:r>
    </w:p>
    <w:p w:rsidR="003D372E" w:rsidRDefault="003D372E" w:rsidP="003D372E">
      <w:pPr>
        <w:ind w:left="5160"/>
        <w:jc w:val="center"/>
        <w:rPr>
          <w:sz w:val="28"/>
          <w:szCs w:val="28"/>
        </w:rPr>
      </w:pPr>
    </w:p>
    <w:p w:rsidR="003D372E" w:rsidRDefault="003D372E" w:rsidP="003D372E">
      <w:pPr>
        <w:ind w:left="5160"/>
        <w:jc w:val="center"/>
        <w:rPr>
          <w:sz w:val="28"/>
          <w:szCs w:val="28"/>
        </w:rPr>
      </w:pPr>
      <w:r>
        <w:rPr>
          <w:sz w:val="28"/>
          <w:szCs w:val="28"/>
        </w:rPr>
        <w:t>УТВЕРЖДЕН</w:t>
      </w:r>
    </w:p>
    <w:p w:rsidR="003D372E" w:rsidRDefault="003D372E" w:rsidP="003D372E">
      <w:pPr>
        <w:ind w:left="5160"/>
        <w:jc w:val="center"/>
        <w:rPr>
          <w:sz w:val="28"/>
          <w:szCs w:val="28"/>
        </w:rPr>
      </w:pPr>
      <w:r>
        <w:rPr>
          <w:sz w:val="28"/>
          <w:szCs w:val="28"/>
        </w:rPr>
        <w:t xml:space="preserve">к решением  Совета </w:t>
      </w:r>
    </w:p>
    <w:p w:rsidR="003D372E" w:rsidRDefault="003D372E" w:rsidP="003D372E">
      <w:pPr>
        <w:ind w:left="5160"/>
        <w:jc w:val="center"/>
        <w:rPr>
          <w:sz w:val="28"/>
          <w:szCs w:val="28"/>
        </w:rPr>
      </w:pPr>
      <w:r>
        <w:rPr>
          <w:sz w:val="28"/>
          <w:szCs w:val="28"/>
        </w:rPr>
        <w:t xml:space="preserve">Ейскоукрепленского сельского </w:t>
      </w:r>
    </w:p>
    <w:p w:rsidR="003D372E" w:rsidRDefault="003D372E" w:rsidP="003D372E">
      <w:pPr>
        <w:ind w:left="5160"/>
        <w:jc w:val="center"/>
        <w:rPr>
          <w:sz w:val="28"/>
          <w:szCs w:val="28"/>
        </w:rPr>
      </w:pPr>
      <w:r>
        <w:rPr>
          <w:sz w:val="28"/>
          <w:szCs w:val="28"/>
        </w:rPr>
        <w:t xml:space="preserve">поселения Щербиновского района </w:t>
      </w:r>
    </w:p>
    <w:p w:rsidR="003D372E" w:rsidRDefault="003D372E" w:rsidP="003D372E">
      <w:pPr>
        <w:ind w:left="5220"/>
        <w:jc w:val="center"/>
        <w:rPr>
          <w:sz w:val="28"/>
          <w:szCs w:val="28"/>
        </w:rPr>
      </w:pPr>
      <w:r>
        <w:rPr>
          <w:sz w:val="28"/>
          <w:szCs w:val="28"/>
        </w:rPr>
        <w:t>от 27.12.2018 № 1</w:t>
      </w:r>
    </w:p>
    <w:p w:rsidR="003D372E" w:rsidRDefault="003D372E" w:rsidP="003D372E">
      <w:pPr>
        <w:ind w:left="5160"/>
        <w:jc w:val="center"/>
        <w:rPr>
          <w:sz w:val="28"/>
          <w:szCs w:val="28"/>
        </w:rPr>
      </w:pPr>
    </w:p>
    <w:p w:rsidR="003D372E" w:rsidRDefault="003D372E" w:rsidP="003D372E">
      <w:pPr>
        <w:ind w:left="5400"/>
        <w:jc w:val="center"/>
        <w:rPr>
          <w:sz w:val="28"/>
          <w:szCs w:val="28"/>
        </w:rPr>
      </w:pPr>
    </w:p>
    <w:p w:rsidR="003D372E" w:rsidRPr="00CC0B71" w:rsidRDefault="003D372E" w:rsidP="003D372E">
      <w:pPr>
        <w:ind w:left="600" w:right="638"/>
        <w:jc w:val="center"/>
        <w:rPr>
          <w:b/>
          <w:sz w:val="28"/>
          <w:szCs w:val="28"/>
        </w:rPr>
      </w:pPr>
      <w:r w:rsidRPr="00CC0B71">
        <w:rPr>
          <w:b/>
          <w:sz w:val="28"/>
          <w:szCs w:val="28"/>
        </w:rPr>
        <w:t xml:space="preserve">Перечень главных администраторов доходов бюджета </w:t>
      </w:r>
    </w:p>
    <w:p w:rsidR="003D372E" w:rsidRDefault="003D372E" w:rsidP="003D372E">
      <w:pPr>
        <w:ind w:left="600" w:right="638"/>
        <w:jc w:val="center"/>
        <w:rPr>
          <w:b/>
          <w:sz w:val="28"/>
          <w:szCs w:val="28"/>
        </w:rPr>
      </w:pPr>
      <w:r>
        <w:rPr>
          <w:b/>
          <w:sz w:val="28"/>
          <w:szCs w:val="28"/>
        </w:rPr>
        <w:t>Ейскоукрепленского</w:t>
      </w:r>
      <w:r w:rsidRPr="00CC0B71">
        <w:rPr>
          <w:b/>
          <w:sz w:val="28"/>
          <w:szCs w:val="28"/>
        </w:rPr>
        <w:t xml:space="preserve"> сельского поселения Щербиновского </w:t>
      </w:r>
    </w:p>
    <w:p w:rsidR="003D372E" w:rsidRDefault="003D372E" w:rsidP="003D372E">
      <w:pPr>
        <w:ind w:left="600" w:right="638"/>
        <w:jc w:val="center"/>
        <w:rPr>
          <w:b/>
          <w:bCs/>
          <w:sz w:val="28"/>
          <w:szCs w:val="28"/>
        </w:rPr>
      </w:pPr>
      <w:r w:rsidRPr="00CC0B71">
        <w:rPr>
          <w:b/>
          <w:sz w:val="28"/>
          <w:szCs w:val="28"/>
        </w:rPr>
        <w:t>района</w:t>
      </w:r>
      <w:r w:rsidRPr="00CC0B71">
        <w:rPr>
          <w:b/>
          <w:bCs/>
          <w:sz w:val="28"/>
          <w:szCs w:val="28"/>
        </w:rPr>
        <w:t xml:space="preserve"> и закрепляемые за ними  виды (подвиды) доходов </w:t>
      </w:r>
    </w:p>
    <w:p w:rsidR="003D372E" w:rsidRDefault="003D372E" w:rsidP="003D372E">
      <w:pPr>
        <w:ind w:left="600" w:right="638"/>
        <w:jc w:val="center"/>
        <w:rPr>
          <w:b/>
          <w:bCs/>
          <w:sz w:val="28"/>
          <w:szCs w:val="28"/>
        </w:rPr>
      </w:pPr>
      <w:r w:rsidRPr="00CC0B71">
        <w:rPr>
          <w:b/>
          <w:bCs/>
          <w:sz w:val="28"/>
          <w:szCs w:val="28"/>
        </w:rPr>
        <w:t xml:space="preserve">бюджета </w:t>
      </w:r>
      <w:r>
        <w:rPr>
          <w:b/>
          <w:bCs/>
          <w:sz w:val="28"/>
          <w:szCs w:val="28"/>
        </w:rPr>
        <w:t>Ейскоукрепленского</w:t>
      </w:r>
      <w:r w:rsidRPr="00CC0B71">
        <w:rPr>
          <w:b/>
          <w:bCs/>
          <w:sz w:val="28"/>
          <w:szCs w:val="28"/>
        </w:rPr>
        <w:t xml:space="preserve"> сельского поселения </w:t>
      </w:r>
    </w:p>
    <w:p w:rsidR="003D372E" w:rsidRDefault="003D372E" w:rsidP="003D372E">
      <w:pPr>
        <w:ind w:left="600" w:right="638"/>
        <w:jc w:val="center"/>
        <w:rPr>
          <w:b/>
          <w:bCs/>
          <w:sz w:val="28"/>
          <w:szCs w:val="28"/>
        </w:rPr>
      </w:pPr>
      <w:r w:rsidRPr="00CC0B71">
        <w:rPr>
          <w:b/>
          <w:bCs/>
          <w:sz w:val="28"/>
          <w:szCs w:val="28"/>
        </w:rPr>
        <w:t xml:space="preserve">Щербиновского района и перечень главных администраторов </w:t>
      </w:r>
      <w:r w:rsidRPr="00CC0B71">
        <w:rPr>
          <w:b/>
          <w:sz w:val="28"/>
          <w:szCs w:val="28"/>
        </w:rPr>
        <w:t>источников</w:t>
      </w:r>
      <w:r w:rsidRPr="00CC0B71">
        <w:rPr>
          <w:b/>
          <w:bCs/>
          <w:sz w:val="28"/>
          <w:szCs w:val="28"/>
        </w:rPr>
        <w:t xml:space="preserve">  финансирования </w:t>
      </w:r>
      <w:r>
        <w:rPr>
          <w:b/>
          <w:bCs/>
          <w:sz w:val="28"/>
          <w:szCs w:val="28"/>
        </w:rPr>
        <w:t xml:space="preserve"> </w:t>
      </w:r>
      <w:r w:rsidRPr="00CC0B71">
        <w:rPr>
          <w:b/>
          <w:bCs/>
          <w:sz w:val="28"/>
          <w:szCs w:val="28"/>
        </w:rPr>
        <w:t xml:space="preserve">дефицита бюджета </w:t>
      </w:r>
    </w:p>
    <w:p w:rsidR="003D372E" w:rsidRDefault="003D372E" w:rsidP="003D372E">
      <w:pPr>
        <w:ind w:left="600" w:right="638"/>
        <w:jc w:val="center"/>
        <w:rPr>
          <w:b/>
          <w:bCs/>
          <w:sz w:val="28"/>
          <w:szCs w:val="28"/>
        </w:rPr>
      </w:pPr>
      <w:r>
        <w:rPr>
          <w:b/>
          <w:bCs/>
          <w:sz w:val="28"/>
          <w:szCs w:val="28"/>
        </w:rPr>
        <w:t>Ейскоукрепленского</w:t>
      </w:r>
      <w:r w:rsidRPr="00CC0B71">
        <w:rPr>
          <w:b/>
          <w:bCs/>
          <w:sz w:val="28"/>
          <w:szCs w:val="28"/>
        </w:rPr>
        <w:t xml:space="preserve"> сельского поселения </w:t>
      </w:r>
    </w:p>
    <w:p w:rsidR="003D372E" w:rsidRPr="00CC0B71" w:rsidRDefault="003D372E" w:rsidP="003D372E">
      <w:pPr>
        <w:ind w:left="600" w:right="638"/>
        <w:jc w:val="center"/>
        <w:rPr>
          <w:b/>
          <w:bCs/>
          <w:sz w:val="28"/>
          <w:szCs w:val="28"/>
        </w:rPr>
      </w:pPr>
      <w:r w:rsidRPr="00CC0B71">
        <w:rPr>
          <w:b/>
          <w:bCs/>
          <w:sz w:val="28"/>
          <w:szCs w:val="28"/>
        </w:rPr>
        <w:t>Щербиновского района</w:t>
      </w:r>
    </w:p>
    <w:p w:rsidR="003D372E" w:rsidRPr="00CC0B71" w:rsidRDefault="003D372E" w:rsidP="003D372E">
      <w:pPr>
        <w:ind w:left="567" w:right="566"/>
        <w:jc w:val="center"/>
        <w:rPr>
          <w:b/>
          <w:bCs/>
          <w:sz w:val="28"/>
          <w:szCs w:val="28"/>
        </w:rPr>
      </w:pPr>
    </w:p>
    <w:tbl>
      <w:tblPr>
        <w:tblW w:w="0" w:type="auto"/>
        <w:tblInd w:w="-72" w:type="dxa"/>
        <w:tblLayout w:type="fixed"/>
        <w:tblLook w:val="04A0"/>
      </w:tblPr>
      <w:tblGrid>
        <w:gridCol w:w="38"/>
        <w:gridCol w:w="1702"/>
        <w:gridCol w:w="60"/>
        <w:gridCol w:w="3060"/>
        <w:gridCol w:w="5042"/>
      </w:tblGrid>
      <w:tr w:rsidR="003D372E" w:rsidTr="003220E6">
        <w:trPr>
          <w:cantSplit/>
          <w:trHeight w:val="315"/>
        </w:trPr>
        <w:tc>
          <w:tcPr>
            <w:tcW w:w="4860" w:type="dxa"/>
            <w:gridSpan w:val="4"/>
            <w:tcBorders>
              <w:top w:val="single" w:sz="4" w:space="0" w:color="auto"/>
              <w:left w:val="single" w:sz="4" w:space="0" w:color="auto"/>
              <w:bottom w:val="single" w:sz="4" w:space="0" w:color="auto"/>
              <w:right w:val="single" w:sz="4" w:space="0" w:color="auto"/>
            </w:tcBorders>
            <w:hideMark/>
          </w:tcPr>
          <w:p w:rsidR="003D372E" w:rsidRDefault="003D372E" w:rsidP="003220E6">
            <w:pPr>
              <w:jc w:val="center"/>
              <w:rPr>
                <w:b/>
                <w:bCs/>
                <w:color w:val="000000"/>
              </w:rPr>
            </w:pPr>
            <w:r>
              <w:rPr>
                <w:b/>
                <w:bCs/>
                <w:color w:val="000000"/>
              </w:rPr>
              <w:t xml:space="preserve">Код бюджетной классификации </w:t>
            </w:r>
          </w:p>
          <w:p w:rsidR="003D372E" w:rsidRDefault="003D372E" w:rsidP="003220E6">
            <w:pPr>
              <w:jc w:val="center"/>
              <w:rPr>
                <w:b/>
                <w:bCs/>
                <w:color w:val="000000"/>
              </w:rPr>
            </w:pPr>
            <w:r>
              <w:rPr>
                <w:b/>
                <w:bCs/>
                <w:color w:val="000000"/>
              </w:rPr>
              <w:t>Российской Федерации</w:t>
            </w:r>
          </w:p>
        </w:tc>
        <w:tc>
          <w:tcPr>
            <w:tcW w:w="5042" w:type="dxa"/>
            <w:vMerge w:val="restart"/>
            <w:tcBorders>
              <w:top w:val="single" w:sz="4" w:space="0" w:color="auto"/>
              <w:left w:val="nil"/>
              <w:bottom w:val="single" w:sz="4" w:space="0" w:color="auto"/>
              <w:right w:val="single" w:sz="4" w:space="0" w:color="auto"/>
            </w:tcBorders>
            <w:hideMark/>
          </w:tcPr>
          <w:p w:rsidR="003D372E" w:rsidRDefault="003D372E" w:rsidP="003220E6">
            <w:pPr>
              <w:jc w:val="center"/>
              <w:rPr>
                <w:b/>
                <w:bCs/>
                <w:color w:val="000000"/>
              </w:rPr>
            </w:pPr>
            <w:r>
              <w:rPr>
                <w:b/>
                <w:bCs/>
                <w:color w:val="000000"/>
              </w:rPr>
              <w:t>Наименование главного администратора доходов и источников финансирования дефицита бюджета поселения</w:t>
            </w:r>
          </w:p>
        </w:tc>
      </w:tr>
      <w:tr w:rsidR="003D372E" w:rsidTr="003220E6">
        <w:trPr>
          <w:cantSplit/>
          <w:trHeight w:val="630"/>
          <w:tblHeader/>
        </w:trPr>
        <w:tc>
          <w:tcPr>
            <w:tcW w:w="1800" w:type="dxa"/>
            <w:gridSpan w:val="3"/>
            <w:tcBorders>
              <w:top w:val="single" w:sz="4" w:space="0" w:color="auto"/>
              <w:left w:val="single" w:sz="4" w:space="0" w:color="auto"/>
              <w:bottom w:val="single" w:sz="4" w:space="0" w:color="auto"/>
              <w:right w:val="single" w:sz="4" w:space="0" w:color="auto"/>
            </w:tcBorders>
            <w:hideMark/>
          </w:tcPr>
          <w:p w:rsidR="003D372E" w:rsidRDefault="003D372E" w:rsidP="003220E6">
            <w:pPr>
              <w:jc w:val="center"/>
              <w:rPr>
                <w:b/>
                <w:bCs/>
                <w:color w:val="000000"/>
              </w:rPr>
            </w:pPr>
            <w:r>
              <w:rPr>
                <w:b/>
                <w:bCs/>
                <w:color w:val="000000"/>
              </w:rPr>
              <w:t>главного администра-</w:t>
            </w:r>
          </w:p>
          <w:p w:rsidR="003D372E" w:rsidRDefault="003D372E" w:rsidP="003220E6">
            <w:pPr>
              <w:jc w:val="center"/>
              <w:rPr>
                <w:b/>
                <w:bCs/>
                <w:color w:val="000000"/>
              </w:rPr>
            </w:pPr>
            <w:r>
              <w:rPr>
                <w:b/>
                <w:bCs/>
                <w:color w:val="000000"/>
              </w:rPr>
              <w:t>тора доходов и источников финан-сирования дефицита бюджета поселения</w:t>
            </w:r>
          </w:p>
        </w:tc>
        <w:tc>
          <w:tcPr>
            <w:tcW w:w="3060" w:type="dxa"/>
            <w:tcBorders>
              <w:top w:val="single" w:sz="4" w:space="0" w:color="auto"/>
              <w:left w:val="single" w:sz="4" w:space="0" w:color="auto"/>
              <w:bottom w:val="single" w:sz="4" w:space="0" w:color="auto"/>
              <w:right w:val="single" w:sz="4" w:space="0" w:color="auto"/>
            </w:tcBorders>
            <w:hideMark/>
          </w:tcPr>
          <w:p w:rsidR="003D372E" w:rsidRDefault="003D372E" w:rsidP="003220E6">
            <w:pPr>
              <w:jc w:val="center"/>
              <w:rPr>
                <w:b/>
                <w:bCs/>
                <w:color w:val="000000"/>
              </w:rPr>
            </w:pPr>
            <w:r>
              <w:rPr>
                <w:b/>
                <w:bCs/>
                <w:color w:val="000000"/>
              </w:rPr>
              <w:t>доходов и источников финансирования дефицита бюджета поселения</w:t>
            </w:r>
          </w:p>
        </w:tc>
        <w:tc>
          <w:tcPr>
            <w:tcW w:w="5042" w:type="dxa"/>
            <w:vMerge/>
            <w:tcBorders>
              <w:top w:val="single" w:sz="4" w:space="0" w:color="auto"/>
              <w:left w:val="nil"/>
              <w:bottom w:val="single" w:sz="4" w:space="0" w:color="auto"/>
              <w:right w:val="single" w:sz="4" w:space="0" w:color="auto"/>
            </w:tcBorders>
            <w:vAlign w:val="center"/>
            <w:hideMark/>
          </w:tcPr>
          <w:p w:rsidR="003D372E" w:rsidRDefault="003D372E" w:rsidP="003220E6">
            <w:pPr>
              <w:rPr>
                <w:b/>
                <w:bCs/>
                <w:color w:val="000000"/>
              </w:rPr>
            </w:pPr>
          </w:p>
        </w:tc>
      </w:tr>
      <w:tr w:rsidR="003D372E" w:rsidTr="003220E6">
        <w:trPr>
          <w:gridBefore w:val="1"/>
          <w:wBefore w:w="38" w:type="dxa"/>
          <w:cantSplit/>
          <w:trHeight w:val="255"/>
        </w:trPr>
        <w:tc>
          <w:tcPr>
            <w:tcW w:w="1702" w:type="dxa"/>
            <w:hideMark/>
          </w:tcPr>
          <w:p w:rsidR="003D372E" w:rsidRDefault="003D372E" w:rsidP="003220E6">
            <w:pPr>
              <w:spacing w:after="240"/>
              <w:jc w:val="center"/>
              <w:rPr>
                <w:b/>
                <w:bCs/>
              </w:rPr>
            </w:pPr>
            <w:r>
              <w:rPr>
                <w:b/>
                <w:bCs/>
              </w:rPr>
              <w:lastRenderedPageBreak/>
              <w:t>805</w:t>
            </w:r>
          </w:p>
        </w:tc>
        <w:tc>
          <w:tcPr>
            <w:tcW w:w="3120" w:type="dxa"/>
            <w:gridSpan w:val="2"/>
          </w:tcPr>
          <w:p w:rsidR="003D372E" w:rsidRDefault="003D372E" w:rsidP="003220E6">
            <w:pPr>
              <w:spacing w:after="240"/>
              <w:jc w:val="center"/>
              <w:rPr>
                <w:bCs/>
                <w:color w:val="000000"/>
              </w:rPr>
            </w:pPr>
          </w:p>
        </w:tc>
        <w:tc>
          <w:tcPr>
            <w:tcW w:w="5042" w:type="dxa"/>
            <w:vAlign w:val="bottom"/>
            <w:hideMark/>
          </w:tcPr>
          <w:p w:rsidR="003D372E" w:rsidRDefault="003D372E" w:rsidP="003D372E">
            <w:pPr>
              <w:numPr>
                <w:ilvl w:val="0"/>
                <w:numId w:val="7"/>
              </w:numPr>
              <w:tabs>
                <w:tab w:val="clear" w:pos="432"/>
                <w:tab w:val="num" w:pos="315"/>
              </w:tabs>
              <w:spacing w:after="240"/>
              <w:ind w:left="32" w:firstLine="0"/>
              <w:rPr>
                <w:bCs/>
                <w:color w:val="000000"/>
              </w:rPr>
            </w:pPr>
            <w:r>
              <w:rPr>
                <w:b/>
              </w:rPr>
              <w:t>Министерство финансов Краснодарского края</w:t>
            </w:r>
          </w:p>
        </w:tc>
      </w:tr>
      <w:tr w:rsidR="003D372E" w:rsidTr="003220E6">
        <w:trPr>
          <w:gridBefore w:val="1"/>
          <w:wBefore w:w="38" w:type="dxa"/>
          <w:cantSplit/>
          <w:trHeight w:val="1042"/>
        </w:trPr>
        <w:tc>
          <w:tcPr>
            <w:tcW w:w="1702" w:type="dxa"/>
            <w:hideMark/>
          </w:tcPr>
          <w:p w:rsidR="003D372E" w:rsidRDefault="003D372E" w:rsidP="003220E6">
            <w:pPr>
              <w:spacing w:after="240"/>
              <w:jc w:val="center"/>
              <w:rPr>
                <w:bCs/>
              </w:rPr>
            </w:pPr>
            <w:r>
              <w:rPr>
                <w:bCs/>
              </w:rPr>
              <w:t>805</w:t>
            </w:r>
          </w:p>
        </w:tc>
        <w:tc>
          <w:tcPr>
            <w:tcW w:w="3120" w:type="dxa"/>
            <w:gridSpan w:val="2"/>
            <w:hideMark/>
          </w:tcPr>
          <w:p w:rsidR="003D372E" w:rsidRDefault="003D372E" w:rsidP="003220E6">
            <w:pPr>
              <w:spacing w:after="240"/>
              <w:jc w:val="center"/>
              <w:rPr>
                <w:bCs/>
                <w:color w:val="000000"/>
              </w:rPr>
            </w:pPr>
            <w:r>
              <w:t xml:space="preserve">1 16 18050 10 0000 140      </w:t>
            </w:r>
          </w:p>
        </w:tc>
        <w:tc>
          <w:tcPr>
            <w:tcW w:w="5042" w:type="dxa"/>
            <w:hideMark/>
          </w:tcPr>
          <w:p w:rsidR="003D372E" w:rsidRDefault="003D372E" w:rsidP="003220E6">
            <w:pPr>
              <w:spacing w:after="240"/>
              <w:ind w:left="32"/>
              <w:jc w:val="both"/>
              <w:rPr>
                <w:bCs/>
                <w:color w:val="000000"/>
              </w:rPr>
            </w:pPr>
            <w:r>
              <w:t>Денежные взыскания (штрафы) за нарушение бюджетного законодательства (в части бюджетов поселений)</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
                <w:bCs/>
              </w:rPr>
            </w:pPr>
            <w:r>
              <w:rPr>
                <w:b/>
                <w:bCs/>
              </w:rPr>
              <w:t>808</w:t>
            </w:r>
          </w:p>
        </w:tc>
        <w:tc>
          <w:tcPr>
            <w:tcW w:w="3120" w:type="dxa"/>
            <w:gridSpan w:val="2"/>
          </w:tcPr>
          <w:p w:rsidR="003D372E" w:rsidRDefault="003D372E" w:rsidP="003220E6">
            <w:pPr>
              <w:spacing w:after="240"/>
              <w:jc w:val="center"/>
              <w:rPr>
                <w:bCs/>
                <w:color w:val="000000"/>
              </w:rPr>
            </w:pPr>
          </w:p>
        </w:tc>
        <w:tc>
          <w:tcPr>
            <w:tcW w:w="5042" w:type="dxa"/>
            <w:vAlign w:val="bottom"/>
            <w:hideMark/>
          </w:tcPr>
          <w:p w:rsidR="003D372E" w:rsidRDefault="003D372E" w:rsidP="003220E6">
            <w:pPr>
              <w:spacing w:after="240"/>
              <w:ind w:left="32"/>
              <w:jc w:val="both"/>
              <w:rPr>
                <w:bCs/>
                <w:color w:val="000000"/>
              </w:rPr>
            </w:pPr>
            <w:r>
              <w:rPr>
                <w:b/>
              </w:rPr>
              <w:t>Департамент финансово-бюджетного надзора Краснодарского края</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Cs/>
              </w:rPr>
            </w:pPr>
            <w:r>
              <w:rPr>
                <w:bCs/>
              </w:rPr>
              <w:t>808</w:t>
            </w:r>
          </w:p>
        </w:tc>
        <w:tc>
          <w:tcPr>
            <w:tcW w:w="3120" w:type="dxa"/>
            <w:gridSpan w:val="2"/>
            <w:hideMark/>
          </w:tcPr>
          <w:p w:rsidR="003D372E" w:rsidRDefault="003D372E" w:rsidP="003220E6">
            <w:pPr>
              <w:spacing w:after="240"/>
              <w:jc w:val="center"/>
            </w:pPr>
            <w:r>
              <w:t>1 16 18050 10 0000 140</w:t>
            </w:r>
          </w:p>
          <w:p w:rsidR="003D372E" w:rsidRDefault="003D372E" w:rsidP="003220E6">
            <w:pPr>
              <w:spacing w:after="240"/>
              <w:jc w:val="center"/>
              <w:rPr>
                <w:bCs/>
              </w:rPr>
            </w:pPr>
            <w:r>
              <w:t xml:space="preserve">    </w:t>
            </w:r>
          </w:p>
        </w:tc>
        <w:tc>
          <w:tcPr>
            <w:tcW w:w="5042" w:type="dxa"/>
            <w:vAlign w:val="bottom"/>
            <w:hideMark/>
          </w:tcPr>
          <w:p w:rsidR="003D372E" w:rsidRDefault="003D372E" w:rsidP="003220E6">
            <w:pPr>
              <w:spacing w:after="240"/>
              <w:ind w:left="32"/>
              <w:jc w:val="both"/>
              <w:rPr>
                <w:bCs/>
              </w:rPr>
            </w:pPr>
            <w:r>
              <w:t>Денежные взыскания (штрафы) за нарушение бюджетного законодательства (в части бюджетов поселений)</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Cs/>
              </w:rPr>
            </w:pPr>
            <w:r>
              <w:rPr>
                <w:bCs/>
              </w:rPr>
              <w:t>808</w:t>
            </w:r>
          </w:p>
        </w:tc>
        <w:tc>
          <w:tcPr>
            <w:tcW w:w="3120" w:type="dxa"/>
            <w:gridSpan w:val="2"/>
            <w:hideMark/>
          </w:tcPr>
          <w:p w:rsidR="003D372E" w:rsidRDefault="003D372E" w:rsidP="003220E6">
            <w:pPr>
              <w:spacing w:after="240"/>
              <w:jc w:val="center"/>
            </w:pPr>
            <w:r>
              <w:rPr>
                <w:color w:val="000000"/>
              </w:rPr>
              <w:t>1 16 51040 02 0000 145</w:t>
            </w:r>
          </w:p>
        </w:tc>
        <w:tc>
          <w:tcPr>
            <w:tcW w:w="5042" w:type="dxa"/>
            <w:vAlign w:val="bottom"/>
            <w:hideMark/>
          </w:tcPr>
          <w:p w:rsidR="003D372E" w:rsidRDefault="003D372E" w:rsidP="003220E6">
            <w:pPr>
              <w:spacing w:after="240"/>
              <w:ind w:left="32"/>
              <w:jc w:val="both"/>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3D372E" w:rsidTr="003220E6">
        <w:trPr>
          <w:gridBefore w:val="1"/>
          <w:wBefore w:w="38" w:type="dxa"/>
          <w:cantSplit/>
          <w:trHeight w:val="255"/>
        </w:trPr>
        <w:tc>
          <w:tcPr>
            <w:tcW w:w="1702" w:type="dxa"/>
            <w:hideMark/>
          </w:tcPr>
          <w:p w:rsidR="003D372E" w:rsidRDefault="003D372E" w:rsidP="003220E6">
            <w:pPr>
              <w:snapToGrid w:val="0"/>
              <w:spacing w:after="240"/>
              <w:jc w:val="center"/>
              <w:rPr>
                <w:b/>
              </w:rPr>
            </w:pPr>
            <w:r>
              <w:rPr>
                <w:b/>
              </w:rPr>
              <w:t>816</w:t>
            </w:r>
          </w:p>
        </w:tc>
        <w:tc>
          <w:tcPr>
            <w:tcW w:w="3120" w:type="dxa"/>
            <w:gridSpan w:val="2"/>
          </w:tcPr>
          <w:p w:rsidR="003D372E" w:rsidRDefault="003D372E" w:rsidP="003220E6">
            <w:pPr>
              <w:snapToGrid w:val="0"/>
              <w:spacing w:after="240"/>
              <w:rPr>
                <w:b/>
              </w:rPr>
            </w:pPr>
          </w:p>
        </w:tc>
        <w:tc>
          <w:tcPr>
            <w:tcW w:w="5042" w:type="dxa"/>
            <w:hideMark/>
          </w:tcPr>
          <w:p w:rsidR="003D372E" w:rsidRDefault="003D372E" w:rsidP="003220E6">
            <w:pPr>
              <w:snapToGrid w:val="0"/>
              <w:jc w:val="both"/>
              <w:rPr>
                <w:b/>
              </w:rPr>
            </w:pPr>
            <w:r>
              <w:rPr>
                <w:b/>
              </w:rPr>
              <w:t>Министерство экономики</w:t>
            </w:r>
          </w:p>
          <w:p w:rsidR="003D372E" w:rsidRDefault="003D372E" w:rsidP="003220E6">
            <w:pPr>
              <w:jc w:val="both"/>
              <w:rPr>
                <w:b/>
              </w:rPr>
            </w:pPr>
            <w:r>
              <w:rPr>
                <w:b/>
              </w:rPr>
              <w:t>Краснодарского края</w:t>
            </w:r>
          </w:p>
        </w:tc>
      </w:tr>
      <w:tr w:rsidR="003D372E" w:rsidTr="003220E6">
        <w:trPr>
          <w:gridBefore w:val="1"/>
          <w:wBefore w:w="38" w:type="dxa"/>
          <w:cantSplit/>
          <w:trHeight w:val="255"/>
        </w:trPr>
        <w:tc>
          <w:tcPr>
            <w:tcW w:w="1702" w:type="dxa"/>
            <w:hideMark/>
          </w:tcPr>
          <w:p w:rsidR="003D372E" w:rsidRDefault="003D372E" w:rsidP="003220E6">
            <w:pPr>
              <w:snapToGrid w:val="0"/>
              <w:spacing w:after="240"/>
              <w:jc w:val="center"/>
            </w:pPr>
            <w:r>
              <w:t>816</w:t>
            </w:r>
          </w:p>
        </w:tc>
        <w:tc>
          <w:tcPr>
            <w:tcW w:w="3120" w:type="dxa"/>
            <w:gridSpan w:val="2"/>
            <w:hideMark/>
          </w:tcPr>
          <w:p w:rsidR="003D372E" w:rsidRDefault="003D372E" w:rsidP="003220E6">
            <w:pPr>
              <w:snapToGrid w:val="0"/>
              <w:spacing w:after="240"/>
            </w:pPr>
            <w:r>
              <w:t>1 16 33050 10 0000 140</w:t>
            </w:r>
          </w:p>
        </w:tc>
        <w:tc>
          <w:tcPr>
            <w:tcW w:w="5042" w:type="dxa"/>
            <w:hideMark/>
          </w:tcPr>
          <w:p w:rsidR="003D372E" w:rsidRDefault="003D372E" w:rsidP="003220E6">
            <w:pPr>
              <w:snapToGrid w:val="0"/>
              <w:spacing w:after="240"/>
              <w:jc w:val="both"/>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p>
        </w:tc>
      </w:tr>
      <w:tr w:rsidR="003D372E" w:rsidTr="003220E6">
        <w:trPr>
          <w:gridBefore w:val="1"/>
          <w:wBefore w:w="38" w:type="dxa"/>
          <w:cantSplit/>
          <w:trHeight w:val="255"/>
        </w:trPr>
        <w:tc>
          <w:tcPr>
            <w:tcW w:w="1702" w:type="dxa"/>
            <w:hideMark/>
          </w:tcPr>
          <w:p w:rsidR="003D372E" w:rsidRDefault="003D372E" w:rsidP="003220E6">
            <w:pPr>
              <w:snapToGrid w:val="0"/>
              <w:spacing w:after="240"/>
              <w:jc w:val="center"/>
              <w:rPr>
                <w:b/>
              </w:rPr>
            </w:pPr>
            <w:r>
              <w:rPr>
                <w:b/>
              </w:rPr>
              <w:t>821</w:t>
            </w:r>
          </w:p>
        </w:tc>
        <w:tc>
          <w:tcPr>
            <w:tcW w:w="3120" w:type="dxa"/>
            <w:gridSpan w:val="2"/>
          </w:tcPr>
          <w:p w:rsidR="003D372E" w:rsidRDefault="003D372E" w:rsidP="003220E6">
            <w:pPr>
              <w:snapToGrid w:val="0"/>
              <w:spacing w:after="240"/>
              <w:rPr>
                <w:b/>
              </w:rPr>
            </w:pPr>
          </w:p>
        </w:tc>
        <w:tc>
          <w:tcPr>
            <w:tcW w:w="5042" w:type="dxa"/>
            <w:hideMark/>
          </w:tcPr>
          <w:p w:rsidR="003D372E" w:rsidRDefault="003D372E" w:rsidP="003220E6">
            <w:pPr>
              <w:snapToGrid w:val="0"/>
              <w:jc w:val="both"/>
              <w:rPr>
                <w:b/>
              </w:rPr>
            </w:pPr>
            <w:r>
              <w:rPr>
                <w:b/>
              </w:rPr>
              <w:t xml:space="preserve">Департамент имущественных </w:t>
            </w:r>
          </w:p>
          <w:p w:rsidR="003D372E" w:rsidRDefault="003D372E" w:rsidP="003220E6">
            <w:pPr>
              <w:snapToGrid w:val="0"/>
              <w:jc w:val="both"/>
              <w:rPr>
                <w:b/>
              </w:rPr>
            </w:pPr>
            <w:r>
              <w:rPr>
                <w:b/>
              </w:rPr>
              <w:t>отношений Краснодарского края</w:t>
            </w:r>
          </w:p>
          <w:p w:rsidR="003D372E" w:rsidRDefault="003D372E" w:rsidP="003220E6">
            <w:pPr>
              <w:snapToGrid w:val="0"/>
              <w:jc w:val="both"/>
              <w:rPr>
                <w:b/>
              </w:rPr>
            </w:pPr>
          </w:p>
        </w:tc>
      </w:tr>
      <w:tr w:rsidR="003D372E" w:rsidTr="003220E6">
        <w:trPr>
          <w:gridBefore w:val="1"/>
          <w:wBefore w:w="38" w:type="dxa"/>
          <w:cantSplit/>
          <w:trHeight w:val="255"/>
        </w:trPr>
        <w:tc>
          <w:tcPr>
            <w:tcW w:w="1702" w:type="dxa"/>
            <w:hideMark/>
          </w:tcPr>
          <w:p w:rsidR="003D372E" w:rsidRDefault="003D372E" w:rsidP="003220E6">
            <w:pPr>
              <w:snapToGrid w:val="0"/>
              <w:spacing w:after="240"/>
              <w:jc w:val="center"/>
            </w:pPr>
            <w:r>
              <w:t>821</w:t>
            </w:r>
          </w:p>
        </w:tc>
        <w:tc>
          <w:tcPr>
            <w:tcW w:w="3120" w:type="dxa"/>
            <w:gridSpan w:val="2"/>
          </w:tcPr>
          <w:p w:rsidR="003D372E" w:rsidRDefault="003D372E" w:rsidP="003220E6">
            <w:pPr>
              <w:snapToGrid w:val="0"/>
              <w:spacing w:after="240"/>
            </w:pPr>
            <w:r>
              <w:t>1 11 05026 10 0000 120</w:t>
            </w:r>
          </w:p>
          <w:p w:rsidR="003D372E" w:rsidRDefault="003D372E" w:rsidP="003220E6">
            <w:pPr>
              <w:snapToGrid w:val="0"/>
              <w:spacing w:after="240"/>
            </w:pPr>
          </w:p>
        </w:tc>
        <w:tc>
          <w:tcPr>
            <w:tcW w:w="5042" w:type="dxa"/>
            <w:hideMark/>
          </w:tcPr>
          <w:p w:rsidR="003D372E" w:rsidRDefault="003D372E" w:rsidP="003220E6">
            <w:pPr>
              <w:snapToGrid w:val="0"/>
              <w:spacing w:after="240"/>
              <w:jc w:val="both"/>
              <w:rPr>
                <w:bCs/>
              </w:rPr>
            </w:pPr>
            <w:r>
              <w:t>Доходы, получаемые в виде арендной платы за земельные участки,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3D372E" w:rsidTr="003220E6">
        <w:trPr>
          <w:gridBefore w:val="1"/>
          <w:wBefore w:w="38" w:type="dxa"/>
          <w:cantSplit/>
          <w:trHeight w:val="255"/>
        </w:trPr>
        <w:tc>
          <w:tcPr>
            <w:tcW w:w="1702" w:type="dxa"/>
            <w:hideMark/>
          </w:tcPr>
          <w:p w:rsidR="003D372E" w:rsidRDefault="003D372E" w:rsidP="003220E6">
            <w:pPr>
              <w:snapToGrid w:val="0"/>
              <w:spacing w:after="240" w:line="228" w:lineRule="auto"/>
              <w:jc w:val="center"/>
            </w:pPr>
            <w:r>
              <w:t>821</w:t>
            </w:r>
          </w:p>
        </w:tc>
        <w:tc>
          <w:tcPr>
            <w:tcW w:w="3120" w:type="dxa"/>
            <w:gridSpan w:val="2"/>
            <w:hideMark/>
          </w:tcPr>
          <w:p w:rsidR="003D372E" w:rsidRDefault="003D372E" w:rsidP="003220E6">
            <w:pPr>
              <w:snapToGrid w:val="0"/>
              <w:spacing w:after="240" w:line="228" w:lineRule="auto"/>
            </w:pPr>
            <w:r>
              <w:t>1 14 06033 10 0000 430</w:t>
            </w:r>
          </w:p>
        </w:tc>
        <w:tc>
          <w:tcPr>
            <w:tcW w:w="5042" w:type="dxa"/>
            <w:hideMark/>
          </w:tcPr>
          <w:p w:rsidR="003D372E" w:rsidRDefault="003D372E" w:rsidP="003220E6">
            <w:pPr>
              <w:snapToGrid w:val="0"/>
              <w:spacing w:after="240" w:line="228" w:lineRule="auto"/>
              <w:jc w:val="both"/>
              <w:rPr>
                <w:bCs/>
              </w:rPr>
            </w:pPr>
            <w: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
                <w:bCs/>
              </w:rPr>
            </w:pPr>
            <w:r>
              <w:rPr>
                <w:b/>
              </w:rPr>
              <w:t>854</w:t>
            </w:r>
          </w:p>
        </w:tc>
        <w:tc>
          <w:tcPr>
            <w:tcW w:w="3120" w:type="dxa"/>
            <w:gridSpan w:val="2"/>
          </w:tcPr>
          <w:p w:rsidR="003D372E" w:rsidRDefault="003D372E" w:rsidP="003220E6">
            <w:pPr>
              <w:spacing w:after="240"/>
              <w:jc w:val="center"/>
              <w:rPr>
                <w:bCs/>
                <w:color w:val="000000"/>
              </w:rPr>
            </w:pPr>
          </w:p>
        </w:tc>
        <w:tc>
          <w:tcPr>
            <w:tcW w:w="5042" w:type="dxa"/>
            <w:vAlign w:val="bottom"/>
            <w:hideMark/>
          </w:tcPr>
          <w:p w:rsidR="003D372E" w:rsidRDefault="003D372E" w:rsidP="003220E6">
            <w:pPr>
              <w:spacing w:after="240"/>
              <w:jc w:val="both"/>
              <w:rPr>
                <w:b/>
                <w:bCs/>
                <w:color w:val="000000"/>
              </w:rPr>
            </w:pPr>
            <w:r>
              <w:rPr>
                <w:b/>
              </w:rPr>
              <w:t>Министерство природных ресурсов               Краснодарского края</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Cs/>
              </w:rPr>
            </w:pPr>
            <w:r>
              <w:rPr>
                <w:bCs/>
              </w:rPr>
              <w:lastRenderedPageBreak/>
              <w:t>854</w:t>
            </w:r>
          </w:p>
        </w:tc>
        <w:tc>
          <w:tcPr>
            <w:tcW w:w="3120" w:type="dxa"/>
            <w:gridSpan w:val="2"/>
            <w:hideMark/>
          </w:tcPr>
          <w:p w:rsidR="003D372E" w:rsidRDefault="003D372E" w:rsidP="003220E6">
            <w:pPr>
              <w:spacing w:after="240"/>
              <w:jc w:val="center"/>
              <w:rPr>
                <w:bCs/>
                <w:color w:val="000000"/>
              </w:rPr>
            </w:pPr>
            <w:r>
              <w:t>1 16 25085 10 0000 140</w:t>
            </w:r>
          </w:p>
        </w:tc>
        <w:tc>
          <w:tcPr>
            <w:tcW w:w="5042" w:type="dxa"/>
            <w:vAlign w:val="bottom"/>
            <w:hideMark/>
          </w:tcPr>
          <w:p w:rsidR="003D372E" w:rsidRDefault="003D372E" w:rsidP="003220E6">
            <w:pPr>
              <w:spacing w:after="240"/>
              <w:jc w:val="both"/>
              <w:rPr>
                <w:bCs/>
                <w:color w:val="000000"/>
              </w:rPr>
            </w:pPr>
            <w:r>
              <w:t>Денежные взыскания (штрафы) за нарушение водного законодательства</w:t>
            </w:r>
            <w:r>
              <w:rPr>
                <w:color w:val="000000"/>
              </w:rPr>
              <w:t>, установленное</w:t>
            </w:r>
            <w:r>
              <w:t xml:space="preserve"> на водных объектах, находящихся в собственности поселений</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
                <w:bCs/>
              </w:rPr>
            </w:pPr>
            <w:r>
              <w:rPr>
                <w:b/>
                <w:bCs/>
              </w:rPr>
              <w:t>910</w:t>
            </w:r>
          </w:p>
        </w:tc>
        <w:tc>
          <w:tcPr>
            <w:tcW w:w="3120" w:type="dxa"/>
            <w:gridSpan w:val="2"/>
          </w:tcPr>
          <w:p w:rsidR="003D372E" w:rsidRDefault="003D372E" w:rsidP="003220E6">
            <w:pPr>
              <w:spacing w:after="240"/>
              <w:jc w:val="center"/>
              <w:rPr>
                <w:b/>
              </w:rPr>
            </w:pPr>
          </w:p>
        </w:tc>
        <w:tc>
          <w:tcPr>
            <w:tcW w:w="5042" w:type="dxa"/>
            <w:vAlign w:val="bottom"/>
            <w:hideMark/>
          </w:tcPr>
          <w:p w:rsidR="003D372E" w:rsidRDefault="003D372E" w:rsidP="003220E6">
            <w:pPr>
              <w:spacing w:after="240"/>
              <w:rPr>
                <w:b/>
              </w:rPr>
            </w:pPr>
            <w:r>
              <w:rPr>
                <w:b/>
              </w:rPr>
              <w:t>Контрольно-счетная палата                           муниципального образования                    Щербиновский район</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Cs/>
              </w:rPr>
            </w:pPr>
            <w:r>
              <w:rPr>
                <w:bCs/>
              </w:rPr>
              <w:t>910</w:t>
            </w:r>
          </w:p>
        </w:tc>
        <w:tc>
          <w:tcPr>
            <w:tcW w:w="3120" w:type="dxa"/>
            <w:gridSpan w:val="2"/>
            <w:hideMark/>
          </w:tcPr>
          <w:p w:rsidR="003D372E" w:rsidRDefault="003D372E" w:rsidP="003220E6">
            <w:pPr>
              <w:spacing w:after="240"/>
              <w:jc w:val="center"/>
            </w:pPr>
            <w:r>
              <w:t>1 16 18050 10 0000 140</w:t>
            </w:r>
          </w:p>
        </w:tc>
        <w:tc>
          <w:tcPr>
            <w:tcW w:w="5042" w:type="dxa"/>
            <w:vAlign w:val="bottom"/>
            <w:hideMark/>
          </w:tcPr>
          <w:p w:rsidR="003D372E" w:rsidRDefault="003D372E" w:rsidP="003220E6">
            <w:pPr>
              <w:spacing w:after="240"/>
              <w:jc w:val="both"/>
            </w:pPr>
            <w:r>
              <w:t>Денежные взыскания (штрафы) за нарушение бюджетного законодательства (в части бюджетов сельских поселений)</w:t>
            </w:r>
          </w:p>
        </w:tc>
      </w:tr>
      <w:tr w:rsidR="003D372E" w:rsidTr="003220E6">
        <w:trPr>
          <w:gridBefore w:val="1"/>
          <w:wBefore w:w="38" w:type="dxa"/>
          <w:cantSplit/>
          <w:trHeight w:val="255"/>
        </w:trPr>
        <w:tc>
          <w:tcPr>
            <w:tcW w:w="1702" w:type="dxa"/>
            <w:hideMark/>
          </w:tcPr>
          <w:p w:rsidR="003D372E" w:rsidRDefault="003D372E" w:rsidP="003220E6">
            <w:pPr>
              <w:spacing w:after="240"/>
              <w:jc w:val="center"/>
              <w:rPr>
                <w:b/>
                <w:bCs/>
              </w:rPr>
            </w:pPr>
            <w:r>
              <w:rPr>
                <w:b/>
                <w:bCs/>
              </w:rPr>
              <w:t>992</w:t>
            </w:r>
          </w:p>
        </w:tc>
        <w:tc>
          <w:tcPr>
            <w:tcW w:w="3120" w:type="dxa"/>
            <w:gridSpan w:val="2"/>
          </w:tcPr>
          <w:p w:rsidR="003D372E" w:rsidRDefault="003D372E" w:rsidP="003220E6">
            <w:pPr>
              <w:spacing w:after="240"/>
              <w:jc w:val="center"/>
              <w:rPr>
                <w:b/>
                <w:bCs/>
                <w:color w:val="000000"/>
              </w:rPr>
            </w:pPr>
          </w:p>
        </w:tc>
        <w:tc>
          <w:tcPr>
            <w:tcW w:w="5042" w:type="dxa"/>
            <w:vAlign w:val="bottom"/>
          </w:tcPr>
          <w:p w:rsidR="003D372E" w:rsidRDefault="003D372E" w:rsidP="003220E6">
            <w:pPr>
              <w:jc w:val="both"/>
              <w:rPr>
                <w:b/>
                <w:bCs/>
                <w:color w:val="000000"/>
              </w:rPr>
            </w:pPr>
            <w:r>
              <w:rPr>
                <w:b/>
                <w:bCs/>
                <w:color w:val="000000"/>
              </w:rPr>
              <w:t>Администрация</w:t>
            </w:r>
          </w:p>
          <w:p w:rsidR="003D372E" w:rsidRDefault="003D372E" w:rsidP="003220E6">
            <w:pPr>
              <w:jc w:val="both"/>
              <w:rPr>
                <w:b/>
              </w:rPr>
            </w:pPr>
            <w:r>
              <w:rPr>
                <w:b/>
              </w:rPr>
              <w:t xml:space="preserve">Ейскоукрепленского сельского поселения </w:t>
            </w:r>
          </w:p>
          <w:p w:rsidR="003D372E" w:rsidRDefault="003D372E" w:rsidP="003220E6">
            <w:pPr>
              <w:jc w:val="both"/>
              <w:rPr>
                <w:b/>
              </w:rPr>
            </w:pPr>
            <w:r>
              <w:rPr>
                <w:b/>
              </w:rPr>
              <w:t>Щербиновского района</w:t>
            </w:r>
          </w:p>
          <w:p w:rsidR="003D372E" w:rsidRDefault="003D372E" w:rsidP="003220E6">
            <w:pPr>
              <w:jc w:val="both"/>
              <w:rPr>
                <w:b/>
                <w:bCs/>
                <w:color w:val="000000"/>
              </w:rPr>
            </w:pPr>
          </w:p>
        </w:tc>
      </w:tr>
      <w:tr w:rsidR="003D372E" w:rsidTr="003220E6">
        <w:trPr>
          <w:gridBefore w:val="1"/>
          <w:wBefore w:w="38" w:type="dxa"/>
          <w:cantSplit/>
          <w:trHeight w:val="1915"/>
        </w:trPr>
        <w:tc>
          <w:tcPr>
            <w:tcW w:w="1702" w:type="dxa"/>
            <w:hideMark/>
          </w:tcPr>
          <w:p w:rsidR="003D372E" w:rsidRPr="004D0CAF" w:rsidRDefault="003D372E" w:rsidP="003220E6">
            <w:pPr>
              <w:jc w:val="center"/>
              <w:rPr>
                <w:bCs/>
              </w:rPr>
            </w:pPr>
            <w:r w:rsidRPr="004D0CAF">
              <w:rPr>
                <w:bCs/>
              </w:rPr>
              <w:t>992</w:t>
            </w:r>
          </w:p>
        </w:tc>
        <w:tc>
          <w:tcPr>
            <w:tcW w:w="3120" w:type="dxa"/>
            <w:gridSpan w:val="2"/>
            <w:hideMark/>
          </w:tcPr>
          <w:p w:rsidR="003D372E" w:rsidRPr="004D0CAF" w:rsidRDefault="003D372E" w:rsidP="003220E6">
            <w:pPr>
              <w:jc w:val="center"/>
              <w:rPr>
                <w:color w:val="000000"/>
              </w:rPr>
            </w:pPr>
            <w:r w:rsidRPr="004D0CAF">
              <w:rPr>
                <w:bCs/>
                <w:color w:val="000000"/>
              </w:rPr>
              <w:t xml:space="preserve">1 08 07175 01 </w:t>
            </w:r>
            <w:r>
              <w:rPr>
                <w:bCs/>
                <w:color w:val="000000"/>
              </w:rPr>
              <w:t>0</w:t>
            </w:r>
            <w:r w:rsidRPr="004D0CAF">
              <w:rPr>
                <w:bCs/>
                <w:color w:val="000000"/>
              </w:rPr>
              <w:t>000 110</w:t>
            </w:r>
          </w:p>
        </w:tc>
        <w:tc>
          <w:tcPr>
            <w:tcW w:w="5042" w:type="dxa"/>
            <w:vAlign w:val="bottom"/>
            <w:hideMark/>
          </w:tcPr>
          <w:p w:rsidR="003D372E" w:rsidRPr="004D0CAF" w:rsidRDefault="003D372E" w:rsidP="003220E6">
            <w:pPr>
              <w:jc w:val="both"/>
            </w:pPr>
            <w:r w:rsidRPr="004D0CAF">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p w:rsidR="003D372E" w:rsidRPr="004D0CAF" w:rsidRDefault="003D372E" w:rsidP="003220E6">
            <w:pPr>
              <w:jc w:val="both"/>
              <w:rPr>
                <w:color w:val="000000"/>
              </w:rPr>
            </w:pPr>
            <w:r w:rsidRPr="004D0CAF">
              <w:t xml:space="preserve"> </w:t>
            </w:r>
          </w:p>
        </w:tc>
      </w:tr>
      <w:tr w:rsidR="003D372E" w:rsidTr="003220E6">
        <w:trPr>
          <w:gridBefore w:val="1"/>
          <w:wBefore w:w="38" w:type="dxa"/>
          <w:cantSplit/>
          <w:trHeight w:val="1915"/>
        </w:trPr>
        <w:tc>
          <w:tcPr>
            <w:tcW w:w="1702" w:type="dxa"/>
            <w:hideMark/>
          </w:tcPr>
          <w:p w:rsidR="003D372E" w:rsidRPr="004D0CAF" w:rsidRDefault="003D372E" w:rsidP="003220E6">
            <w:pPr>
              <w:jc w:val="center"/>
              <w:rPr>
                <w:bCs/>
              </w:rPr>
            </w:pPr>
            <w:r w:rsidRPr="004D0CAF">
              <w:rPr>
                <w:bCs/>
              </w:rPr>
              <w:t>992</w:t>
            </w:r>
          </w:p>
        </w:tc>
        <w:tc>
          <w:tcPr>
            <w:tcW w:w="3120" w:type="dxa"/>
            <w:gridSpan w:val="2"/>
            <w:hideMark/>
          </w:tcPr>
          <w:p w:rsidR="003D372E" w:rsidRPr="004D0CAF" w:rsidRDefault="003D372E" w:rsidP="003220E6">
            <w:pPr>
              <w:jc w:val="center"/>
              <w:rPr>
                <w:bCs/>
                <w:color w:val="000000"/>
              </w:rPr>
            </w:pPr>
            <w:r w:rsidRPr="004D0CAF">
              <w:rPr>
                <w:bCs/>
                <w:color w:val="000000"/>
              </w:rPr>
              <w:t>1 11 05025 10 0000 120</w:t>
            </w:r>
          </w:p>
        </w:tc>
        <w:tc>
          <w:tcPr>
            <w:tcW w:w="5042" w:type="dxa"/>
            <w:hideMark/>
          </w:tcPr>
          <w:p w:rsidR="003D372E" w:rsidRPr="004D0CAF" w:rsidRDefault="003D372E" w:rsidP="003220E6">
            <w:pPr>
              <w:jc w:val="both"/>
            </w:pPr>
            <w:r w:rsidRPr="004D0CAF">
              <w:t>Доходы, получаемые в виде арендной платы, а также средства от продажи права на заключение договоров аренды за земли, находящиеся в собст</w:t>
            </w:r>
            <w:r>
              <w:t xml:space="preserve">венности </w:t>
            </w:r>
            <w:r w:rsidRPr="004D0CAF">
              <w:t>поселений (за исключени</w:t>
            </w:r>
            <w:r>
              <w:t xml:space="preserve">ем земельных </w:t>
            </w:r>
            <w:r w:rsidRPr="004D0CAF">
              <w:t xml:space="preserve">участков муниципальных бюджетных и автономных учреждений)  </w:t>
            </w:r>
          </w:p>
          <w:p w:rsidR="003D372E" w:rsidRPr="004D0CAF" w:rsidRDefault="003D372E" w:rsidP="003220E6">
            <w:pPr>
              <w:jc w:val="both"/>
              <w:rPr>
                <w:bCs/>
                <w:color w:val="000000"/>
              </w:rPr>
            </w:pPr>
          </w:p>
        </w:tc>
      </w:tr>
      <w:tr w:rsidR="003D372E" w:rsidTr="003220E6">
        <w:trPr>
          <w:gridBefore w:val="1"/>
          <w:wBefore w:w="38" w:type="dxa"/>
          <w:cantSplit/>
          <w:trHeight w:val="360"/>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bCs/>
                <w:color w:val="000000"/>
              </w:rPr>
              <w:t>1 11 05035 10 0000 120</w:t>
            </w:r>
          </w:p>
        </w:tc>
        <w:tc>
          <w:tcPr>
            <w:tcW w:w="5042" w:type="dxa"/>
            <w:hideMark/>
          </w:tcPr>
          <w:p w:rsidR="003D372E" w:rsidRPr="004D0CAF" w:rsidRDefault="003D372E" w:rsidP="003220E6">
            <w:pPr>
              <w:jc w:val="both"/>
            </w:pPr>
            <w:r w:rsidRPr="004D0CAF">
              <w:t xml:space="preserve">Доходы от сдачи в аренду имущества, находящегося в оперативном управлении органов управления </w:t>
            </w:r>
            <w:r>
              <w:t xml:space="preserve">сельских </w:t>
            </w:r>
            <w:r w:rsidRPr="004D0CAF">
              <w:t>поселений и созданных ими учреждений (за исключением имущества муниципальных  бюджетных и автономных учреждений)</w:t>
            </w:r>
          </w:p>
          <w:p w:rsidR="003D372E" w:rsidRPr="004D0CAF" w:rsidRDefault="003D372E" w:rsidP="003220E6">
            <w:pPr>
              <w:jc w:val="both"/>
              <w:rPr>
                <w:color w:val="000000"/>
              </w:rPr>
            </w:pPr>
            <w:r w:rsidRPr="004D0CAF">
              <w:t xml:space="preserve">                             </w:t>
            </w:r>
          </w:p>
        </w:tc>
      </w:tr>
      <w:tr w:rsidR="003D372E" w:rsidTr="003220E6">
        <w:trPr>
          <w:gridBefore w:val="1"/>
          <w:wBefore w:w="38" w:type="dxa"/>
          <w:cantSplit/>
          <w:trHeight w:val="360"/>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1 11 07015 10 0000 120</w:t>
            </w:r>
          </w:p>
        </w:tc>
        <w:tc>
          <w:tcPr>
            <w:tcW w:w="5042" w:type="dxa"/>
          </w:tcPr>
          <w:p w:rsidR="003D372E" w:rsidRPr="004D0CAF" w:rsidRDefault="003D372E" w:rsidP="003220E6">
            <w:pPr>
              <w:jc w:val="both"/>
              <w:rPr>
                <w:color w:val="000000"/>
              </w:rPr>
            </w:pPr>
            <w:r w:rsidRPr="004D0CAF">
              <w:rPr>
                <w:color w:val="000000"/>
              </w:rPr>
              <w:t xml:space="preserve">Доходы от перечисления части прибыли, остающейся после уплаты налогов и иных </w:t>
            </w:r>
            <w:r>
              <w:rPr>
                <w:color w:val="000000"/>
              </w:rPr>
              <w:t xml:space="preserve">обязательных </w:t>
            </w:r>
            <w:r w:rsidRPr="004D0CAF">
              <w:rPr>
                <w:color w:val="000000"/>
              </w:rPr>
              <w:t>платежей муниципальных унитарных предприятий, созданных</w:t>
            </w:r>
            <w:r>
              <w:rPr>
                <w:color w:val="000000"/>
              </w:rPr>
              <w:t xml:space="preserve"> сельскими</w:t>
            </w:r>
            <w:r w:rsidRPr="004D0CAF">
              <w:rPr>
                <w:color w:val="000000"/>
              </w:rPr>
              <w:t xml:space="preserve"> поселениями</w:t>
            </w:r>
          </w:p>
          <w:p w:rsidR="003D372E" w:rsidRPr="004D0CAF" w:rsidRDefault="003D372E" w:rsidP="003220E6">
            <w:pPr>
              <w:jc w:val="both"/>
              <w:rPr>
                <w:color w:val="000000"/>
              </w:rPr>
            </w:pPr>
          </w:p>
        </w:tc>
      </w:tr>
      <w:tr w:rsidR="003D372E" w:rsidTr="003220E6">
        <w:trPr>
          <w:gridBefore w:val="1"/>
          <w:wBefore w:w="38" w:type="dxa"/>
          <w:cantSplit/>
          <w:trHeight w:val="1083"/>
        </w:trPr>
        <w:tc>
          <w:tcPr>
            <w:tcW w:w="1702" w:type="dxa"/>
            <w:hideMark/>
          </w:tcPr>
          <w:p w:rsidR="003D372E" w:rsidRPr="004D0CAF" w:rsidRDefault="003D372E" w:rsidP="003220E6">
            <w:pPr>
              <w:jc w:val="center"/>
            </w:pPr>
            <w:r w:rsidRPr="004D0CAF">
              <w:lastRenderedPageBreak/>
              <w:t>992</w:t>
            </w:r>
          </w:p>
        </w:tc>
        <w:tc>
          <w:tcPr>
            <w:tcW w:w="3120" w:type="dxa"/>
            <w:gridSpan w:val="2"/>
            <w:hideMark/>
          </w:tcPr>
          <w:p w:rsidR="003D372E" w:rsidRPr="004D0CAF" w:rsidRDefault="003D372E" w:rsidP="003220E6">
            <w:pPr>
              <w:jc w:val="center"/>
              <w:rPr>
                <w:color w:val="000000"/>
              </w:rPr>
            </w:pPr>
            <w:r w:rsidRPr="004D0CAF">
              <w:rPr>
                <w:color w:val="000000"/>
              </w:rPr>
              <w:t>1 11 09045 10 0000 120</w:t>
            </w:r>
          </w:p>
        </w:tc>
        <w:tc>
          <w:tcPr>
            <w:tcW w:w="5042" w:type="dxa"/>
            <w:hideMark/>
          </w:tcPr>
          <w:p w:rsidR="003D372E" w:rsidRPr="004D0CAF" w:rsidRDefault="003D372E" w:rsidP="003220E6">
            <w:pPr>
              <w:jc w:val="both"/>
              <w:rPr>
                <w:color w:val="000000"/>
              </w:rPr>
            </w:pPr>
            <w:r w:rsidRPr="004D0CAF">
              <w:rPr>
                <w:color w:val="000000"/>
              </w:rPr>
              <w:t>Прочие поступления от использования имущества, находящегося в собственности</w:t>
            </w:r>
            <w:r>
              <w:rPr>
                <w:color w:val="000000"/>
              </w:rPr>
              <w:t xml:space="preserve"> сельских</w:t>
            </w:r>
            <w:r w:rsidRPr="004D0CAF">
              <w:rPr>
                <w:color w:val="000000"/>
              </w:rPr>
              <w:t xml:space="preserve"> поселений (за исключением имущества муниципальных </w:t>
            </w:r>
            <w:r>
              <w:rPr>
                <w:color w:val="000000"/>
              </w:rPr>
              <w:t xml:space="preserve">бюджетных и </w:t>
            </w:r>
            <w:r w:rsidRPr="004D0CAF">
              <w:rPr>
                <w:color w:val="000000"/>
              </w:rPr>
              <w:t>автономных учреждений</w:t>
            </w:r>
            <w:r>
              <w:rPr>
                <w:color w:val="000000"/>
              </w:rPr>
              <w:t>,</w:t>
            </w:r>
            <w:r w:rsidRPr="004D0CAF">
              <w:rPr>
                <w:color w:val="000000"/>
              </w:rPr>
              <w:t xml:space="preserve"> а также имущества муниципальных унитарных предприятий, в том числе казённых) </w:t>
            </w:r>
          </w:p>
          <w:p w:rsidR="003D372E" w:rsidRPr="004D0CAF" w:rsidRDefault="003D372E" w:rsidP="003220E6">
            <w:pPr>
              <w:jc w:val="both"/>
              <w:rPr>
                <w:color w:val="000000"/>
              </w:rPr>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1 13 01995 10 0000 130</w:t>
            </w:r>
          </w:p>
        </w:tc>
        <w:tc>
          <w:tcPr>
            <w:tcW w:w="5042" w:type="dxa"/>
          </w:tcPr>
          <w:p w:rsidR="003D372E" w:rsidRPr="004D0CAF" w:rsidRDefault="003D372E" w:rsidP="003220E6">
            <w:pPr>
              <w:jc w:val="both"/>
              <w:rPr>
                <w:color w:val="000000"/>
              </w:rPr>
            </w:pPr>
            <w:r w:rsidRPr="004D0CAF">
              <w:rPr>
                <w:color w:val="000000"/>
              </w:rPr>
              <w:t xml:space="preserve">Прочие доходы от оказания платных услуг (работ) получателями средств бюджетов поселений </w:t>
            </w:r>
          </w:p>
          <w:p w:rsidR="003D372E" w:rsidRPr="004D0CAF" w:rsidRDefault="003D372E" w:rsidP="003220E6">
            <w:pPr>
              <w:jc w:val="both"/>
              <w:rPr>
                <w:color w:val="000000"/>
              </w:rPr>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1 13 02995 10 0000 130</w:t>
            </w:r>
          </w:p>
        </w:tc>
        <w:tc>
          <w:tcPr>
            <w:tcW w:w="5042" w:type="dxa"/>
          </w:tcPr>
          <w:p w:rsidR="003D372E" w:rsidRPr="004D0CAF" w:rsidRDefault="003D372E" w:rsidP="003220E6">
            <w:pPr>
              <w:jc w:val="both"/>
              <w:rPr>
                <w:color w:val="000000"/>
              </w:rPr>
            </w:pPr>
            <w:r w:rsidRPr="004D0CAF">
              <w:rPr>
                <w:color w:val="000000"/>
              </w:rPr>
              <w:t>Прочие доходы от компенсации затрат бюджетов поселений</w:t>
            </w:r>
          </w:p>
          <w:p w:rsidR="003D372E" w:rsidRPr="004D0CAF" w:rsidRDefault="003D372E" w:rsidP="003220E6">
            <w:pPr>
              <w:jc w:val="both"/>
              <w:rPr>
                <w:color w:val="000000"/>
              </w:rPr>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 xml:space="preserve">992 </w:t>
            </w:r>
          </w:p>
        </w:tc>
        <w:tc>
          <w:tcPr>
            <w:tcW w:w="3120" w:type="dxa"/>
            <w:gridSpan w:val="2"/>
            <w:hideMark/>
          </w:tcPr>
          <w:p w:rsidR="003D372E" w:rsidRPr="004D0CAF" w:rsidRDefault="003D372E" w:rsidP="003220E6">
            <w:pPr>
              <w:jc w:val="center"/>
              <w:rPr>
                <w:color w:val="000000"/>
              </w:rPr>
            </w:pPr>
            <w:r w:rsidRPr="004D0CAF">
              <w:rPr>
                <w:color w:val="000000"/>
              </w:rPr>
              <w:t>1 14 02053 10 0000 410</w:t>
            </w:r>
          </w:p>
        </w:tc>
        <w:tc>
          <w:tcPr>
            <w:tcW w:w="5042" w:type="dxa"/>
            <w:hideMark/>
          </w:tcPr>
          <w:p w:rsidR="003D372E" w:rsidRDefault="003D372E" w:rsidP="003220E6">
            <w:pPr>
              <w:jc w:val="both"/>
              <w:rPr>
                <w:color w:val="000000"/>
              </w:rPr>
            </w:pPr>
            <w:r w:rsidRPr="004D0CAF">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D372E" w:rsidRPr="004D0CAF" w:rsidRDefault="003D372E" w:rsidP="003220E6">
            <w:pPr>
              <w:jc w:val="both"/>
              <w:rPr>
                <w:color w:val="000000"/>
              </w:rPr>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1 14 06025 10 0000 430</w:t>
            </w:r>
          </w:p>
        </w:tc>
        <w:tc>
          <w:tcPr>
            <w:tcW w:w="5042" w:type="dxa"/>
            <w:hideMark/>
          </w:tcPr>
          <w:p w:rsidR="003D372E" w:rsidRPr="004D0CAF" w:rsidRDefault="003D372E" w:rsidP="003220E6">
            <w:pPr>
              <w:jc w:val="both"/>
              <w:rPr>
                <w:bCs/>
                <w:color w:val="000000"/>
              </w:rPr>
            </w:pPr>
            <w:r w:rsidRPr="004D0CAF">
              <w:rPr>
                <w:color w:val="000000"/>
              </w:rPr>
              <w:t xml:space="preserve">Доходы от продажи земельных участков, находящихся в собственности </w:t>
            </w:r>
            <w:r>
              <w:rPr>
                <w:color w:val="000000"/>
              </w:rPr>
              <w:t xml:space="preserve">сельских </w:t>
            </w:r>
            <w:r w:rsidRPr="004D0CAF">
              <w:rPr>
                <w:color w:val="000000"/>
              </w:rPr>
              <w:t>поселений (</w:t>
            </w:r>
            <w:r w:rsidRPr="004D0CAF">
              <w:rPr>
                <w:bCs/>
                <w:color w:val="000000"/>
              </w:rPr>
              <w:t xml:space="preserve">за исключением земельных участков муниципальных </w:t>
            </w:r>
            <w:r>
              <w:rPr>
                <w:bCs/>
                <w:color w:val="000000"/>
              </w:rPr>
              <w:t xml:space="preserve">бюджетных и </w:t>
            </w:r>
            <w:r w:rsidRPr="004D0CAF">
              <w:rPr>
                <w:bCs/>
                <w:color w:val="000000"/>
              </w:rPr>
              <w:t>автономных учреждений)</w:t>
            </w:r>
          </w:p>
          <w:p w:rsidR="003D372E" w:rsidRPr="004D0CAF" w:rsidRDefault="003D372E" w:rsidP="003220E6">
            <w:pPr>
              <w:jc w:val="both"/>
              <w:rPr>
                <w:color w:val="000000"/>
              </w:rPr>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115 02050 10 0000 140</w:t>
            </w:r>
          </w:p>
        </w:tc>
        <w:tc>
          <w:tcPr>
            <w:tcW w:w="5042" w:type="dxa"/>
          </w:tcPr>
          <w:p w:rsidR="003D372E" w:rsidRPr="004D0CAF" w:rsidRDefault="003D372E" w:rsidP="003220E6">
            <w:pPr>
              <w:jc w:val="both"/>
              <w:rPr>
                <w:color w:val="000000"/>
              </w:rPr>
            </w:pPr>
            <w:r w:rsidRPr="004D0CAF">
              <w:rPr>
                <w:color w:val="000000"/>
              </w:rPr>
              <w:t xml:space="preserve">Платежи, взимаемые органами местного самоуправления (организациями) </w:t>
            </w:r>
            <w:r>
              <w:rPr>
                <w:color w:val="000000"/>
              </w:rPr>
              <w:t xml:space="preserve">сельских </w:t>
            </w:r>
            <w:r w:rsidRPr="004D0CAF">
              <w:rPr>
                <w:color w:val="000000"/>
              </w:rPr>
              <w:t>поселений за выполнение определенных функций</w:t>
            </w:r>
          </w:p>
          <w:p w:rsidR="003D372E" w:rsidRPr="004D0CAF" w:rsidRDefault="003D372E" w:rsidP="003220E6">
            <w:pPr>
              <w:jc w:val="both"/>
              <w:rPr>
                <w:color w:val="000000"/>
              </w:rPr>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pPr>
            <w:r w:rsidRPr="004D0CAF">
              <w:t>1 16 320 00 10 0000 140</w:t>
            </w:r>
          </w:p>
        </w:tc>
        <w:tc>
          <w:tcPr>
            <w:tcW w:w="5042" w:type="dxa"/>
          </w:tcPr>
          <w:p w:rsidR="003D372E" w:rsidRDefault="003D372E" w:rsidP="003220E6">
            <w:pPr>
              <w:jc w:val="both"/>
            </w:pPr>
            <w:r w:rsidRPr="004D0CAF">
              <w:t>Денежные взыскания, налагаемые в возмещение ущерба, причиненного в результате незаконного и или нецелевого использования бюджетных средств (в части бюджетов</w:t>
            </w:r>
            <w:r>
              <w:t xml:space="preserve"> сельских</w:t>
            </w:r>
            <w:r w:rsidRPr="004D0CAF">
              <w:t xml:space="preserve"> поселени</w:t>
            </w:r>
            <w:r>
              <w:t>й</w:t>
            </w:r>
            <w:r w:rsidRPr="004D0CAF">
              <w:t>)</w:t>
            </w:r>
          </w:p>
          <w:p w:rsidR="003D372E" w:rsidRPr="004D0CAF" w:rsidRDefault="003D372E" w:rsidP="003220E6">
            <w:pPr>
              <w:jc w:val="both"/>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1 16 90050 10 0000 140</w:t>
            </w:r>
          </w:p>
        </w:tc>
        <w:tc>
          <w:tcPr>
            <w:tcW w:w="5042" w:type="dxa"/>
          </w:tcPr>
          <w:p w:rsidR="003D372E" w:rsidRDefault="003D372E" w:rsidP="003220E6">
            <w:pPr>
              <w:jc w:val="both"/>
              <w:rPr>
                <w:color w:val="000000"/>
              </w:rPr>
            </w:pPr>
            <w:r w:rsidRPr="004D0CAF">
              <w:rPr>
                <w:color w:val="000000"/>
              </w:rPr>
              <w:t xml:space="preserve">Прочие поступления от денежных взысканий (штрафов) и иных сумм в возмещение ущерба, зачисляемые в бюджеты </w:t>
            </w:r>
            <w:r>
              <w:rPr>
                <w:color w:val="000000"/>
              </w:rPr>
              <w:t xml:space="preserve">сельских </w:t>
            </w:r>
            <w:r w:rsidRPr="004D0CAF">
              <w:rPr>
                <w:color w:val="000000"/>
              </w:rPr>
              <w:t>поселений</w:t>
            </w:r>
          </w:p>
          <w:p w:rsidR="003D372E" w:rsidRPr="004D0CAF" w:rsidRDefault="003D372E" w:rsidP="003220E6">
            <w:pPr>
              <w:jc w:val="both"/>
              <w:rPr>
                <w:color w:val="000000"/>
              </w:rPr>
            </w:pPr>
          </w:p>
        </w:tc>
      </w:tr>
      <w:tr w:rsidR="003D372E" w:rsidTr="003220E6">
        <w:trPr>
          <w:gridBefore w:val="1"/>
          <w:wBefore w:w="38" w:type="dxa"/>
          <w:cantSplit/>
          <w:trHeight w:val="557"/>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1 17 01050 10 0000 180</w:t>
            </w:r>
          </w:p>
        </w:tc>
        <w:tc>
          <w:tcPr>
            <w:tcW w:w="5042" w:type="dxa"/>
            <w:hideMark/>
          </w:tcPr>
          <w:p w:rsidR="003D372E" w:rsidRDefault="003D372E" w:rsidP="003220E6">
            <w:pPr>
              <w:jc w:val="both"/>
              <w:rPr>
                <w:color w:val="000000"/>
              </w:rPr>
            </w:pPr>
            <w:r w:rsidRPr="004D0CAF">
              <w:rPr>
                <w:color w:val="000000"/>
              </w:rPr>
              <w:t xml:space="preserve">Невыясненные поступления, зачисляемые в бюджеты </w:t>
            </w:r>
            <w:r>
              <w:rPr>
                <w:color w:val="000000"/>
              </w:rPr>
              <w:t xml:space="preserve">сельских </w:t>
            </w:r>
            <w:r w:rsidRPr="004D0CAF">
              <w:rPr>
                <w:color w:val="000000"/>
              </w:rPr>
              <w:t>поселений</w:t>
            </w:r>
          </w:p>
          <w:p w:rsidR="003D372E" w:rsidRPr="004D0CAF" w:rsidRDefault="003D372E" w:rsidP="003220E6">
            <w:pPr>
              <w:jc w:val="both"/>
              <w:rPr>
                <w:color w:val="000000"/>
              </w:rPr>
            </w:pPr>
          </w:p>
        </w:tc>
      </w:tr>
      <w:tr w:rsidR="003D372E" w:rsidTr="003220E6">
        <w:trPr>
          <w:gridBefore w:val="1"/>
          <w:wBefore w:w="38" w:type="dxa"/>
          <w:cantSplit/>
          <w:trHeight w:val="1052"/>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1 17 05050 10 0000 180</w:t>
            </w:r>
          </w:p>
        </w:tc>
        <w:tc>
          <w:tcPr>
            <w:tcW w:w="5042" w:type="dxa"/>
            <w:hideMark/>
          </w:tcPr>
          <w:p w:rsidR="003D372E" w:rsidRPr="004D0CAF" w:rsidRDefault="003D372E" w:rsidP="003220E6">
            <w:pPr>
              <w:jc w:val="both"/>
              <w:rPr>
                <w:color w:val="000000"/>
              </w:rPr>
            </w:pPr>
            <w:r w:rsidRPr="004D0CAF">
              <w:rPr>
                <w:color w:val="000000"/>
              </w:rPr>
              <w:t xml:space="preserve">Прочие неналоговые доходы бюджетов </w:t>
            </w:r>
            <w:r>
              <w:rPr>
                <w:color w:val="000000"/>
              </w:rPr>
              <w:t xml:space="preserve">сельских </w:t>
            </w:r>
            <w:r w:rsidRPr="004D0CAF">
              <w:rPr>
                <w:color w:val="000000"/>
              </w:rPr>
              <w:t>поселений</w:t>
            </w:r>
          </w:p>
        </w:tc>
      </w:tr>
      <w:tr w:rsidR="003D372E" w:rsidTr="003220E6">
        <w:trPr>
          <w:gridBefore w:val="1"/>
          <w:wBefore w:w="38" w:type="dxa"/>
          <w:cantSplit/>
          <w:trHeight w:val="1052"/>
        </w:trPr>
        <w:tc>
          <w:tcPr>
            <w:tcW w:w="1702" w:type="dxa"/>
            <w:hideMark/>
          </w:tcPr>
          <w:p w:rsidR="003D372E" w:rsidRPr="004D0CAF" w:rsidRDefault="003D372E" w:rsidP="003220E6">
            <w:pPr>
              <w:spacing w:after="240"/>
              <w:jc w:val="center"/>
            </w:pPr>
            <w:r w:rsidRPr="004D0CAF">
              <w:lastRenderedPageBreak/>
              <w:t>992</w:t>
            </w:r>
          </w:p>
        </w:tc>
        <w:tc>
          <w:tcPr>
            <w:tcW w:w="3120" w:type="dxa"/>
            <w:gridSpan w:val="2"/>
            <w:hideMark/>
          </w:tcPr>
          <w:p w:rsidR="003D372E" w:rsidRPr="004D0CAF" w:rsidRDefault="003D372E" w:rsidP="003220E6">
            <w:pPr>
              <w:spacing w:after="240"/>
              <w:jc w:val="center"/>
              <w:rPr>
                <w:color w:val="000000"/>
              </w:rPr>
            </w:pPr>
            <w:r w:rsidRPr="004D0CAF">
              <w:rPr>
                <w:color w:val="000000"/>
              </w:rPr>
              <w:t>2 02 15001 10 0000 150</w:t>
            </w:r>
          </w:p>
        </w:tc>
        <w:tc>
          <w:tcPr>
            <w:tcW w:w="5042" w:type="dxa"/>
            <w:hideMark/>
          </w:tcPr>
          <w:p w:rsidR="003D372E" w:rsidRPr="004D0CAF" w:rsidRDefault="003D372E" w:rsidP="003220E6">
            <w:pPr>
              <w:spacing w:after="240"/>
              <w:jc w:val="both"/>
            </w:pPr>
            <w:r w:rsidRPr="004D0CAF">
              <w:t xml:space="preserve">Дотации бюджетам сельских поселений на выравнивание  бюджетной обеспеченности </w:t>
            </w:r>
          </w:p>
        </w:tc>
      </w:tr>
      <w:tr w:rsidR="003D372E" w:rsidTr="003220E6">
        <w:trPr>
          <w:gridBefore w:val="1"/>
          <w:wBefore w:w="38" w:type="dxa"/>
          <w:cantSplit/>
          <w:trHeight w:val="723"/>
        </w:trPr>
        <w:tc>
          <w:tcPr>
            <w:tcW w:w="1702" w:type="dxa"/>
            <w:hideMark/>
          </w:tcPr>
          <w:p w:rsidR="003D372E" w:rsidRPr="004D0CAF" w:rsidRDefault="003D372E" w:rsidP="003220E6">
            <w:pPr>
              <w:spacing w:after="240"/>
              <w:jc w:val="center"/>
              <w:rPr>
                <w:bCs/>
              </w:rPr>
            </w:pPr>
            <w:r w:rsidRPr="004D0CAF">
              <w:rPr>
                <w:bCs/>
              </w:rPr>
              <w:t>992</w:t>
            </w:r>
          </w:p>
        </w:tc>
        <w:tc>
          <w:tcPr>
            <w:tcW w:w="3120" w:type="dxa"/>
            <w:gridSpan w:val="2"/>
            <w:hideMark/>
          </w:tcPr>
          <w:p w:rsidR="003D372E" w:rsidRPr="004D0CAF" w:rsidRDefault="003D372E" w:rsidP="003220E6">
            <w:pPr>
              <w:jc w:val="center"/>
              <w:rPr>
                <w:bCs/>
              </w:rPr>
            </w:pPr>
            <w:r w:rsidRPr="004D0CAF">
              <w:t>2 02 15002 10 0000 150</w:t>
            </w:r>
          </w:p>
        </w:tc>
        <w:tc>
          <w:tcPr>
            <w:tcW w:w="5042" w:type="dxa"/>
            <w:hideMark/>
          </w:tcPr>
          <w:p w:rsidR="003D372E" w:rsidRPr="004D0CAF" w:rsidRDefault="003D372E" w:rsidP="003220E6">
            <w:pPr>
              <w:jc w:val="both"/>
            </w:pPr>
            <w:r w:rsidRPr="004D0CAF">
              <w:t>Дотации бюджетам сельских поселений на поддержку мер по обеспечению сбалансированности бюджетов</w:t>
            </w:r>
          </w:p>
          <w:p w:rsidR="003D372E" w:rsidRPr="004D0CAF" w:rsidRDefault="003D372E" w:rsidP="003220E6">
            <w:pPr>
              <w:jc w:val="center"/>
              <w:rPr>
                <w:bCs/>
              </w:rPr>
            </w:pPr>
          </w:p>
        </w:tc>
      </w:tr>
      <w:tr w:rsidR="003D372E" w:rsidTr="003220E6">
        <w:trPr>
          <w:gridBefore w:val="1"/>
          <w:wBefore w:w="38" w:type="dxa"/>
          <w:cantSplit/>
          <w:trHeight w:val="529"/>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2 02 29999 10 0000 150</w:t>
            </w:r>
          </w:p>
        </w:tc>
        <w:tc>
          <w:tcPr>
            <w:tcW w:w="5042" w:type="dxa"/>
            <w:hideMark/>
          </w:tcPr>
          <w:p w:rsidR="003D372E" w:rsidRPr="004D0CAF" w:rsidRDefault="003D372E" w:rsidP="003220E6">
            <w:pPr>
              <w:jc w:val="both"/>
              <w:rPr>
                <w:color w:val="000000"/>
              </w:rPr>
            </w:pPr>
            <w:r w:rsidRPr="004D0CAF">
              <w:rPr>
                <w:color w:val="000000"/>
              </w:rPr>
              <w:t>Прочие субсидии бюджетам сельских поселений</w:t>
            </w:r>
          </w:p>
          <w:p w:rsidR="003D372E" w:rsidRPr="004D0CAF"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2 02 30024 10 0000 150</w:t>
            </w:r>
          </w:p>
        </w:tc>
        <w:tc>
          <w:tcPr>
            <w:tcW w:w="5042" w:type="dxa"/>
          </w:tcPr>
          <w:p w:rsidR="003D372E" w:rsidRPr="004D0CAF" w:rsidRDefault="003D372E" w:rsidP="003220E6">
            <w:pPr>
              <w:jc w:val="both"/>
              <w:rPr>
                <w:color w:val="000000"/>
              </w:rPr>
            </w:pPr>
            <w:r w:rsidRPr="004D0CAF">
              <w:rPr>
                <w:color w:val="000000"/>
              </w:rPr>
              <w:t xml:space="preserve">Субвенции бюджетам сельских поселений на выполнение передаваемых полномочий субъектов Российской Федерации </w:t>
            </w:r>
          </w:p>
          <w:p w:rsidR="003D372E" w:rsidRPr="004D0CAF"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2 02 35118 10 0000 150</w:t>
            </w:r>
          </w:p>
        </w:tc>
        <w:tc>
          <w:tcPr>
            <w:tcW w:w="5042" w:type="dxa"/>
            <w:hideMark/>
          </w:tcPr>
          <w:p w:rsidR="003D372E" w:rsidRPr="004D0CAF" w:rsidRDefault="003D372E" w:rsidP="003220E6">
            <w:pPr>
              <w:jc w:val="both"/>
            </w:pPr>
            <w:r w:rsidRPr="004D0CAF">
              <w:t>Субвенции бюджетам сельских поселений на осуществление первичного воинского учета на территориях, где отсутствуют военные комиссариаты</w:t>
            </w:r>
          </w:p>
          <w:p w:rsidR="003D372E" w:rsidRPr="004D0CAF" w:rsidRDefault="003D372E" w:rsidP="003220E6">
            <w:pPr>
              <w:jc w:val="both"/>
            </w:pPr>
          </w:p>
        </w:tc>
      </w:tr>
      <w:tr w:rsidR="003D372E" w:rsidTr="003220E6">
        <w:trPr>
          <w:gridBefore w:val="1"/>
          <w:wBefore w:w="38" w:type="dxa"/>
          <w:cantSplit/>
          <w:trHeight w:val="529"/>
        </w:trPr>
        <w:tc>
          <w:tcPr>
            <w:tcW w:w="1702" w:type="dxa"/>
            <w:hideMark/>
          </w:tcPr>
          <w:p w:rsidR="003D372E" w:rsidRPr="004D0CAF" w:rsidRDefault="003D372E" w:rsidP="003220E6">
            <w:pPr>
              <w:spacing w:after="240"/>
              <w:jc w:val="center"/>
            </w:pPr>
            <w:r w:rsidRPr="004D0CAF">
              <w:t>992</w:t>
            </w:r>
          </w:p>
        </w:tc>
        <w:tc>
          <w:tcPr>
            <w:tcW w:w="3120" w:type="dxa"/>
            <w:gridSpan w:val="2"/>
            <w:hideMark/>
          </w:tcPr>
          <w:p w:rsidR="003D372E" w:rsidRPr="004D0CAF" w:rsidRDefault="003D372E" w:rsidP="003220E6">
            <w:pPr>
              <w:spacing w:after="240"/>
              <w:jc w:val="center"/>
              <w:rPr>
                <w:color w:val="000000"/>
              </w:rPr>
            </w:pPr>
            <w:r w:rsidRPr="004D0CAF">
              <w:rPr>
                <w:color w:val="000000"/>
              </w:rPr>
              <w:t>2 07 05010 10 0000 150</w:t>
            </w:r>
          </w:p>
        </w:tc>
        <w:tc>
          <w:tcPr>
            <w:tcW w:w="5042" w:type="dxa"/>
            <w:hideMark/>
          </w:tcPr>
          <w:p w:rsidR="003D372E" w:rsidRPr="004D0CAF" w:rsidRDefault="003D372E" w:rsidP="003220E6">
            <w:pPr>
              <w:spacing w:after="240"/>
              <w:jc w:val="both"/>
              <w:rPr>
                <w:color w:val="000000"/>
              </w:rPr>
            </w:pPr>
            <w:r w:rsidRPr="004D0CAF">
              <w:rPr>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D372E" w:rsidTr="003220E6">
        <w:trPr>
          <w:gridBefore w:val="1"/>
          <w:wBefore w:w="38" w:type="dxa"/>
          <w:cantSplit/>
          <w:trHeight w:val="529"/>
        </w:trPr>
        <w:tc>
          <w:tcPr>
            <w:tcW w:w="1702" w:type="dxa"/>
            <w:hideMark/>
          </w:tcPr>
          <w:p w:rsidR="003D372E" w:rsidRPr="004D0CAF" w:rsidRDefault="003D372E" w:rsidP="003220E6">
            <w:pPr>
              <w:spacing w:after="240"/>
              <w:jc w:val="center"/>
            </w:pPr>
            <w:r w:rsidRPr="004D0CAF">
              <w:t>992</w:t>
            </w:r>
          </w:p>
        </w:tc>
        <w:tc>
          <w:tcPr>
            <w:tcW w:w="3120" w:type="dxa"/>
            <w:gridSpan w:val="2"/>
            <w:hideMark/>
          </w:tcPr>
          <w:p w:rsidR="003D372E" w:rsidRPr="004D0CAF" w:rsidRDefault="003D372E" w:rsidP="003220E6">
            <w:pPr>
              <w:spacing w:after="240"/>
              <w:jc w:val="center"/>
              <w:rPr>
                <w:color w:val="000000"/>
              </w:rPr>
            </w:pPr>
            <w:r w:rsidRPr="004D0CAF">
              <w:rPr>
                <w:color w:val="000000"/>
              </w:rPr>
              <w:t>2 07 05020 10 0000 150</w:t>
            </w:r>
          </w:p>
        </w:tc>
        <w:tc>
          <w:tcPr>
            <w:tcW w:w="5042" w:type="dxa"/>
            <w:hideMark/>
          </w:tcPr>
          <w:p w:rsidR="003D372E" w:rsidRPr="004D0CAF" w:rsidRDefault="003D372E" w:rsidP="003220E6">
            <w:pPr>
              <w:spacing w:after="240"/>
              <w:jc w:val="both"/>
              <w:rPr>
                <w:color w:val="000000"/>
              </w:rPr>
            </w:pPr>
            <w:r w:rsidRPr="004D0CAF">
              <w:rPr>
                <w:color w:val="000000"/>
              </w:rPr>
              <w:t xml:space="preserve">Поступления от денежных пожертвований, предоставляемых физическими лицами получателям средств бюджетов </w:t>
            </w:r>
            <w:r>
              <w:rPr>
                <w:color w:val="000000"/>
              </w:rPr>
              <w:t xml:space="preserve">сельских </w:t>
            </w:r>
            <w:r w:rsidRPr="004D0CAF">
              <w:rPr>
                <w:color w:val="000000"/>
              </w:rPr>
              <w:t>поселений</w:t>
            </w:r>
          </w:p>
        </w:tc>
      </w:tr>
      <w:tr w:rsidR="003D372E" w:rsidTr="003220E6">
        <w:trPr>
          <w:gridBefore w:val="1"/>
          <w:wBefore w:w="38" w:type="dxa"/>
          <w:cantSplit/>
          <w:trHeight w:val="529"/>
        </w:trPr>
        <w:tc>
          <w:tcPr>
            <w:tcW w:w="1702" w:type="dxa"/>
          </w:tcPr>
          <w:p w:rsidR="003D372E" w:rsidRPr="004D0CAF" w:rsidRDefault="003D372E" w:rsidP="003220E6">
            <w:pPr>
              <w:spacing w:after="240"/>
              <w:jc w:val="center"/>
            </w:pPr>
            <w:r w:rsidRPr="004D0CAF">
              <w:t>992</w:t>
            </w:r>
          </w:p>
        </w:tc>
        <w:tc>
          <w:tcPr>
            <w:tcW w:w="3120" w:type="dxa"/>
            <w:gridSpan w:val="2"/>
          </w:tcPr>
          <w:p w:rsidR="003D372E" w:rsidRPr="004D0CAF" w:rsidRDefault="003D372E" w:rsidP="003220E6">
            <w:pPr>
              <w:spacing w:after="240"/>
              <w:jc w:val="center"/>
              <w:rPr>
                <w:color w:val="000000"/>
              </w:rPr>
            </w:pPr>
            <w:r w:rsidRPr="004D0CAF">
              <w:rPr>
                <w:color w:val="000000"/>
              </w:rPr>
              <w:t>2 07 05030 10 0000 150</w:t>
            </w:r>
          </w:p>
        </w:tc>
        <w:tc>
          <w:tcPr>
            <w:tcW w:w="5042" w:type="dxa"/>
          </w:tcPr>
          <w:p w:rsidR="003D372E" w:rsidRPr="004D0CAF" w:rsidRDefault="003D372E" w:rsidP="003220E6">
            <w:pPr>
              <w:spacing w:after="240"/>
              <w:jc w:val="both"/>
              <w:rPr>
                <w:color w:val="000000"/>
              </w:rPr>
            </w:pPr>
            <w:r w:rsidRPr="004D0CAF">
              <w:rPr>
                <w:color w:val="000000"/>
              </w:rPr>
              <w:t xml:space="preserve">Прочие безвозмездные поступления в бюджеты </w:t>
            </w:r>
            <w:r>
              <w:rPr>
                <w:color w:val="000000"/>
              </w:rPr>
              <w:t xml:space="preserve">сельских </w:t>
            </w:r>
            <w:r w:rsidRPr="004D0CAF">
              <w:rPr>
                <w:color w:val="000000"/>
              </w:rPr>
              <w:t xml:space="preserve">поселений </w:t>
            </w:r>
          </w:p>
        </w:tc>
      </w:tr>
      <w:tr w:rsidR="003D372E" w:rsidTr="003220E6">
        <w:trPr>
          <w:gridBefore w:val="1"/>
          <w:wBefore w:w="38" w:type="dxa"/>
          <w:cantSplit/>
          <w:trHeight w:val="529"/>
        </w:trPr>
        <w:tc>
          <w:tcPr>
            <w:tcW w:w="1702" w:type="dxa"/>
            <w:hideMark/>
          </w:tcPr>
          <w:p w:rsidR="003D372E" w:rsidRPr="004D0CAF" w:rsidRDefault="003D372E" w:rsidP="003220E6">
            <w:pPr>
              <w:spacing w:after="240"/>
              <w:jc w:val="center"/>
            </w:pPr>
            <w:r w:rsidRPr="004D0CAF">
              <w:t>992</w:t>
            </w:r>
          </w:p>
        </w:tc>
        <w:tc>
          <w:tcPr>
            <w:tcW w:w="3120" w:type="dxa"/>
            <w:gridSpan w:val="2"/>
            <w:hideMark/>
          </w:tcPr>
          <w:p w:rsidR="003D372E" w:rsidRPr="004D0CAF" w:rsidRDefault="003D372E" w:rsidP="003220E6">
            <w:pPr>
              <w:jc w:val="center"/>
              <w:rPr>
                <w:color w:val="000000"/>
              </w:rPr>
            </w:pPr>
            <w:r w:rsidRPr="004D0CAF">
              <w:t>2 08 05000 10 0000 150</w:t>
            </w:r>
          </w:p>
        </w:tc>
        <w:tc>
          <w:tcPr>
            <w:tcW w:w="5042" w:type="dxa"/>
            <w:hideMark/>
          </w:tcPr>
          <w:p w:rsidR="003D372E" w:rsidRDefault="003D372E" w:rsidP="003220E6">
            <w:pPr>
              <w:jc w:val="both"/>
            </w:pPr>
            <w:r w:rsidRPr="004D0CAF">
              <w:t>Перечисления из бюджетов</w:t>
            </w:r>
            <w:r>
              <w:t xml:space="preserve"> сельских</w:t>
            </w:r>
            <w:r w:rsidRPr="004D0CAF">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3D372E" w:rsidRPr="004D0CAF"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Pr="004D0CAF" w:rsidRDefault="003D372E" w:rsidP="003220E6">
            <w:pPr>
              <w:spacing w:after="240"/>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2 18 05010 10 0000 150</w:t>
            </w:r>
          </w:p>
        </w:tc>
        <w:tc>
          <w:tcPr>
            <w:tcW w:w="5042" w:type="dxa"/>
            <w:hideMark/>
          </w:tcPr>
          <w:p w:rsidR="003D372E" w:rsidRPr="004D0CAF" w:rsidRDefault="003D372E" w:rsidP="003220E6">
            <w:pPr>
              <w:jc w:val="both"/>
              <w:rPr>
                <w:color w:val="000000"/>
              </w:rPr>
            </w:pPr>
            <w:r w:rsidRPr="004D0CAF">
              <w:rPr>
                <w:color w:val="000000"/>
              </w:rPr>
              <w:t>Доходы бюджетов сельских поселений от возврата бюджетными учреждениями остатков субсидий прошлых лет</w:t>
            </w:r>
          </w:p>
          <w:p w:rsidR="003D372E" w:rsidRPr="004D0CAF"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2 18 05030 10 0000 150</w:t>
            </w:r>
          </w:p>
        </w:tc>
        <w:tc>
          <w:tcPr>
            <w:tcW w:w="5042" w:type="dxa"/>
            <w:hideMark/>
          </w:tcPr>
          <w:p w:rsidR="003D372E" w:rsidRPr="004D0CAF" w:rsidRDefault="003D372E" w:rsidP="003220E6">
            <w:pPr>
              <w:jc w:val="both"/>
              <w:rPr>
                <w:color w:val="000000"/>
              </w:rPr>
            </w:pPr>
            <w:r w:rsidRPr="004D0CAF">
              <w:rPr>
                <w:color w:val="000000"/>
              </w:rPr>
              <w:t>Доходы бюджетов сельских поселений от возврата иными организациями остатков субсидий прошлых лет</w:t>
            </w:r>
          </w:p>
          <w:p w:rsidR="003D372E" w:rsidRPr="004D0CAF"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Pr="004D0CAF" w:rsidRDefault="003D372E" w:rsidP="003220E6">
            <w:pPr>
              <w:jc w:val="center"/>
            </w:pPr>
            <w:r w:rsidRPr="004D0CAF">
              <w:lastRenderedPageBreak/>
              <w:t>992</w:t>
            </w:r>
          </w:p>
        </w:tc>
        <w:tc>
          <w:tcPr>
            <w:tcW w:w="3120" w:type="dxa"/>
            <w:gridSpan w:val="2"/>
            <w:hideMark/>
          </w:tcPr>
          <w:p w:rsidR="003D372E" w:rsidRPr="004D0CAF" w:rsidRDefault="003D372E" w:rsidP="003220E6">
            <w:pPr>
              <w:jc w:val="center"/>
              <w:rPr>
                <w:color w:val="000000"/>
              </w:rPr>
            </w:pPr>
            <w:r w:rsidRPr="004D0CAF">
              <w:rPr>
                <w:color w:val="000000"/>
              </w:rPr>
              <w:t>2 19 25519 10 0000 150</w:t>
            </w:r>
          </w:p>
        </w:tc>
        <w:tc>
          <w:tcPr>
            <w:tcW w:w="5042" w:type="dxa"/>
            <w:hideMark/>
          </w:tcPr>
          <w:p w:rsidR="003D372E" w:rsidRPr="004D0CAF" w:rsidRDefault="003D372E" w:rsidP="003220E6">
            <w:pPr>
              <w:jc w:val="both"/>
              <w:rPr>
                <w:color w:val="000000"/>
              </w:rPr>
            </w:pPr>
            <w:r w:rsidRPr="004D0CAF">
              <w:rPr>
                <w:color w:val="000000"/>
              </w:rPr>
              <w:t>Возврат остатков субсидий на поддержку отрасли культуры из бюджетов сельских поселений</w:t>
            </w:r>
          </w:p>
          <w:p w:rsidR="003D372E" w:rsidRPr="004D0CAF" w:rsidRDefault="003D372E" w:rsidP="003220E6">
            <w:pPr>
              <w:jc w:val="both"/>
              <w:rPr>
                <w:color w:val="000000"/>
              </w:rPr>
            </w:pPr>
          </w:p>
        </w:tc>
      </w:tr>
      <w:tr w:rsidR="003D372E" w:rsidTr="003220E6">
        <w:trPr>
          <w:gridBefore w:val="1"/>
          <w:wBefore w:w="38" w:type="dxa"/>
          <w:cantSplit/>
          <w:trHeight w:val="529"/>
        </w:trPr>
        <w:tc>
          <w:tcPr>
            <w:tcW w:w="1702" w:type="dxa"/>
          </w:tcPr>
          <w:p w:rsidR="003D372E" w:rsidRPr="00CF75F0" w:rsidRDefault="003D372E" w:rsidP="003220E6">
            <w:pPr>
              <w:jc w:val="center"/>
            </w:pPr>
            <w:r>
              <w:t>992</w:t>
            </w:r>
          </w:p>
        </w:tc>
        <w:tc>
          <w:tcPr>
            <w:tcW w:w="3120" w:type="dxa"/>
            <w:gridSpan w:val="2"/>
          </w:tcPr>
          <w:p w:rsidR="003D372E" w:rsidRPr="0025367B" w:rsidRDefault="003D372E" w:rsidP="003220E6">
            <w:pPr>
              <w:jc w:val="center"/>
              <w:rPr>
                <w:color w:val="000000"/>
              </w:rPr>
            </w:pPr>
            <w:r w:rsidRPr="0025367B">
              <w:t>2 19 60010 10 0000</w:t>
            </w:r>
            <w:r>
              <w:t xml:space="preserve"> </w:t>
            </w:r>
            <w:r w:rsidRPr="0025367B">
              <w:t>150</w:t>
            </w:r>
          </w:p>
        </w:tc>
        <w:tc>
          <w:tcPr>
            <w:tcW w:w="5042" w:type="dxa"/>
          </w:tcPr>
          <w:p w:rsidR="003D372E" w:rsidRDefault="003D372E" w:rsidP="003220E6">
            <w:pPr>
              <w:jc w:val="both"/>
              <w:rPr>
                <w:color w:val="000000"/>
              </w:rPr>
            </w:pPr>
            <w:r w:rsidRPr="00F54D5B">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3D372E" w:rsidRPr="00F54D5B"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Pr="004D0CAF" w:rsidRDefault="003D372E" w:rsidP="003220E6">
            <w:pPr>
              <w:spacing w:after="240"/>
              <w:jc w:val="center"/>
            </w:pPr>
            <w:r w:rsidRPr="004D0CAF">
              <w:t>992</w:t>
            </w:r>
          </w:p>
        </w:tc>
        <w:tc>
          <w:tcPr>
            <w:tcW w:w="3120" w:type="dxa"/>
            <w:gridSpan w:val="2"/>
            <w:hideMark/>
          </w:tcPr>
          <w:p w:rsidR="003D372E" w:rsidRPr="004D0CAF" w:rsidRDefault="003D372E" w:rsidP="003220E6">
            <w:pPr>
              <w:spacing w:after="240"/>
              <w:jc w:val="center"/>
            </w:pPr>
            <w:r w:rsidRPr="004D0CAF">
              <w:t xml:space="preserve">01 03 0100 10 0000 710 </w:t>
            </w:r>
          </w:p>
        </w:tc>
        <w:tc>
          <w:tcPr>
            <w:tcW w:w="5042" w:type="dxa"/>
            <w:hideMark/>
          </w:tcPr>
          <w:p w:rsidR="003D372E" w:rsidRPr="004D0CAF" w:rsidRDefault="003D372E" w:rsidP="003220E6">
            <w:pPr>
              <w:spacing w:after="240"/>
              <w:jc w:val="both"/>
            </w:pPr>
            <w:r w:rsidRPr="004D0CAF">
              <w:t xml:space="preserve">Получение кредитов от других бюджетов бюджетной системы Российской Федерации бюджетами поселений в валюте Российской Федерации </w:t>
            </w:r>
          </w:p>
        </w:tc>
      </w:tr>
      <w:tr w:rsidR="003D372E" w:rsidTr="003220E6">
        <w:trPr>
          <w:gridBefore w:val="1"/>
          <w:wBefore w:w="38" w:type="dxa"/>
          <w:cantSplit/>
          <w:trHeight w:val="529"/>
        </w:trPr>
        <w:tc>
          <w:tcPr>
            <w:tcW w:w="1702" w:type="dxa"/>
          </w:tcPr>
          <w:p w:rsidR="003D372E" w:rsidRPr="004D0CAF" w:rsidRDefault="003D372E" w:rsidP="003220E6">
            <w:pPr>
              <w:spacing w:after="240"/>
              <w:jc w:val="center"/>
            </w:pPr>
            <w:r w:rsidRPr="004D0CAF">
              <w:t>992</w:t>
            </w:r>
          </w:p>
        </w:tc>
        <w:tc>
          <w:tcPr>
            <w:tcW w:w="3120" w:type="dxa"/>
            <w:gridSpan w:val="2"/>
          </w:tcPr>
          <w:p w:rsidR="003D372E" w:rsidRPr="004D0CAF" w:rsidRDefault="003D372E" w:rsidP="003220E6">
            <w:pPr>
              <w:spacing w:after="240"/>
              <w:jc w:val="center"/>
            </w:pPr>
            <w:r w:rsidRPr="004D0CAF">
              <w:t xml:space="preserve">01 03 0100 10 0000 810 </w:t>
            </w:r>
          </w:p>
        </w:tc>
        <w:tc>
          <w:tcPr>
            <w:tcW w:w="5042" w:type="dxa"/>
          </w:tcPr>
          <w:p w:rsidR="003D372E" w:rsidRPr="004D0CAF" w:rsidRDefault="003D372E" w:rsidP="003220E6">
            <w:pPr>
              <w:spacing w:after="240"/>
              <w:jc w:val="both"/>
            </w:pPr>
            <w:r w:rsidRPr="004D0CAF">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3D372E" w:rsidTr="003220E6">
        <w:trPr>
          <w:gridBefore w:val="1"/>
          <w:wBefore w:w="38" w:type="dxa"/>
          <w:cantSplit/>
          <w:trHeight w:val="529"/>
        </w:trPr>
        <w:tc>
          <w:tcPr>
            <w:tcW w:w="1702" w:type="dxa"/>
            <w:hideMark/>
          </w:tcPr>
          <w:p w:rsidR="003D372E" w:rsidRPr="004D0CAF" w:rsidRDefault="003D372E" w:rsidP="003220E6">
            <w:pPr>
              <w:jc w:val="center"/>
            </w:pPr>
            <w:r w:rsidRPr="004D0CAF">
              <w:t>992</w:t>
            </w:r>
          </w:p>
        </w:tc>
        <w:tc>
          <w:tcPr>
            <w:tcW w:w="3120" w:type="dxa"/>
            <w:gridSpan w:val="2"/>
            <w:hideMark/>
          </w:tcPr>
          <w:p w:rsidR="003D372E" w:rsidRPr="004D0CAF" w:rsidRDefault="003D372E" w:rsidP="003220E6">
            <w:pPr>
              <w:jc w:val="center"/>
              <w:rPr>
                <w:color w:val="000000"/>
              </w:rPr>
            </w:pPr>
            <w:r w:rsidRPr="004D0CAF">
              <w:rPr>
                <w:color w:val="000000"/>
              </w:rPr>
              <w:t>01 05 0201 10 0000 510</w:t>
            </w:r>
          </w:p>
        </w:tc>
        <w:tc>
          <w:tcPr>
            <w:tcW w:w="5042" w:type="dxa"/>
          </w:tcPr>
          <w:p w:rsidR="003D372E" w:rsidRPr="004D0CAF" w:rsidRDefault="003D372E" w:rsidP="003220E6">
            <w:pPr>
              <w:jc w:val="both"/>
              <w:rPr>
                <w:color w:val="000000"/>
              </w:rPr>
            </w:pPr>
            <w:r w:rsidRPr="004D0CAF">
              <w:rPr>
                <w:color w:val="000000"/>
              </w:rPr>
              <w:t xml:space="preserve">Увеличение прочих остатков денежных средств бюджетов поселений </w:t>
            </w:r>
          </w:p>
          <w:p w:rsidR="003D372E" w:rsidRPr="004D0CAF"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Pr="00FB2954" w:rsidRDefault="003D372E" w:rsidP="003220E6">
            <w:pPr>
              <w:jc w:val="center"/>
            </w:pPr>
            <w:r w:rsidRPr="00FB2954">
              <w:t>992</w:t>
            </w:r>
          </w:p>
        </w:tc>
        <w:tc>
          <w:tcPr>
            <w:tcW w:w="3120" w:type="dxa"/>
            <w:gridSpan w:val="2"/>
            <w:hideMark/>
          </w:tcPr>
          <w:p w:rsidR="003D372E" w:rsidRPr="00FB2954" w:rsidRDefault="003D372E" w:rsidP="003220E6">
            <w:pPr>
              <w:jc w:val="center"/>
              <w:rPr>
                <w:color w:val="000000"/>
              </w:rPr>
            </w:pPr>
            <w:r w:rsidRPr="00FB2954">
              <w:rPr>
                <w:color w:val="000000"/>
              </w:rPr>
              <w:t>01 05 0201 10 0000 610</w:t>
            </w:r>
          </w:p>
        </w:tc>
        <w:tc>
          <w:tcPr>
            <w:tcW w:w="5042" w:type="dxa"/>
            <w:hideMark/>
          </w:tcPr>
          <w:p w:rsidR="003D372E" w:rsidRDefault="003D372E" w:rsidP="003220E6">
            <w:pPr>
              <w:jc w:val="both"/>
              <w:rPr>
                <w:color w:val="000000"/>
              </w:rPr>
            </w:pPr>
            <w:r w:rsidRPr="00FB2954">
              <w:rPr>
                <w:color w:val="000000"/>
              </w:rPr>
              <w:t xml:space="preserve"> Уменьшение прочих остатков денежных средств бюджетов поселений</w:t>
            </w:r>
          </w:p>
          <w:p w:rsidR="003D372E" w:rsidRPr="00FB2954" w:rsidRDefault="003D372E" w:rsidP="003220E6">
            <w:pPr>
              <w:jc w:val="both"/>
              <w:rPr>
                <w:color w:val="000000"/>
              </w:rPr>
            </w:pPr>
          </w:p>
        </w:tc>
      </w:tr>
      <w:tr w:rsidR="003D372E" w:rsidTr="003220E6">
        <w:trPr>
          <w:gridBefore w:val="1"/>
          <w:wBefore w:w="38" w:type="dxa"/>
          <w:cantSplit/>
          <w:trHeight w:val="529"/>
        </w:trPr>
        <w:tc>
          <w:tcPr>
            <w:tcW w:w="1702" w:type="dxa"/>
            <w:hideMark/>
          </w:tcPr>
          <w:p w:rsidR="003D372E" w:rsidRDefault="003D372E" w:rsidP="003220E6">
            <w:pPr>
              <w:spacing w:after="240"/>
              <w:jc w:val="center"/>
            </w:pPr>
            <w:r>
              <w:t>992</w:t>
            </w:r>
          </w:p>
        </w:tc>
        <w:tc>
          <w:tcPr>
            <w:tcW w:w="3120" w:type="dxa"/>
            <w:gridSpan w:val="2"/>
            <w:hideMark/>
          </w:tcPr>
          <w:p w:rsidR="003D372E" w:rsidRDefault="003D372E" w:rsidP="003220E6">
            <w:pPr>
              <w:spacing w:after="240"/>
              <w:jc w:val="center"/>
            </w:pPr>
            <w:r>
              <w:t xml:space="preserve">01 03 0100 10 0000 810 </w:t>
            </w:r>
          </w:p>
        </w:tc>
        <w:tc>
          <w:tcPr>
            <w:tcW w:w="5042" w:type="dxa"/>
            <w:hideMark/>
          </w:tcPr>
          <w:p w:rsidR="003D372E" w:rsidRDefault="003D372E" w:rsidP="003220E6">
            <w:pPr>
              <w:spacing w:after="240"/>
              <w:jc w:val="both"/>
            </w:pPr>
            <w: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3D372E" w:rsidTr="003220E6">
        <w:trPr>
          <w:gridBefore w:val="1"/>
          <w:wBefore w:w="38" w:type="dxa"/>
          <w:cantSplit/>
          <w:trHeight w:val="529"/>
        </w:trPr>
        <w:tc>
          <w:tcPr>
            <w:tcW w:w="1702" w:type="dxa"/>
            <w:hideMark/>
          </w:tcPr>
          <w:p w:rsidR="003D372E" w:rsidRDefault="003D372E" w:rsidP="003220E6">
            <w:pPr>
              <w:jc w:val="center"/>
            </w:pPr>
            <w:r>
              <w:t>992</w:t>
            </w:r>
          </w:p>
        </w:tc>
        <w:tc>
          <w:tcPr>
            <w:tcW w:w="3120" w:type="dxa"/>
            <w:gridSpan w:val="2"/>
            <w:hideMark/>
          </w:tcPr>
          <w:p w:rsidR="003D372E" w:rsidRDefault="003D372E" w:rsidP="003220E6">
            <w:pPr>
              <w:jc w:val="center"/>
              <w:rPr>
                <w:color w:val="000000"/>
              </w:rPr>
            </w:pPr>
            <w:r>
              <w:rPr>
                <w:color w:val="000000"/>
              </w:rPr>
              <w:t>01 05 0201 10 0000 510</w:t>
            </w:r>
          </w:p>
        </w:tc>
        <w:tc>
          <w:tcPr>
            <w:tcW w:w="5042" w:type="dxa"/>
          </w:tcPr>
          <w:p w:rsidR="003D372E" w:rsidRDefault="003D372E" w:rsidP="003220E6">
            <w:pPr>
              <w:jc w:val="both"/>
              <w:rPr>
                <w:color w:val="000000"/>
              </w:rPr>
            </w:pPr>
            <w:r>
              <w:rPr>
                <w:color w:val="000000"/>
              </w:rPr>
              <w:t>Увеличение прочих остатков денежных средств бюджетов поселений».</w:t>
            </w:r>
          </w:p>
          <w:p w:rsidR="003D372E" w:rsidRDefault="003D372E" w:rsidP="003220E6">
            <w:pPr>
              <w:jc w:val="both"/>
              <w:rPr>
                <w:color w:val="000000"/>
              </w:rPr>
            </w:pPr>
          </w:p>
        </w:tc>
      </w:tr>
    </w:tbl>
    <w:p w:rsidR="003D372E" w:rsidRDefault="003D372E" w:rsidP="003D372E">
      <w:pPr>
        <w:ind w:left="567" w:right="566"/>
        <w:jc w:val="center"/>
        <w:rPr>
          <w:bCs/>
          <w:sz w:val="28"/>
          <w:szCs w:val="28"/>
        </w:rPr>
      </w:pPr>
    </w:p>
    <w:p w:rsidR="003D372E" w:rsidRDefault="003D372E" w:rsidP="003D372E"/>
    <w:p w:rsidR="003D372E" w:rsidRDefault="003D372E" w:rsidP="003D372E">
      <w:pPr>
        <w:jc w:val="both"/>
        <w:rPr>
          <w:sz w:val="28"/>
          <w:szCs w:val="28"/>
        </w:rPr>
      </w:pPr>
      <w:r>
        <w:rPr>
          <w:sz w:val="28"/>
          <w:szCs w:val="28"/>
        </w:rPr>
        <w:t>Глава</w:t>
      </w:r>
    </w:p>
    <w:p w:rsidR="003D372E" w:rsidRDefault="003D372E" w:rsidP="003D372E">
      <w:pPr>
        <w:jc w:val="both"/>
        <w:rPr>
          <w:sz w:val="28"/>
          <w:szCs w:val="28"/>
        </w:rPr>
      </w:pPr>
      <w:r>
        <w:rPr>
          <w:sz w:val="28"/>
          <w:szCs w:val="28"/>
        </w:rPr>
        <w:t xml:space="preserve">Ейскоукрепленского сельского поселения </w:t>
      </w:r>
    </w:p>
    <w:p w:rsidR="003D372E" w:rsidRDefault="003D372E" w:rsidP="003D372E">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3D372E" w:rsidRDefault="003D372E"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225E7C" w:rsidRDefault="00225E7C" w:rsidP="003D372E">
      <w:pPr>
        <w:jc w:val="both"/>
        <w:rPr>
          <w:sz w:val="28"/>
          <w:szCs w:val="28"/>
        </w:rPr>
      </w:pPr>
    </w:p>
    <w:p w:rsidR="003D372E" w:rsidRDefault="003D372E" w:rsidP="003D372E">
      <w:pPr>
        <w:jc w:val="both"/>
        <w:rPr>
          <w:sz w:val="28"/>
          <w:szCs w:val="28"/>
        </w:rPr>
      </w:pPr>
    </w:p>
    <w:p w:rsidR="003D372E" w:rsidRPr="00C25EEE" w:rsidRDefault="003D372E" w:rsidP="003D372E">
      <w:pPr>
        <w:ind w:left="5220"/>
        <w:jc w:val="center"/>
        <w:rPr>
          <w:sz w:val="28"/>
          <w:szCs w:val="28"/>
        </w:rPr>
      </w:pPr>
      <w:r w:rsidRPr="005E1C83">
        <w:rPr>
          <w:sz w:val="28"/>
          <w:szCs w:val="28"/>
        </w:rPr>
        <w:t>ПРИЛОЖЕНИЕ №</w:t>
      </w:r>
      <w:r>
        <w:rPr>
          <w:sz w:val="28"/>
          <w:szCs w:val="28"/>
        </w:rPr>
        <w:t xml:space="preserve"> 2</w:t>
      </w:r>
    </w:p>
    <w:p w:rsidR="003D372E" w:rsidRDefault="003D372E" w:rsidP="003D372E">
      <w:pPr>
        <w:ind w:left="5220"/>
        <w:jc w:val="center"/>
        <w:rPr>
          <w:sz w:val="28"/>
          <w:szCs w:val="28"/>
        </w:rPr>
      </w:pPr>
      <w:r>
        <w:rPr>
          <w:sz w:val="28"/>
          <w:szCs w:val="28"/>
        </w:rPr>
        <w:t xml:space="preserve">к решению Совета </w:t>
      </w:r>
    </w:p>
    <w:p w:rsidR="003D372E" w:rsidRDefault="003D372E" w:rsidP="003D372E">
      <w:pPr>
        <w:ind w:left="5220"/>
        <w:jc w:val="center"/>
        <w:rPr>
          <w:sz w:val="28"/>
          <w:szCs w:val="28"/>
        </w:rPr>
      </w:pPr>
      <w:r>
        <w:rPr>
          <w:sz w:val="28"/>
          <w:szCs w:val="28"/>
        </w:rPr>
        <w:t xml:space="preserve">Ейскоукрепленского сельского поселения Щербиновского района </w:t>
      </w:r>
    </w:p>
    <w:p w:rsidR="003D372E" w:rsidRDefault="003D372E" w:rsidP="003D372E">
      <w:pPr>
        <w:ind w:left="5220"/>
        <w:jc w:val="center"/>
        <w:rPr>
          <w:sz w:val="28"/>
          <w:szCs w:val="28"/>
        </w:rPr>
      </w:pPr>
      <w:r>
        <w:rPr>
          <w:sz w:val="28"/>
          <w:szCs w:val="28"/>
        </w:rPr>
        <w:t>от 20.08.2019 № 6</w:t>
      </w:r>
    </w:p>
    <w:p w:rsidR="003D372E" w:rsidRDefault="003D372E" w:rsidP="003D372E">
      <w:pPr>
        <w:ind w:left="5220"/>
        <w:jc w:val="center"/>
        <w:rPr>
          <w:sz w:val="28"/>
          <w:szCs w:val="28"/>
        </w:rPr>
      </w:pPr>
    </w:p>
    <w:p w:rsidR="003D372E" w:rsidRPr="00C25EEE" w:rsidRDefault="003D372E" w:rsidP="003D372E">
      <w:pPr>
        <w:ind w:left="5220"/>
        <w:jc w:val="center"/>
        <w:rPr>
          <w:sz w:val="28"/>
          <w:szCs w:val="28"/>
        </w:rPr>
      </w:pPr>
      <w:r>
        <w:rPr>
          <w:sz w:val="28"/>
          <w:szCs w:val="28"/>
        </w:rPr>
        <w:t>«</w:t>
      </w:r>
      <w:r w:rsidRPr="005E1C83">
        <w:rPr>
          <w:sz w:val="28"/>
          <w:szCs w:val="28"/>
        </w:rPr>
        <w:t>ПРИЛОЖЕНИЕ №</w:t>
      </w:r>
      <w:r>
        <w:rPr>
          <w:sz w:val="28"/>
          <w:szCs w:val="28"/>
        </w:rPr>
        <w:t xml:space="preserve"> 7</w:t>
      </w:r>
    </w:p>
    <w:p w:rsidR="003D372E" w:rsidRDefault="003D372E" w:rsidP="003D372E">
      <w:pPr>
        <w:ind w:left="5220"/>
        <w:jc w:val="center"/>
        <w:rPr>
          <w:sz w:val="28"/>
          <w:szCs w:val="28"/>
        </w:rPr>
      </w:pPr>
    </w:p>
    <w:p w:rsidR="003D372E" w:rsidRDefault="003D372E" w:rsidP="003D372E">
      <w:pPr>
        <w:ind w:left="5220"/>
        <w:jc w:val="center"/>
        <w:rPr>
          <w:sz w:val="28"/>
          <w:szCs w:val="28"/>
        </w:rPr>
      </w:pPr>
      <w:r>
        <w:rPr>
          <w:sz w:val="28"/>
          <w:szCs w:val="28"/>
        </w:rPr>
        <w:t>УТВЕРЖДЕНО</w:t>
      </w:r>
    </w:p>
    <w:p w:rsidR="003D372E" w:rsidRDefault="003D372E" w:rsidP="003D372E">
      <w:pPr>
        <w:ind w:left="5220"/>
        <w:jc w:val="center"/>
        <w:rPr>
          <w:sz w:val="28"/>
          <w:szCs w:val="28"/>
        </w:rPr>
      </w:pPr>
      <w:r>
        <w:rPr>
          <w:sz w:val="28"/>
          <w:szCs w:val="28"/>
        </w:rPr>
        <w:t xml:space="preserve">решением Совета </w:t>
      </w:r>
    </w:p>
    <w:p w:rsidR="003D372E" w:rsidRDefault="003D372E" w:rsidP="003D372E">
      <w:pPr>
        <w:ind w:left="5220"/>
        <w:jc w:val="center"/>
        <w:rPr>
          <w:sz w:val="28"/>
          <w:szCs w:val="28"/>
        </w:rPr>
      </w:pPr>
      <w:r>
        <w:rPr>
          <w:sz w:val="28"/>
          <w:szCs w:val="28"/>
        </w:rPr>
        <w:t xml:space="preserve">Ейскоукрепленского сельского поселения Щербиновского района </w:t>
      </w:r>
    </w:p>
    <w:p w:rsidR="003D372E" w:rsidRDefault="003D372E" w:rsidP="003D372E">
      <w:pPr>
        <w:ind w:left="5220"/>
        <w:jc w:val="center"/>
        <w:rPr>
          <w:sz w:val="28"/>
          <w:szCs w:val="28"/>
        </w:rPr>
      </w:pPr>
      <w:r>
        <w:rPr>
          <w:sz w:val="28"/>
          <w:szCs w:val="28"/>
        </w:rPr>
        <w:t>от 27.12.2018 № 1</w:t>
      </w:r>
    </w:p>
    <w:p w:rsidR="003D372E" w:rsidRDefault="003D372E" w:rsidP="003D372E">
      <w:pPr>
        <w:jc w:val="center"/>
        <w:rPr>
          <w:b/>
          <w:sz w:val="28"/>
          <w:szCs w:val="28"/>
        </w:rPr>
      </w:pPr>
    </w:p>
    <w:p w:rsidR="003D372E" w:rsidRDefault="003D372E" w:rsidP="003D372E">
      <w:pPr>
        <w:jc w:val="center"/>
        <w:rPr>
          <w:b/>
          <w:sz w:val="28"/>
          <w:szCs w:val="28"/>
        </w:rPr>
      </w:pPr>
    </w:p>
    <w:p w:rsidR="003D372E" w:rsidRDefault="003D372E" w:rsidP="003D372E">
      <w:pPr>
        <w:jc w:val="center"/>
        <w:rPr>
          <w:sz w:val="28"/>
          <w:szCs w:val="28"/>
        </w:rPr>
      </w:pPr>
      <w:r w:rsidRPr="00DD27C8">
        <w:rPr>
          <w:sz w:val="28"/>
          <w:szCs w:val="28"/>
        </w:rPr>
        <w:t xml:space="preserve">Распределение бюджетных ассигнований по целевым статьям </w:t>
      </w:r>
    </w:p>
    <w:p w:rsidR="003D372E" w:rsidRDefault="003D372E" w:rsidP="003D372E">
      <w:pPr>
        <w:jc w:val="center"/>
        <w:rPr>
          <w:sz w:val="28"/>
          <w:szCs w:val="28"/>
        </w:rPr>
      </w:pPr>
      <w:r w:rsidRPr="00DD27C8">
        <w:rPr>
          <w:sz w:val="28"/>
          <w:szCs w:val="28"/>
        </w:rPr>
        <w:t xml:space="preserve">(муниципальным программам </w:t>
      </w:r>
      <w:r>
        <w:rPr>
          <w:sz w:val="28"/>
          <w:szCs w:val="28"/>
        </w:rPr>
        <w:t>Ейскоукрепленского</w:t>
      </w:r>
      <w:r w:rsidRPr="00DD27C8">
        <w:rPr>
          <w:sz w:val="28"/>
          <w:szCs w:val="28"/>
        </w:rPr>
        <w:t xml:space="preserve"> сельского поселения Щербиновского района и непрограммным направлениям деятельности), группам видов расходов классификации расходов бюджетов </w:t>
      </w:r>
    </w:p>
    <w:p w:rsidR="003D372E" w:rsidRPr="00DD27C8" w:rsidRDefault="003D372E" w:rsidP="003D372E">
      <w:pPr>
        <w:jc w:val="center"/>
        <w:rPr>
          <w:sz w:val="28"/>
          <w:szCs w:val="28"/>
        </w:rPr>
      </w:pPr>
      <w:r w:rsidRPr="00DD27C8">
        <w:rPr>
          <w:sz w:val="28"/>
          <w:szCs w:val="28"/>
        </w:rPr>
        <w:t>на 201</w:t>
      </w:r>
      <w:r>
        <w:rPr>
          <w:sz w:val="28"/>
          <w:szCs w:val="28"/>
        </w:rPr>
        <w:t>9</w:t>
      </w:r>
      <w:r w:rsidRPr="00DD27C8">
        <w:rPr>
          <w:sz w:val="28"/>
          <w:szCs w:val="28"/>
        </w:rPr>
        <w:t xml:space="preserve"> год</w:t>
      </w:r>
    </w:p>
    <w:p w:rsidR="003D372E" w:rsidRDefault="003D372E" w:rsidP="003D372E">
      <w:pPr>
        <w:jc w:val="center"/>
        <w:rPr>
          <w:sz w:val="28"/>
          <w:szCs w:val="28"/>
        </w:rPr>
      </w:pPr>
    </w:p>
    <w:tbl>
      <w:tblPr>
        <w:tblW w:w="9339" w:type="dxa"/>
        <w:tblInd w:w="97" w:type="dxa"/>
        <w:tblLayout w:type="fixed"/>
        <w:tblLook w:val="0000"/>
      </w:tblPr>
      <w:tblGrid>
        <w:gridCol w:w="731"/>
        <w:gridCol w:w="4680"/>
        <w:gridCol w:w="1620"/>
        <w:gridCol w:w="720"/>
        <w:gridCol w:w="1588"/>
      </w:tblGrid>
      <w:tr w:rsidR="003D372E" w:rsidRPr="00DD27C8" w:rsidTr="003220E6">
        <w:trPr>
          <w:trHeight w:val="133"/>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DD27C8" w:rsidRDefault="003D372E" w:rsidP="003220E6">
            <w:pPr>
              <w:jc w:val="center"/>
              <w:rPr>
                <w:b/>
              </w:rPr>
            </w:pPr>
            <w:r w:rsidRPr="00DD27C8">
              <w:rPr>
                <w:b/>
              </w:rPr>
              <w:t>№ п/п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DD27C8" w:rsidRDefault="003D372E" w:rsidP="003220E6">
            <w:pPr>
              <w:jc w:val="center"/>
              <w:rPr>
                <w:b/>
              </w:rPr>
            </w:pPr>
            <w:r w:rsidRPr="00DD27C8">
              <w:rPr>
                <w:b/>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DD27C8" w:rsidRDefault="003D372E" w:rsidP="003220E6">
            <w:pPr>
              <w:jc w:val="center"/>
              <w:rPr>
                <w:b/>
              </w:rPr>
            </w:pPr>
            <w:r w:rsidRPr="00DD27C8">
              <w:rPr>
                <w:b/>
              </w:rPr>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DD27C8" w:rsidRDefault="003D372E" w:rsidP="003220E6">
            <w:pPr>
              <w:jc w:val="center"/>
              <w:rPr>
                <w:b/>
              </w:rPr>
            </w:pPr>
            <w:r w:rsidRPr="00DD27C8">
              <w:rPr>
                <w:b/>
              </w:rPr>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D372E" w:rsidRPr="00DD27C8" w:rsidRDefault="003D372E" w:rsidP="003220E6">
            <w:pPr>
              <w:jc w:val="center"/>
              <w:rPr>
                <w:b/>
                <w:bCs/>
              </w:rPr>
            </w:pPr>
            <w:r w:rsidRPr="00DD27C8">
              <w:rPr>
                <w:b/>
              </w:rPr>
              <w:t>Сумма, рублей</w:t>
            </w:r>
          </w:p>
        </w:tc>
      </w:tr>
      <w:tr w:rsidR="003D372E" w:rsidRPr="0058624D" w:rsidTr="003220E6">
        <w:trPr>
          <w:trHeight w:val="133"/>
        </w:trPr>
        <w:tc>
          <w:tcPr>
            <w:tcW w:w="731" w:type="dxa"/>
            <w:tcBorders>
              <w:top w:val="single" w:sz="4" w:space="0" w:color="auto"/>
            </w:tcBorders>
            <w:shd w:val="clear" w:color="auto" w:fill="auto"/>
          </w:tcPr>
          <w:p w:rsidR="003D372E" w:rsidRPr="0058624D" w:rsidRDefault="003D372E" w:rsidP="003220E6">
            <w:pPr>
              <w:snapToGrid w:val="0"/>
              <w:jc w:val="center"/>
            </w:pPr>
          </w:p>
        </w:tc>
        <w:tc>
          <w:tcPr>
            <w:tcW w:w="4680" w:type="dxa"/>
            <w:tcBorders>
              <w:top w:val="single" w:sz="4" w:space="0" w:color="auto"/>
            </w:tcBorders>
            <w:shd w:val="clear" w:color="auto" w:fill="auto"/>
          </w:tcPr>
          <w:p w:rsidR="003D372E" w:rsidRPr="0058624D" w:rsidRDefault="003D372E" w:rsidP="003220E6">
            <w:pPr>
              <w:jc w:val="both"/>
            </w:pPr>
            <w:r w:rsidRPr="0058624D">
              <w:rPr>
                <w:b/>
                <w:bCs/>
              </w:rPr>
              <w:t>ВСЕГО:</w:t>
            </w:r>
          </w:p>
        </w:tc>
        <w:tc>
          <w:tcPr>
            <w:tcW w:w="1620" w:type="dxa"/>
            <w:tcBorders>
              <w:top w:val="single" w:sz="4" w:space="0" w:color="auto"/>
            </w:tcBorders>
            <w:shd w:val="clear" w:color="auto" w:fill="auto"/>
            <w:vAlign w:val="bottom"/>
          </w:tcPr>
          <w:p w:rsidR="003D372E" w:rsidRPr="0058624D" w:rsidRDefault="003D372E" w:rsidP="003220E6">
            <w:pPr>
              <w:snapToGrid w:val="0"/>
              <w:jc w:val="center"/>
            </w:pPr>
          </w:p>
        </w:tc>
        <w:tc>
          <w:tcPr>
            <w:tcW w:w="720" w:type="dxa"/>
            <w:tcBorders>
              <w:top w:val="single" w:sz="4" w:space="0" w:color="auto"/>
            </w:tcBorders>
            <w:shd w:val="clear" w:color="auto" w:fill="auto"/>
            <w:vAlign w:val="bottom"/>
          </w:tcPr>
          <w:p w:rsidR="003D372E" w:rsidRPr="0058624D" w:rsidRDefault="003D372E" w:rsidP="003220E6">
            <w:pPr>
              <w:snapToGrid w:val="0"/>
              <w:jc w:val="center"/>
            </w:pPr>
          </w:p>
        </w:tc>
        <w:tc>
          <w:tcPr>
            <w:tcW w:w="1588" w:type="dxa"/>
            <w:tcBorders>
              <w:top w:val="single" w:sz="4" w:space="0" w:color="auto"/>
            </w:tcBorders>
            <w:shd w:val="clear" w:color="auto" w:fill="auto"/>
          </w:tcPr>
          <w:p w:rsidR="003D372E" w:rsidRPr="0058624D" w:rsidRDefault="003D372E" w:rsidP="003220E6">
            <w:pPr>
              <w:snapToGrid w:val="0"/>
              <w:jc w:val="center"/>
              <w:rPr>
                <w:b/>
                <w:bCs/>
              </w:rPr>
            </w:pPr>
            <w:r>
              <w:rPr>
                <w:b/>
                <w:bCs/>
              </w:rPr>
              <w:t>18921888,79</w:t>
            </w:r>
          </w:p>
        </w:tc>
      </w:tr>
      <w:tr w:rsidR="003D372E" w:rsidRPr="00DD27C8" w:rsidTr="003220E6">
        <w:trPr>
          <w:trHeight w:val="133"/>
        </w:trPr>
        <w:tc>
          <w:tcPr>
            <w:tcW w:w="731" w:type="dxa"/>
            <w:shd w:val="clear" w:color="auto" w:fill="auto"/>
          </w:tcPr>
          <w:p w:rsidR="003D372E" w:rsidRDefault="003D372E" w:rsidP="003220E6">
            <w:pPr>
              <w:snapToGrid w:val="0"/>
              <w:jc w:val="center"/>
              <w:rPr>
                <w:b/>
                <w:bCs/>
              </w:rPr>
            </w:pPr>
          </w:p>
        </w:tc>
        <w:tc>
          <w:tcPr>
            <w:tcW w:w="4680" w:type="dxa"/>
            <w:shd w:val="clear" w:color="auto" w:fill="auto"/>
          </w:tcPr>
          <w:p w:rsidR="003D372E" w:rsidRPr="00DD27C8" w:rsidRDefault="003D372E" w:rsidP="003220E6">
            <w:pPr>
              <w:jc w:val="both"/>
              <w:rPr>
                <w:b/>
              </w:rPr>
            </w:pPr>
          </w:p>
        </w:tc>
        <w:tc>
          <w:tcPr>
            <w:tcW w:w="1620" w:type="dxa"/>
            <w:shd w:val="clear" w:color="auto" w:fill="auto"/>
            <w:vAlign w:val="bottom"/>
          </w:tcPr>
          <w:p w:rsidR="003D372E" w:rsidRPr="00DD27C8" w:rsidRDefault="003D372E" w:rsidP="003220E6">
            <w:pPr>
              <w:jc w:val="center"/>
              <w:rPr>
                <w:b/>
              </w:rPr>
            </w:pPr>
          </w:p>
        </w:tc>
        <w:tc>
          <w:tcPr>
            <w:tcW w:w="720" w:type="dxa"/>
            <w:shd w:val="clear" w:color="auto" w:fill="auto"/>
            <w:vAlign w:val="bottom"/>
          </w:tcPr>
          <w:p w:rsidR="003D372E" w:rsidRPr="00DD27C8" w:rsidRDefault="003D372E" w:rsidP="003220E6">
            <w:pPr>
              <w:snapToGrid w:val="0"/>
              <w:jc w:val="center"/>
              <w:rPr>
                <w:b/>
              </w:rPr>
            </w:pPr>
          </w:p>
        </w:tc>
        <w:tc>
          <w:tcPr>
            <w:tcW w:w="1588" w:type="dxa"/>
            <w:shd w:val="clear" w:color="auto" w:fill="auto"/>
            <w:vAlign w:val="bottom"/>
          </w:tcPr>
          <w:p w:rsidR="003D372E" w:rsidRPr="00DD27C8" w:rsidRDefault="003D372E" w:rsidP="003220E6">
            <w:pPr>
              <w:snapToGrid w:val="0"/>
              <w:jc w:val="center"/>
              <w:rPr>
                <w:b/>
              </w:rPr>
            </w:pPr>
          </w:p>
        </w:tc>
      </w:tr>
      <w:tr w:rsidR="003D372E" w:rsidRPr="00DD27C8" w:rsidTr="003220E6">
        <w:trPr>
          <w:trHeight w:val="133"/>
        </w:trPr>
        <w:tc>
          <w:tcPr>
            <w:tcW w:w="731" w:type="dxa"/>
            <w:shd w:val="clear" w:color="auto" w:fill="auto"/>
          </w:tcPr>
          <w:p w:rsidR="003D372E" w:rsidRPr="00DD27C8" w:rsidRDefault="003D372E" w:rsidP="003220E6">
            <w:pPr>
              <w:snapToGrid w:val="0"/>
              <w:jc w:val="center"/>
              <w:rPr>
                <w:b/>
                <w:bCs/>
              </w:rPr>
            </w:pPr>
            <w:r>
              <w:rPr>
                <w:b/>
                <w:bCs/>
              </w:rPr>
              <w:t>1.</w:t>
            </w:r>
          </w:p>
        </w:tc>
        <w:tc>
          <w:tcPr>
            <w:tcW w:w="4680" w:type="dxa"/>
            <w:shd w:val="clear" w:color="auto" w:fill="auto"/>
          </w:tcPr>
          <w:p w:rsidR="003D372E" w:rsidRPr="00DD27C8" w:rsidRDefault="003D372E" w:rsidP="003220E6">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«Обеспечение деятельности администрации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3D372E" w:rsidRPr="00DD27C8" w:rsidRDefault="003D372E" w:rsidP="003220E6">
            <w:pPr>
              <w:jc w:val="center"/>
              <w:rPr>
                <w:b/>
              </w:rPr>
            </w:pPr>
            <w:r w:rsidRPr="00DD27C8">
              <w:rPr>
                <w:b/>
              </w:rPr>
              <w:t>01</w:t>
            </w:r>
            <w:r>
              <w:rPr>
                <w:b/>
              </w:rPr>
              <w:t xml:space="preserve"> 0 0</w:t>
            </w:r>
            <w:r w:rsidRPr="00DD27C8">
              <w:rPr>
                <w:b/>
              </w:rPr>
              <w:t>0 0000</w:t>
            </w:r>
            <w:r>
              <w:rPr>
                <w:b/>
              </w:rPr>
              <w:t>0</w:t>
            </w:r>
          </w:p>
        </w:tc>
        <w:tc>
          <w:tcPr>
            <w:tcW w:w="720" w:type="dxa"/>
            <w:shd w:val="clear" w:color="auto" w:fill="auto"/>
            <w:vAlign w:val="bottom"/>
          </w:tcPr>
          <w:p w:rsidR="003D372E" w:rsidRPr="00DD27C8" w:rsidRDefault="003D372E" w:rsidP="003220E6">
            <w:pPr>
              <w:snapToGrid w:val="0"/>
              <w:jc w:val="center"/>
              <w:rPr>
                <w:b/>
              </w:rPr>
            </w:pPr>
          </w:p>
        </w:tc>
        <w:tc>
          <w:tcPr>
            <w:tcW w:w="1588" w:type="dxa"/>
            <w:shd w:val="clear" w:color="auto" w:fill="auto"/>
            <w:vAlign w:val="bottom"/>
          </w:tcPr>
          <w:p w:rsidR="003D372E" w:rsidRPr="00DD27C8" w:rsidRDefault="003D372E" w:rsidP="003220E6">
            <w:pPr>
              <w:snapToGrid w:val="0"/>
              <w:jc w:val="center"/>
              <w:rPr>
                <w:b/>
              </w:rPr>
            </w:pPr>
            <w:r>
              <w:rPr>
                <w:b/>
              </w:rPr>
              <w:t>3232500,00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Информатизация деятельности органов местного самоуправления</w:t>
            </w:r>
            <w:r>
              <w:t xml:space="preserve"> (отраслевых (функциональных органов)</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1 0000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201600,00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Информатизация деятельности органов местного самоуправления </w:t>
            </w:r>
            <w:r>
              <w:t xml:space="preserve">(отраслевых (функциональных органов) </w:t>
            </w:r>
            <w:r w:rsidRPr="00711C32">
              <w:t>муниципального образования</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1 1001</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200000,00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1 1001</w:t>
            </w:r>
            <w:r>
              <w:t>0</w:t>
            </w:r>
          </w:p>
        </w:tc>
        <w:tc>
          <w:tcPr>
            <w:tcW w:w="720" w:type="dxa"/>
            <w:shd w:val="clear" w:color="auto" w:fill="auto"/>
            <w:vAlign w:val="bottom"/>
          </w:tcPr>
          <w:p w:rsidR="003D372E" w:rsidRPr="00711C32" w:rsidRDefault="003D372E" w:rsidP="003220E6">
            <w:pPr>
              <w:snapToGrid w:val="0"/>
              <w:jc w:val="center"/>
            </w:pPr>
            <w:r w:rsidRPr="00711C32">
              <w:t>200</w:t>
            </w:r>
          </w:p>
        </w:tc>
        <w:tc>
          <w:tcPr>
            <w:tcW w:w="1588" w:type="dxa"/>
            <w:shd w:val="clear" w:color="auto" w:fill="auto"/>
            <w:vAlign w:val="bottom"/>
          </w:tcPr>
          <w:p w:rsidR="003D372E" w:rsidRPr="00711C32" w:rsidRDefault="003D372E" w:rsidP="003220E6">
            <w:pPr>
              <w:snapToGrid w:val="0"/>
              <w:jc w:val="center"/>
            </w:pPr>
            <w:r>
              <w:t>200000,00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snapToGrid w:val="0"/>
              <w:jc w:val="both"/>
              <w:rPr>
                <w:bCs/>
              </w:rPr>
            </w:pPr>
          </w:p>
        </w:tc>
        <w:tc>
          <w:tcPr>
            <w:tcW w:w="1620" w:type="dxa"/>
            <w:shd w:val="clear" w:color="auto" w:fill="auto"/>
            <w:vAlign w:val="bottom"/>
          </w:tcPr>
          <w:p w:rsidR="003D372E" w:rsidRPr="00057741" w:rsidRDefault="003D372E" w:rsidP="003220E6">
            <w:pPr>
              <w:snapToGrid w:val="0"/>
              <w:jc w:val="center"/>
              <w:rPr>
                <w:bCs/>
              </w:rPr>
            </w:pP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Pr="0005774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Информатизация деятельности органов местного самоуправления </w:t>
            </w:r>
            <w:r>
              <w:t xml:space="preserve">(отраслевых (функциональных органов) </w:t>
            </w:r>
            <w:r w:rsidRPr="00711C32">
              <w:lastRenderedPageBreak/>
              <w:t>муниципального образования</w:t>
            </w:r>
            <w:r>
              <w:t xml:space="preserve"> (кредиторская задолженность)</w:t>
            </w:r>
          </w:p>
        </w:tc>
        <w:tc>
          <w:tcPr>
            <w:tcW w:w="1620" w:type="dxa"/>
            <w:shd w:val="clear" w:color="auto" w:fill="auto"/>
            <w:vAlign w:val="bottom"/>
          </w:tcPr>
          <w:p w:rsidR="003D372E" w:rsidRPr="00711C32" w:rsidRDefault="003D372E" w:rsidP="003220E6">
            <w:pPr>
              <w:jc w:val="center"/>
            </w:pPr>
            <w:r w:rsidRPr="00711C32">
              <w:lastRenderedPageBreak/>
              <w:t xml:space="preserve">01 </w:t>
            </w:r>
            <w:r>
              <w:t>0 0</w:t>
            </w:r>
            <w:r w:rsidRPr="00711C32">
              <w:t>1 1001</w:t>
            </w:r>
            <w:r>
              <w:t>9</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r>
              <w:t>1600,00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1 1001</w:t>
            </w:r>
            <w:r>
              <w:t>9</w:t>
            </w:r>
          </w:p>
        </w:tc>
        <w:tc>
          <w:tcPr>
            <w:tcW w:w="720" w:type="dxa"/>
            <w:shd w:val="clear" w:color="auto" w:fill="auto"/>
            <w:vAlign w:val="bottom"/>
          </w:tcPr>
          <w:p w:rsidR="003D372E" w:rsidRPr="00711C32" w:rsidRDefault="003D372E" w:rsidP="003220E6">
            <w:pPr>
              <w:snapToGrid w:val="0"/>
              <w:jc w:val="center"/>
            </w:pPr>
            <w:r w:rsidRPr="00711C32">
              <w:t>200</w:t>
            </w: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r>
              <w:t>1600,00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snapToGrid w:val="0"/>
              <w:jc w:val="both"/>
              <w:rPr>
                <w:bCs/>
              </w:rPr>
            </w:pPr>
          </w:p>
        </w:tc>
        <w:tc>
          <w:tcPr>
            <w:tcW w:w="1620" w:type="dxa"/>
            <w:shd w:val="clear" w:color="auto" w:fill="auto"/>
            <w:vAlign w:val="bottom"/>
          </w:tcPr>
          <w:p w:rsidR="003D372E" w:rsidRPr="00057741" w:rsidRDefault="003D372E" w:rsidP="003220E6">
            <w:pPr>
              <w:snapToGrid w:val="0"/>
              <w:jc w:val="center"/>
              <w:rPr>
                <w:bCs/>
              </w:rPr>
            </w:pP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p>
        </w:tc>
        <w:tc>
          <w:tcPr>
            <w:tcW w:w="1620" w:type="dxa"/>
            <w:shd w:val="clear" w:color="auto" w:fill="auto"/>
            <w:vAlign w:val="bottom"/>
          </w:tcPr>
          <w:p w:rsidR="003D372E" w:rsidRPr="00057741" w:rsidRDefault="003D372E" w:rsidP="003220E6">
            <w:pPr>
              <w:snapToGrid w:val="0"/>
              <w:jc w:val="center"/>
              <w:rPr>
                <w:bCs/>
              </w:rPr>
            </w:pPr>
            <w:r w:rsidRPr="00057741">
              <w:rPr>
                <w:bCs/>
              </w:rPr>
              <w:t xml:space="preserve">01 </w:t>
            </w:r>
            <w:r>
              <w:rPr>
                <w:bCs/>
              </w:rPr>
              <w:t>0 0</w:t>
            </w:r>
            <w:r w:rsidRPr="00057741">
              <w:rPr>
                <w:bCs/>
              </w:rPr>
              <w:t>2 0000</w:t>
            </w:r>
            <w:r>
              <w:rPr>
                <w:bCs/>
              </w:rPr>
              <w:t>0</w:t>
            </w: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Pr="00057741" w:rsidRDefault="003D372E" w:rsidP="003220E6">
            <w:pPr>
              <w:snapToGrid w:val="0"/>
              <w:jc w:val="center"/>
            </w:pPr>
            <w:r>
              <w:t>74000,00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snapToGrid w:val="0"/>
              <w:jc w:val="both"/>
              <w:rPr>
                <w:bCs/>
              </w:rPr>
            </w:pPr>
          </w:p>
        </w:tc>
        <w:tc>
          <w:tcPr>
            <w:tcW w:w="1620" w:type="dxa"/>
            <w:shd w:val="clear" w:color="auto" w:fill="auto"/>
            <w:vAlign w:val="bottom"/>
          </w:tcPr>
          <w:p w:rsidR="003D372E" w:rsidRPr="00057741" w:rsidRDefault="003D372E" w:rsidP="003220E6">
            <w:pPr>
              <w:snapToGrid w:val="0"/>
              <w:jc w:val="center"/>
              <w:rPr>
                <w:bCs/>
              </w:rPr>
            </w:pP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Pr="0005774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r w:rsidRPr="00057741">
              <w:rPr>
                <w:bCs/>
              </w:rPr>
              <w:t xml:space="preserve"> муниципального образования</w:t>
            </w:r>
          </w:p>
        </w:tc>
        <w:tc>
          <w:tcPr>
            <w:tcW w:w="1620" w:type="dxa"/>
            <w:shd w:val="clear" w:color="auto" w:fill="auto"/>
            <w:vAlign w:val="bottom"/>
          </w:tcPr>
          <w:p w:rsidR="003D372E" w:rsidRPr="00057741" w:rsidRDefault="003D372E" w:rsidP="003220E6">
            <w:pPr>
              <w:snapToGrid w:val="0"/>
              <w:jc w:val="center"/>
              <w:rPr>
                <w:bCs/>
              </w:rPr>
            </w:pPr>
            <w:r w:rsidRPr="00057741">
              <w:rPr>
                <w:bCs/>
              </w:rPr>
              <w:t>01</w:t>
            </w:r>
            <w:r>
              <w:rPr>
                <w:bCs/>
              </w:rPr>
              <w:t xml:space="preserve"> 0 0</w:t>
            </w:r>
            <w:r w:rsidRPr="00057741">
              <w:rPr>
                <w:bCs/>
              </w:rPr>
              <w:t>2 1002</w:t>
            </w:r>
            <w:r>
              <w:rPr>
                <w:bCs/>
              </w:rPr>
              <w:t>0</w:t>
            </w: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Pr="00057741" w:rsidRDefault="003D372E" w:rsidP="003220E6">
            <w:pPr>
              <w:snapToGrid w:val="0"/>
              <w:jc w:val="center"/>
            </w:pPr>
            <w:r>
              <w:t>74000,00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snapToGrid w:val="0"/>
              <w:jc w:val="both"/>
            </w:pPr>
          </w:p>
        </w:tc>
        <w:tc>
          <w:tcPr>
            <w:tcW w:w="1620" w:type="dxa"/>
            <w:shd w:val="clear" w:color="auto" w:fill="auto"/>
            <w:vAlign w:val="bottom"/>
          </w:tcPr>
          <w:p w:rsidR="003D372E" w:rsidRPr="00057741" w:rsidRDefault="003D372E" w:rsidP="003220E6">
            <w:pPr>
              <w:snapToGrid w:val="0"/>
              <w:jc w:val="center"/>
              <w:rPr>
                <w:bCs/>
              </w:rPr>
            </w:pP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snapToGrid w:val="0"/>
              <w:jc w:val="both"/>
              <w:rPr>
                <w:bCs/>
              </w:rPr>
            </w:pPr>
            <w:r w:rsidRPr="00057741">
              <w:t xml:space="preserve">Закупка товаров, работ и </w:t>
            </w:r>
            <w:r>
              <w:t>услуг для государственных (муни</w:t>
            </w:r>
            <w:r w:rsidRPr="00057741">
              <w:t>ципальных) нужд</w:t>
            </w:r>
          </w:p>
        </w:tc>
        <w:tc>
          <w:tcPr>
            <w:tcW w:w="1620" w:type="dxa"/>
            <w:shd w:val="clear" w:color="auto" w:fill="auto"/>
            <w:vAlign w:val="bottom"/>
          </w:tcPr>
          <w:p w:rsidR="003D372E" w:rsidRPr="00057741" w:rsidRDefault="003D372E" w:rsidP="003220E6">
            <w:pPr>
              <w:snapToGrid w:val="0"/>
              <w:jc w:val="center"/>
              <w:rPr>
                <w:bCs/>
              </w:rPr>
            </w:pPr>
            <w:r w:rsidRPr="00057741">
              <w:rPr>
                <w:bCs/>
              </w:rPr>
              <w:t xml:space="preserve">01 </w:t>
            </w:r>
            <w:r>
              <w:rPr>
                <w:bCs/>
              </w:rPr>
              <w:t>0 0</w:t>
            </w:r>
            <w:r w:rsidRPr="00057741">
              <w:rPr>
                <w:bCs/>
              </w:rPr>
              <w:t>2 1002</w:t>
            </w:r>
            <w:r>
              <w:rPr>
                <w:bCs/>
              </w:rPr>
              <w:t>0</w:t>
            </w:r>
          </w:p>
        </w:tc>
        <w:tc>
          <w:tcPr>
            <w:tcW w:w="720" w:type="dxa"/>
            <w:shd w:val="clear" w:color="auto" w:fill="auto"/>
            <w:vAlign w:val="bottom"/>
          </w:tcPr>
          <w:p w:rsidR="003D372E" w:rsidRPr="00057741" w:rsidRDefault="003D372E" w:rsidP="003220E6">
            <w:pPr>
              <w:snapToGrid w:val="0"/>
              <w:jc w:val="center"/>
              <w:rPr>
                <w:bCs/>
              </w:rPr>
            </w:pPr>
            <w:r w:rsidRPr="00057741">
              <w:rPr>
                <w:bCs/>
              </w:rPr>
              <w:t>200</w:t>
            </w: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74000,00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Повышение профессионального уровня сотрудников </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3 0000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10000,00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Повышение профессионального уровня сотрудников органов местного самоуправления </w:t>
            </w:r>
            <w:r>
              <w:t>(отраслевых (функциональных органов)</w:t>
            </w:r>
            <w:r w:rsidRPr="00711C32">
              <w:t xml:space="preserve"> муниципального образования</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3 1003</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10000,00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3D372E" w:rsidRPr="00711C32" w:rsidRDefault="003D372E" w:rsidP="003220E6">
            <w:pPr>
              <w:jc w:val="center"/>
            </w:pPr>
            <w:r w:rsidRPr="00711C32">
              <w:t xml:space="preserve">01 </w:t>
            </w:r>
            <w:r>
              <w:t>0</w:t>
            </w:r>
            <w:r w:rsidRPr="00711C32">
              <w:t>3 1003</w:t>
            </w:r>
            <w:r>
              <w:t>0</w:t>
            </w:r>
          </w:p>
        </w:tc>
        <w:tc>
          <w:tcPr>
            <w:tcW w:w="720" w:type="dxa"/>
            <w:shd w:val="clear" w:color="auto" w:fill="auto"/>
            <w:vAlign w:val="bottom"/>
          </w:tcPr>
          <w:p w:rsidR="003D372E" w:rsidRPr="00711C32" w:rsidRDefault="003D372E" w:rsidP="003220E6">
            <w:pPr>
              <w:snapToGrid w:val="0"/>
              <w:jc w:val="center"/>
            </w:pPr>
            <w:r w:rsidRPr="00711C32">
              <w:t>200</w:t>
            </w:r>
          </w:p>
        </w:tc>
        <w:tc>
          <w:tcPr>
            <w:tcW w:w="1588" w:type="dxa"/>
            <w:shd w:val="clear" w:color="auto" w:fill="auto"/>
            <w:vAlign w:val="bottom"/>
          </w:tcPr>
          <w:p w:rsidR="003D372E" w:rsidRPr="00711C32" w:rsidRDefault="003D372E" w:rsidP="003220E6">
            <w:pPr>
              <w:snapToGrid w:val="0"/>
              <w:jc w:val="center"/>
            </w:pPr>
            <w:r>
              <w:t>10000,00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t>Мероприятия по обеспечению организационных вопросов для</w:t>
            </w:r>
            <w:r w:rsidRPr="00711C32">
              <w:t xml:space="preserve"> реализации муниципальной программы</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7 0000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2934900,00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Расходы на обеспечение функций органов местного самоуправления</w:t>
            </w:r>
          </w:p>
        </w:tc>
        <w:tc>
          <w:tcPr>
            <w:tcW w:w="1620" w:type="dxa"/>
            <w:shd w:val="clear" w:color="auto" w:fill="auto"/>
            <w:vAlign w:val="bottom"/>
          </w:tcPr>
          <w:p w:rsidR="003D372E" w:rsidRPr="00711C32" w:rsidRDefault="003D372E" w:rsidP="003220E6">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2934900,00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7 0019</w:t>
            </w:r>
            <w:r>
              <w:t>0</w:t>
            </w:r>
          </w:p>
        </w:tc>
        <w:tc>
          <w:tcPr>
            <w:tcW w:w="720" w:type="dxa"/>
            <w:shd w:val="clear" w:color="auto" w:fill="auto"/>
            <w:vAlign w:val="bottom"/>
          </w:tcPr>
          <w:p w:rsidR="003D372E" w:rsidRPr="00711C32" w:rsidRDefault="003D372E" w:rsidP="003220E6">
            <w:pPr>
              <w:jc w:val="center"/>
            </w:pPr>
            <w:r w:rsidRPr="00711C32">
              <w:t>100</w:t>
            </w:r>
          </w:p>
        </w:tc>
        <w:tc>
          <w:tcPr>
            <w:tcW w:w="1588" w:type="dxa"/>
            <w:shd w:val="clear" w:color="auto" w:fill="auto"/>
            <w:vAlign w:val="bottom"/>
          </w:tcPr>
          <w:p w:rsidR="003D372E" w:rsidRPr="00711C32" w:rsidRDefault="003D372E" w:rsidP="003220E6">
            <w:pPr>
              <w:snapToGrid w:val="0"/>
              <w:jc w:val="center"/>
            </w:pPr>
            <w:r>
              <w:t>2567760,00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7 0019</w:t>
            </w:r>
            <w:r>
              <w:t>0</w:t>
            </w:r>
          </w:p>
        </w:tc>
        <w:tc>
          <w:tcPr>
            <w:tcW w:w="720" w:type="dxa"/>
            <w:shd w:val="clear" w:color="auto" w:fill="auto"/>
            <w:vAlign w:val="bottom"/>
          </w:tcPr>
          <w:p w:rsidR="003D372E" w:rsidRPr="00711C32" w:rsidRDefault="003D372E" w:rsidP="003220E6">
            <w:pPr>
              <w:jc w:val="center"/>
            </w:pPr>
            <w:r w:rsidRPr="00711C32">
              <w:t>200</w:t>
            </w:r>
          </w:p>
        </w:tc>
        <w:tc>
          <w:tcPr>
            <w:tcW w:w="1588" w:type="dxa"/>
            <w:shd w:val="clear" w:color="auto" w:fill="auto"/>
            <w:vAlign w:val="bottom"/>
          </w:tcPr>
          <w:p w:rsidR="003D372E" w:rsidRPr="00711C32" w:rsidRDefault="003D372E" w:rsidP="003220E6">
            <w:pPr>
              <w:snapToGrid w:val="0"/>
              <w:jc w:val="center"/>
            </w:pPr>
            <w:r>
              <w:t>349140,00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711C32" w:rsidRDefault="003D372E" w:rsidP="003220E6">
            <w:pPr>
              <w:jc w:val="both"/>
            </w:pPr>
            <w:r w:rsidRPr="00711C32">
              <w:t>Иные бюджетные ассигнования</w:t>
            </w:r>
          </w:p>
        </w:tc>
        <w:tc>
          <w:tcPr>
            <w:tcW w:w="1620" w:type="dxa"/>
            <w:shd w:val="clear" w:color="auto" w:fill="auto"/>
            <w:vAlign w:val="bottom"/>
          </w:tcPr>
          <w:p w:rsidR="003D372E" w:rsidRPr="00711C32" w:rsidRDefault="003D372E" w:rsidP="003220E6">
            <w:pPr>
              <w:jc w:val="center"/>
            </w:pPr>
            <w:r w:rsidRPr="00711C32">
              <w:t xml:space="preserve">01 </w:t>
            </w:r>
            <w:r>
              <w:t>0 0</w:t>
            </w:r>
            <w:r w:rsidRPr="00711C32">
              <w:t>7 0019</w:t>
            </w:r>
            <w:r>
              <w:t>0</w:t>
            </w:r>
          </w:p>
        </w:tc>
        <w:tc>
          <w:tcPr>
            <w:tcW w:w="720" w:type="dxa"/>
            <w:shd w:val="clear" w:color="auto" w:fill="auto"/>
            <w:vAlign w:val="bottom"/>
          </w:tcPr>
          <w:p w:rsidR="003D372E" w:rsidRPr="00711C32" w:rsidRDefault="003D372E" w:rsidP="003220E6">
            <w:pPr>
              <w:jc w:val="center"/>
            </w:pPr>
            <w:r w:rsidRPr="00711C32">
              <w:t>800</w:t>
            </w:r>
          </w:p>
        </w:tc>
        <w:tc>
          <w:tcPr>
            <w:tcW w:w="1588" w:type="dxa"/>
            <w:shd w:val="clear" w:color="auto" w:fill="auto"/>
            <w:vAlign w:val="bottom"/>
          </w:tcPr>
          <w:p w:rsidR="003D372E" w:rsidRPr="00711C32" w:rsidRDefault="003D372E" w:rsidP="003220E6">
            <w:pPr>
              <w:snapToGrid w:val="0"/>
              <w:jc w:val="center"/>
            </w:pPr>
            <w:r>
              <w:t>18000,00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p>
        </w:tc>
        <w:tc>
          <w:tcPr>
            <w:tcW w:w="16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r w:rsidRPr="00057741">
              <w:t>Прочие мероприятия, связанные с муниципальным управлением</w:t>
            </w:r>
          </w:p>
        </w:tc>
        <w:tc>
          <w:tcPr>
            <w:tcW w:w="1620" w:type="dxa"/>
            <w:shd w:val="clear" w:color="auto" w:fill="auto"/>
            <w:vAlign w:val="bottom"/>
          </w:tcPr>
          <w:p w:rsidR="003D372E" w:rsidRPr="00057741" w:rsidRDefault="003D372E" w:rsidP="003220E6">
            <w:pPr>
              <w:jc w:val="center"/>
            </w:pPr>
            <w:r w:rsidRPr="00057741">
              <w:t xml:space="preserve">01 </w:t>
            </w:r>
            <w:r>
              <w:t>0 0</w:t>
            </w:r>
            <w:r w:rsidRPr="00057741">
              <w:t>9 0000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12000,00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p>
        </w:tc>
        <w:tc>
          <w:tcPr>
            <w:tcW w:w="16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r w:rsidRPr="00057741">
              <w:t>Реализация  функций, связ</w:t>
            </w:r>
            <w:r>
              <w:t>анных с муниципальным управлени</w:t>
            </w:r>
            <w:r w:rsidRPr="00057741">
              <w:t xml:space="preserve">ем </w:t>
            </w:r>
          </w:p>
        </w:tc>
        <w:tc>
          <w:tcPr>
            <w:tcW w:w="1620" w:type="dxa"/>
            <w:shd w:val="clear" w:color="auto" w:fill="auto"/>
            <w:vAlign w:val="bottom"/>
          </w:tcPr>
          <w:p w:rsidR="003D372E" w:rsidRPr="00057741" w:rsidRDefault="003D372E" w:rsidP="003220E6">
            <w:pPr>
              <w:jc w:val="center"/>
            </w:pPr>
            <w:r w:rsidRPr="00057741">
              <w:t xml:space="preserve">01 </w:t>
            </w:r>
            <w:r>
              <w:t>0 0</w:t>
            </w:r>
            <w:r w:rsidRPr="00057741">
              <w:t>9 1048</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12000,00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r>
              <w:t>Социальное обеспечение и иные выплаты населению</w:t>
            </w:r>
          </w:p>
        </w:tc>
        <w:tc>
          <w:tcPr>
            <w:tcW w:w="1620" w:type="dxa"/>
            <w:shd w:val="clear" w:color="auto" w:fill="auto"/>
            <w:vAlign w:val="bottom"/>
          </w:tcPr>
          <w:p w:rsidR="003D372E" w:rsidRPr="00057741" w:rsidRDefault="003D372E" w:rsidP="003220E6">
            <w:pPr>
              <w:jc w:val="center"/>
            </w:pPr>
            <w:r w:rsidRPr="00057741">
              <w:t xml:space="preserve">01 </w:t>
            </w:r>
            <w:r>
              <w:t>0 0</w:t>
            </w:r>
            <w:r w:rsidRPr="00057741">
              <w:t>9 1048</w:t>
            </w:r>
            <w:r>
              <w:t>0</w:t>
            </w:r>
          </w:p>
        </w:tc>
        <w:tc>
          <w:tcPr>
            <w:tcW w:w="720" w:type="dxa"/>
            <w:shd w:val="clear" w:color="auto" w:fill="auto"/>
            <w:vAlign w:val="bottom"/>
          </w:tcPr>
          <w:p w:rsidR="003D372E" w:rsidRPr="00057741" w:rsidRDefault="003D372E" w:rsidP="003220E6">
            <w:pPr>
              <w:jc w:val="center"/>
            </w:pPr>
            <w:r>
              <w:t>300</w:t>
            </w: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12000,00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650503" w:rsidRDefault="003D372E" w:rsidP="003220E6">
            <w:pPr>
              <w:jc w:val="both"/>
            </w:pPr>
          </w:p>
        </w:tc>
        <w:tc>
          <w:tcPr>
            <w:tcW w:w="16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p>
        </w:tc>
      </w:tr>
      <w:tr w:rsidR="003D372E" w:rsidRPr="00DD27C8" w:rsidTr="003220E6">
        <w:trPr>
          <w:trHeight w:val="133"/>
        </w:trPr>
        <w:tc>
          <w:tcPr>
            <w:tcW w:w="731" w:type="dxa"/>
            <w:shd w:val="clear" w:color="auto" w:fill="auto"/>
          </w:tcPr>
          <w:p w:rsidR="003D372E" w:rsidRPr="00DD27C8" w:rsidRDefault="003D372E" w:rsidP="003220E6">
            <w:pPr>
              <w:snapToGrid w:val="0"/>
              <w:jc w:val="center"/>
              <w:rPr>
                <w:b/>
                <w:bCs/>
              </w:rPr>
            </w:pPr>
            <w:r>
              <w:rPr>
                <w:b/>
                <w:bCs/>
              </w:rPr>
              <w:t>2.</w:t>
            </w:r>
          </w:p>
        </w:tc>
        <w:tc>
          <w:tcPr>
            <w:tcW w:w="4680" w:type="dxa"/>
            <w:shd w:val="clear" w:color="auto" w:fill="auto"/>
          </w:tcPr>
          <w:p w:rsidR="003D372E" w:rsidRPr="00DD27C8" w:rsidRDefault="003D372E" w:rsidP="003220E6">
            <w:pPr>
              <w:jc w:val="both"/>
              <w:rPr>
                <w:b/>
                <w:color w:val="FF0000"/>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«Управление муниципальным имуществом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3D372E" w:rsidRPr="00DD27C8" w:rsidRDefault="003D372E" w:rsidP="003220E6">
            <w:pPr>
              <w:jc w:val="center"/>
              <w:rPr>
                <w:b/>
              </w:rPr>
            </w:pPr>
            <w:r w:rsidRPr="00DD27C8">
              <w:rPr>
                <w:b/>
              </w:rPr>
              <w:t xml:space="preserve">03 </w:t>
            </w:r>
            <w:r>
              <w:rPr>
                <w:b/>
              </w:rPr>
              <w:t>0 0</w:t>
            </w:r>
            <w:r w:rsidRPr="00DD27C8">
              <w:rPr>
                <w:b/>
              </w:rPr>
              <w:t>0 0000</w:t>
            </w:r>
            <w:r>
              <w:rPr>
                <w:b/>
              </w:rPr>
              <w:t>0</w:t>
            </w:r>
          </w:p>
        </w:tc>
        <w:tc>
          <w:tcPr>
            <w:tcW w:w="720" w:type="dxa"/>
            <w:shd w:val="clear" w:color="auto" w:fill="auto"/>
            <w:vAlign w:val="bottom"/>
          </w:tcPr>
          <w:p w:rsidR="003D372E" w:rsidRPr="00DD27C8" w:rsidRDefault="003D372E" w:rsidP="003220E6">
            <w:pPr>
              <w:snapToGrid w:val="0"/>
              <w:jc w:val="center"/>
              <w:rPr>
                <w:b/>
              </w:rPr>
            </w:pPr>
          </w:p>
        </w:tc>
        <w:tc>
          <w:tcPr>
            <w:tcW w:w="1588" w:type="dxa"/>
            <w:shd w:val="clear" w:color="auto" w:fill="auto"/>
            <w:vAlign w:val="bottom"/>
          </w:tcPr>
          <w:p w:rsidR="003D372E" w:rsidRPr="00DD27C8" w:rsidRDefault="003D372E" w:rsidP="003220E6">
            <w:pPr>
              <w:snapToGrid w:val="0"/>
              <w:jc w:val="center"/>
              <w:rPr>
                <w:b/>
              </w:rPr>
            </w:pPr>
            <w:r>
              <w:rPr>
                <w:b/>
              </w:rPr>
              <w:t>138000,00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6868F8" w:rsidRDefault="003D372E" w:rsidP="003220E6">
            <w:pPr>
              <w:jc w:val="both"/>
              <w:rPr>
                <w:color w:val="FF0000"/>
              </w:rPr>
            </w:pPr>
          </w:p>
        </w:tc>
        <w:tc>
          <w:tcPr>
            <w:tcW w:w="1620" w:type="dxa"/>
            <w:shd w:val="clear" w:color="auto" w:fill="auto"/>
            <w:vAlign w:val="bottom"/>
          </w:tcPr>
          <w:p w:rsidR="003D372E" w:rsidRPr="006868F8" w:rsidRDefault="003D372E" w:rsidP="003220E6">
            <w:pPr>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color w:val="FF0000"/>
              </w:rP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r w:rsidRPr="00057741">
              <w:t>Содержание и обслуживание казны</w:t>
            </w:r>
          </w:p>
        </w:tc>
        <w:tc>
          <w:tcPr>
            <w:tcW w:w="1620" w:type="dxa"/>
            <w:shd w:val="clear" w:color="auto" w:fill="auto"/>
            <w:vAlign w:val="bottom"/>
          </w:tcPr>
          <w:p w:rsidR="003D372E" w:rsidRPr="00057741" w:rsidRDefault="003D372E" w:rsidP="003220E6">
            <w:pPr>
              <w:jc w:val="center"/>
            </w:pPr>
            <w:r w:rsidRPr="00057741">
              <w:t>03</w:t>
            </w:r>
            <w:r>
              <w:t xml:space="preserve"> 0</w:t>
            </w:r>
            <w:r w:rsidRPr="00057741">
              <w:t xml:space="preserve"> </w:t>
            </w:r>
            <w:r>
              <w:t>0</w:t>
            </w:r>
            <w:r w:rsidRPr="00057741">
              <w:t>2 0000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r>
              <w:t>138000,00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p>
        </w:tc>
        <w:tc>
          <w:tcPr>
            <w:tcW w:w="16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r w:rsidRPr="00057741">
              <w:t>Содержание и обслуживание казны муниципального образования</w:t>
            </w:r>
          </w:p>
        </w:tc>
        <w:tc>
          <w:tcPr>
            <w:tcW w:w="1620" w:type="dxa"/>
            <w:shd w:val="clear" w:color="auto" w:fill="auto"/>
            <w:vAlign w:val="bottom"/>
          </w:tcPr>
          <w:p w:rsidR="003D372E" w:rsidRPr="00057741" w:rsidRDefault="003D372E" w:rsidP="003220E6">
            <w:pPr>
              <w:jc w:val="center"/>
            </w:pPr>
            <w:r w:rsidRPr="00057741">
              <w:t xml:space="preserve">03 </w:t>
            </w:r>
            <w:r>
              <w:t>0 0</w:t>
            </w:r>
            <w:r w:rsidRPr="00057741">
              <w:t>2 1008</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r>
              <w:t>138000,00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p>
        </w:tc>
        <w:tc>
          <w:tcPr>
            <w:tcW w:w="16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1588" w:type="dxa"/>
            <w:shd w:val="clear" w:color="auto" w:fill="auto"/>
            <w:vAlign w:val="bottom"/>
          </w:tcPr>
          <w:p w:rsidR="003D372E" w:rsidRPr="0005774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057741" w:rsidRDefault="003D372E" w:rsidP="003220E6">
            <w:pPr>
              <w:jc w:val="both"/>
            </w:pPr>
            <w:r w:rsidRPr="00057741">
              <w:t>Закупка товаров, работ и услуг для</w:t>
            </w:r>
            <w:r>
              <w:t xml:space="preserve"> государственных (муни</w:t>
            </w:r>
            <w:r w:rsidRPr="00057741">
              <w:t>ципальных) нужд</w:t>
            </w:r>
          </w:p>
        </w:tc>
        <w:tc>
          <w:tcPr>
            <w:tcW w:w="1620" w:type="dxa"/>
            <w:shd w:val="clear" w:color="auto" w:fill="auto"/>
            <w:vAlign w:val="bottom"/>
          </w:tcPr>
          <w:p w:rsidR="003D372E" w:rsidRPr="00057741" w:rsidRDefault="003D372E" w:rsidP="003220E6">
            <w:pPr>
              <w:jc w:val="center"/>
            </w:pPr>
            <w:r w:rsidRPr="00057741">
              <w:t xml:space="preserve">03 </w:t>
            </w:r>
            <w:r>
              <w:t>0 0</w:t>
            </w:r>
            <w:r w:rsidRPr="00057741">
              <w:t>2 1008</w:t>
            </w:r>
            <w:r>
              <w:t>0</w:t>
            </w:r>
          </w:p>
        </w:tc>
        <w:tc>
          <w:tcPr>
            <w:tcW w:w="720" w:type="dxa"/>
            <w:shd w:val="clear" w:color="auto" w:fill="auto"/>
            <w:vAlign w:val="bottom"/>
          </w:tcPr>
          <w:p w:rsidR="003D372E" w:rsidRPr="00057741" w:rsidRDefault="003D372E" w:rsidP="003220E6">
            <w:pPr>
              <w:jc w:val="center"/>
            </w:pPr>
            <w:r w:rsidRPr="00057741">
              <w:t>200</w:t>
            </w:r>
          </w:p>
        </w:tc>
        <w:tc>
          <w:tcPr>
            <w:tcW w:w="1588" w:type="dxa"/>
            <w:shd w:val="clear" w:color="auto" w:fill="auto"/>
            <w:vAlign w:val="bottom"/>
          </w:tcPr>
          <w:p w:rsidR="003D372E" w:rsidRPr="00057741" w:rsidRDefault="003D372E" w:rsidP="003220E6">
            <w:pPr>
              <w:snapToGrid w:val="0"/>
              <w:jc w:val="center"/>
            </w:pPr>
            <w:r>
              <w:t>138000,00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58624D" w:rsidRDefault="003D372E" w:rsidP="003220E6">
            <w:pPr>
              <w:jc w:val="both"/>
              <w:rPr>
                <w:color w:val="000000"/>
              </w:rPr>
            </w:pPr>
          </w:p>
        </w:tc>
        <w:tc>
          <w:tcPr>
            <w:tcW w:w="16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p>
        </w:tc>
      </w:tr>
      <w:tr w:rsidR="003D372E" w:rsidRPr="00DD27C8" w:rsidTr="003220E6">
        <w:trPr>
          <w:trHeight w:val="133"/>
        </w:trPr>
        <w:tc>
          <w:tcPr>
            <w:tcW w:w="731" w:type="dxa"/>
            <w:shd w:val="clear" w:color="auto" w:fill="auto"/>
          </w:tcPr>
          <w:p w:rsidR="003D372E" w:rsidRPr="00DD27C8" w:rsidRDefault="003D372E" w:rsidP="003220E6">
            <w:pPr>
              <w:snapToGrid w:val="0"/>
              <w:jc w:val="center"/>
              <w:rPr>
                <w:b/>
                <w:bCs/>
              </w:rPr>
            </w:pPr>
            <w:r>
              <w:rPr>
                <w:b/>
                <w:bCs/>
              </w:rPr>
              <w:t>3.</w:t>
            </w:r>
          </w:p>
        </w:tc>
        <w:tc>
          <w:tcPr>
            <w:tcW w:w="4680" w:type="dxa"/>
            <w:shd w:val="clear" w:color="auto" w:fill="auto"/>
          </w:tcPr>
          <w:p w:rsidR="003D372E" w:rsidRPr="00917E0F" w:rsidRDefault="003D372E" w:rsidP="003220E6">
            <w:pPr>
              <w:pStyle w:val="af1"/>
              <w:rPr>
                <w:b/>
              </w:rPr>
            </w:pPr>
            <w:r w:rsidRPr="00917E0F">
              <w:rPr>
                <w:b/>
              </w:rPr>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1620" w:type="dxa"/>
            <w:shd w:val="clear" w:color="auto" w:fill="auto"/>
            <w:vAlign w:val="bottom"/>
          </w:tcPr>
          <w:p w:rsidR="003D372E" w:rsidRPr="00DD27C8" w:rsidRDefault="003D372E" w:rsidP="003220E6">
            <w:pPr>
              <w:jc w:val="center"/>
              <w:rPr>
                <w:b/>
                <w:i/>
                <w:iCs/>
              </w:rPr>
            </w:pPr>
            <w:r w:rsidRPr="00DD27C8">
              <w:rPr>
                <w:b/>
              </w:rPr>
              <w:t xml:space="preserve">12 </w:t>
            </w:r>
            <w:r>
              <w:rPr>
                <w:b/>
              </w:rPr>
              <w:t>0 0</w:t>
            </w:r>
            <w:r w:rsidRPr="00DD27C8">
              <w:rPr>
                <w:b/>
              </w:rPr>
              <w:t>0 0000</w:t>
            </w:r>
            <w:r>
              <w:rPr>
                <w:b/>
              </w:rPr>
              <w:t>0</w:t>
            </w:r>
          </w:p>
        </w:tc>
        <w:tc>
          <w:tcPr>
            <w:tcW w:w="720" w:type="dxa"/>
            <w:shd w:val="clear" w:color="auto" w:fill="auto"/>
            <w:vAlign w:val="bottom"/>
          </w:tcPr>
          <w:p w:rsidR="003D372E" w:rsidRPr="00DD27C8" w:rsidRDefault="003D372E" w:rsidP="003220E6">
            <w:pPr>
              <w:snapToGrid w:val="0"/>
              <w:jc w:val="center"/>
              <w:rPr>
                <w:b/>
                <w:i/>
                <w:iCs/>
              </w:rPr>
            </w:pPr>
          </w:p>
        </w:tc>
        <w:tc>
          <w:tcPr>
            <w:tcW w:w="1588" w:type="dxa"/>
            <w:shd w:val="clear" w:color="auto" w:fill="auto"/>
            <w:vAlign w:val="bottom"/>
          </w:tcPr>
          <w:p w:rsidR="003D372E" w:rsidRPr="00DD27C8" w:rsidRDefault="003D372E" w:rsidP="003220E6">
            <w:pPr>
              <w:snapToGrid w:val="0"/>
              <w:jc w:val="center"/>
              <w:rPr>
                <w:b/>
              </w:rPr>
            </w:pPr>
            <w:r>
              <w:rPr>
                <w:b/>
              </w:rPr>
              <w:t>6064005,00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pStyle w:val="af1"/>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pStyle w:val="af1"/>
            </w:pPr>
            <w:r w:rsidRPr="00917E0F">
              <w:t>Совершенствование деятельности муниципальных учреждений отрасли «Культура» и кинематографии</w:t>
            </w:r>
          </w:p>
        </w:tc>
        <w:tc>
          <w:tcPr>
            <w:tcW w:w="1620" w:type="dxa"/>
            <w:shd w:val="clear" w:color="auto" w:fill="auto"/>
            <w:vAlign w:val="bottom"/>
          </w:tcPr>
          <w:p w:rsidR="003D372E" w:rsidRPr="00577F11" w:rsidRDefault="003D372E" w:rsidP="003220E6">
            <w:pPr>
              <w:jc w:val="center"/>
            </w:pPr>
            <w:r w:rsidRPr="00577F11">
              <w:t xml:space="preserve">12 </w:t>
            </w:r>
            <w:r>
              <w:t>0 0</w:t>
            </w:r>
            <w:r w:rsidRPr="00577F11">
              <w:t>1 0000</w:t>
            </w:r>
            <w:r>
              <w:t>0</w:t>
            </w: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r>
              <w:t>60640050,00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pStyle w:val="af1"/>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pStyle w:val="af1"/>
            </w:pPr>
            <w:r w:rsidRPr="00917E0F">
              <w:t xml:space="preserve">Расходы на обеспечение деятельности (оказание услуг) муниципальных учреждений </w:t>
            </w:r>
          </w:p>
        </w:tc>
        <w:tc>
          <w:tcPr>
            <w:tcW w:w="1620" w:type="dxa"/>
            <w:shd w:val="clear" w:color="auto" w:fill="auto"/>
            <w:vAlign w:val="bottom"/>
          </w:tcPr>
          <w:p w:rsidR="003D372E" w:rsidRPr="00577F11" w:rsidRDefault="003D372E" w:rsidP="003220E6">
            <w:pPr>
              <w:jc w:val="center"/>
            </w:pPr>
            <w:r w:rsidRPr="00577F11">
              <w:t xml:space="preserve">12 </w:t>
            </w:r>
            <w:r>
              <w:t>0 0</w:t>
            </w:r>
            <w:r w:rsidRPr="00577F11">
              <w:t>1 0059</w:t>
            </w:r>
            <w:r>
              <w:t>0</w:t>
            </w: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r>
              <w:t>6063670,09</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Pr="00577F1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r w:rsidRPr="00917E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3D372E" w:rsidRPr="00577F11" w:rsidRDefault="003D372E" w:rsidP="003220E6">
            <w:pPr>
              <w:jc w:val="center"/>
            </w:pPr>
            <w:r w:rsidRPr="00577F11">
              <w:t xml:space="preserve">12 </w:t>
            </w:r>
            <w:r>
              <w:t>0 0</w:t>
            </w:r>
            <w:r w:rsidRPr="00577F11">
              <w:t>1 0059</w:t>
            </w:r>
            <w:r>
              <w:t>0</w:t>
            </w:r>
          </w:p>
        </w:tc>
        <w:tc>
          <w:tcPr>
            <w:tcW w:w="720" w:type="dxa"/>
            <w:shd w:val="clear" w:color="auto" w:fill="auto"/>
            <w:vAlign w:val="bottom"/>
          </w:tcPr>
          <w:p w:rsidR="003D372E" w:rsidRPr="00577F11" w:rsidRDefault="003D372E" w:rsidP="003220E6">
            <w:pPr>
              <w:jc w:val="center"/>
            </w:pPr>
            <w:r>
              <w:t>1</w:t>
            </w:r>
            <w:r w:rsidRPr="00577F11">
              <w:t>00</w:t>
            </w:r>
          </w:p>
        </w:tc>
        <w:tc>
          <w:tcPr>
            <w:tcW w:w="1588" w:type="dxa"/>
            <w:shd w:val="clear" w:color="auto" w:fill="auto"/>
            <w:vAlign w:val="bottom"/>
          </w:tcPr>
          <w:p w:rsidR="003D372E" w:rsidRPr="00577F11" w:rsidRDefault="003D372E" w:rsidP="003220E6">
            <w:pPr>
              <w:snapToGrid w:val="0"/>
              <w:jc w:val="center"/>
            </w:pPr>
            <w:r>
              <w:t>4165057,41</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Pr="00C959E8"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577F11" w:rsidRDefault="003D372E" w:rsidP="003220E6">
            <w:pPr>
              <w:jc w:val="center"/>
            </w:pPr>
            <w:r w:rsidRPr="00577F11">
              <w:t xml:space="preserve">12 </w:t>
            </w:r>
            <w:r>
              <w:t>0 0</w:t>
            </w:r>
            <w:r w:rsidRPr="00577F11">
              <w:t>1 0059</w:t>
            </w:r>
            <w:r>
              <w:t>0</w:t>
            </w:r>
          </w:p>
        </w:tc>
        <w:tc>
          <w:tcPr>
            <w:tcW w:w="720" w:type="dxa"/>
            <w:shd w:val="clear" w:color="auto" w:fill="auto"/>
            <w:vAlign w:val="bottom"/>
          </w:tcPr>
          <w:p w:rsidR="003D372E" w:rsidRPr="00577F11" w:rsidRDefault="003D372E" w:rsidP="003220E6">
            <w:pPr>
              <w:jc w:val="center"/>
            </w:pPr>
            <w:r>
              <w:t>2</w:t>
            </w:r>
            <w:r w:rsidRPr="00577F11">
              <w:t>00</w:t>
            </w:r>
          </w:p>
        </w:tc>
        <w:tc>
          <w:tcPr>
            <w:tcW w:w="1588" w:type="dxa"/>
            <w:shd w:val="clear" w:color="auto" w:fill="auto"/>
            <w:vAlign w:val="bottom"/>
          </w:tcPr>
          <w:p w:rsidR="003D372E" w:rsidRPr="00577F11" w:rsidRDefault="003D372E" w:rsidP="003220E6">
            <w:pPr>
              <w:snapToGrid w:val="0"/>
              <w:jc w:val="center"/>
            </w:pPr>
            <w:r>
              <w:t>1819783,68</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Pr="00577F1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r w:rsidRPr="00917E0F">
              <w:t>Иные бюджетные ассигнования</w:t>
            </w:r>
          </w:p>
        </w:tc>
        <w:tc>
          <w:tcPr>
            <w:tcW w:w="1620" w:type="dxa"/>
            <w:shd w:val="clear" w:color="auto" w:fill="auto"/>
            <w:vAlign w:val="bottom"/>
          </w:tcPr>
          <w:p w:rsidR="003D372E" w:rsidRPr="00577F11" w:rsidRDefault="003D372E" w:rsidP="003220E6">
            <w:pPr>
              <w:jc w:val="center"/>
            </w:pPr>
            <w:r w:rsidRPr="00577F11">
              <w:t xml:space="preserve">12 </w:t>
            </w:r>
            <w:r>
              <w:t>0 0</w:t>
            </w:r>
            <w:r w:rsidRPr="00577F11">
              <w:t>1 0059</w:t>
            </w:r>
            <w:r>
              <w:t>0</w:t>
            </w:r>
          </w:p>
        </w:tc>
        <w:tc>
          <w:tcPr>
            <w:tcW w:w="720" w:type="dxa"/>
            <w:shd w:val="clear" w:color="auto" w:fill="auto"/>
            <w:vAlign w:val="bottom"/>
          </w:tcPr>
          <w:p w:rsidR="003D372E" w:rsidRDefault="003D372E" w:rsidP="003220E6">
            <w:pPr>
              <w:jc w:val="center"/>
            </w:pPr>
            <w:r>
              <w:t>800</w:t>
            </w:r>
          </w:p>
        </w:tc>
        <w:tc>
          <w:tcPr>
            <w:tcW w:w="1588" w:type="dxa"/>
            <w:shd w:val="clear" w:color="auto" w:fill="auto"/>
            <w:vAlign w:val="bottom"/>
          </w:tcPr>
          <w:p w:rsidR="003D372E" w:rsidRPr="00577F11" w:rsidRDefault="003D372E" w:rsidP="003220E6">
            <w:pPr>
              <w:snapToGrid w:val="0"/>
              <w:jc w:val="center"/>
            </w:pPr>
            <w:r>
              <w:t>78829,00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pStyle w:val="af1"/>
            </w:pPr>
            <w:r w:rsidRPr="00917E0F">
              <w:t xml:space="preserve">Расходы на обеспечение деятельности </w:t>
            </w:r>
            <w:r w:rsidRPr="00917E0F">
              <w:lastRenderedPageBreak/>
              <w:t>(оказание услуг) муниципальных учреждений (кредиторская задолженность)</w:t>
            </w:r>
          </w:p>
        </w:tc>
        <w:tc>
          <w:tcPr>
            <w:tcW w:w="1620" w:type="dxa"/>
            <w:shd w:val="clear" w:color="auto" w:fill="auto"/>
            <w:vAlign w:val="bottom"/>
          </w:tcPr>
          <w:p w:rsidR="003D372E" w:rsidRPr="00577F11" w:rsidRDefault="003D372E" w:rsidP="003220E6">
            <w:pPr>
              <w:jc w:val="center"/>
            </w:pPr>
            <w:r w:rsidRPr="00577F11">
              <w:lastRenderedPageBreak/>
              <w:t xml:space="preserve">12 </w:t>
            </w:r>
            <w:r>
              <w:t>0 0</w:t>
            </w:r>
            <w:r w:rsidRPr="00577F11">
              <w:t>1 0059</w:t>
            </w:r>
            <w:r>
              <w:t>9</w:t>
            </w: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r>
              <w:t>334,91</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577F11" w:rsidRDefault="003D372E" w:rsidP="003220E6">
            <w:pPr>
              <w:jc w:val="center"/>
            </w:pPr>
            <w:r w:rsidRPr="00577F11">
              <w:t xml:space="preserve">12 </w:t>
            </w:r>
            <w:r>
              <w:t>0 0</w:t>
            </w:r>
            <w:r w:rsidRPr="00577F11">
              <w:t>1 0059</w:t>
            </w:r>
            <w:r>
              <w:t>9</w:t>
            </w:r>
          </w:p>
        </w:tc>
        <w:tc>
          <w:tcPr>
            <w:tcW w:w="720" w:type="dxa"/>
            <w:shd w:val="clear" w:color="auto" w:fill="auto"/>
            <w:vAlign w:val="bottom"/>
          </w:tcPr>
          <w:p w:rsidR="003D372E" w:rsidRPr="00577F11" w:rsidRDefault="003D372E" w:rsidP="003220E6">
            <w:pPr>
              <w:jc w:val="center"/>
            </w:pPr>
            <w:r>
              <w:t>2</w:t>
            </w:r>
            <w:r w:rsidRPr="00577F11">
              <w:t>00</w:t>
            </w:r>
          </w:p>
        </w:tc>
        <w:tc>
          <w:tcPr>
            <w:tcW w:w="1588" w:type="dxa"/>
            <w:shd w:val="clear" w:color="auto" w:fill="auto"/>
            <w:vAlign w:val="bottom"/>
          </w:tcPr>
          <w:p w:rsidR="003D372E" w:rsidRPr="00577F11" w:rsidRDefault="003D372E" w:rsidP="003220E6">
            <w:pPr>
              <w:snapToGrid w:val="0"/>
              <w:jc w:val="center"/>
            </w:pPr>
            <w:r>
              <w:t>334,91</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p>
        </w:tc>
      </w:tr>
      <w:tr w:rsidR="003D372E" w:rsidRPr="00DD27C8" w:rsidTr="003220E6">
        <w:trPr>
          <w:trHeight w:val="133"/>
        </w:trPr>
        <w:tc>
          <w:tcPr>
            <w:tcW w:w="731" w:type="dxa"/>
            <w:shd w:val="clear" w:color="auto" w:fill="auto"/>
          </w:tcPr>
          <w:p w:rsidR="003D372E" w:rsidRPr="00DD27C8" w:rsidRDefault="003D372E" w:rsidP="003220E6">
            <w:pPr>
              <w:snapToGrid w:val="0"/>
              <w:jc w:val="center"/>
              <w:rPr>
                <w:b/>
                <w:bCs/>
              </w:rPr>
            </w:pPr>
            <w:r>
              <w:rPr>
                <w:b/>
                <w:bCs/>
              </w:rPr>
              <w:t>4.</w:t>
            </w:r>
          </w:p>
        </w:tc>
        <w:tc>
          <w:tcPr>
            <w:tcW w:w="4680" w:type="dxa"/>
            <w:shd w:val="clear" w:color="auto" w:fill="auto"/>
          </w:tcPr>
          <w:p w:rsidR="003D372E" w:rsidRPr="00917E0F" w:rsidRDefault="003D372E" w:rsidP="003220E6">
            <w:pPr>
              <w:pStyle w:val="af1"/>
              <w:rPr>
                <w:b/>
              </w:rPr>
            </w:pPr>
            <w:r w:rsidRPr="00917E0F">
              <w:rPr>
                <w:b/>
              </w:rPr>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1620" w:type="dxa"/>
            <w:shd w:val="clear" w:color="auto" w:fill="auto"/>
            <w:vAlign w:val="bottom"/>
          </w:tcPr>
          <w:p w:rsidR="003D372E" w:rsidRPr="00DD27C8" w:rsidRDefault="003D372E" w:rsidP="003220E6">
            <w:pPr>
              <w:jc w:val="center"/>
              <w:rPr>
                <w:b/>
              </w:rPr>
            </w:pPr>
            <w:r w:rsidRPr="00DD27C8">
              <w:rPr>
                <w:b/>
              </w:rPr>
              <w:t xml:space="preserve">13 </w:t>
            </w:r>
            <w:r>
              <w:rPr>
                <w:b/>
              </w:rPr>
              <w:t>0 0</w:t>
            </w:r>
            <w:r w:rsidRPr="00DD27C8">
              <w:rPr>
                <w:b/>
              </w:rPr>
              <w:t>0 0000</w:t>
            </w:r>
            <w:r>
              <w:rPr>
                <w:b/>
              </w:rPr>
              <w:t>0</w:t>
            </w:r>
          </w:p>
        </w:tc>
        <w:tc>
          <w:tcPr>
            <w:tcW w:w="720" w:type="dxa"/>
            <w:shd w:val="clear" w:color="auto" w:fill="auto"/>
            <w:vAlign w:val="bottom"/>
          </w:tcPr>
          <w:p w:rsidR="003D372E" w:rsidRPr="00DD27C8" w:rsidRDefault="003D372E" w:rsidP="003220E6">
            <w:pPr>
              <w:snapToGrid w:val="0"/>
              <w:jc w:val="center"/>
              <w:rPr>
                <w:b/>
              </w:rPr>
            </w:pPr>
          </w:p>
        </w:tc>
        <w:tc>
          <w:tcPr>
            <w:tcW w:w="1588" w:type="dxa"/>
            <w:shd w:val="clear" w:color="auto" w:fill="auto"/>
          </w:tcPr>
          <w:p w:rsidR="003D372E" w:rsidRDefault="003D372E" w:rsidP="003220E6">
            <w:pPr>
              <w:jc w:val="center"/>
              <w:rPr>
                <w:b/>
              </w:rPr>
            </w:pPr>
          </w:p>
          <w:p w:rsidR="003D372E" w:rsidRDefault="003D372E" w:rsidP="003220E6">
            <w:pPr>
              <w:jc w:val="center"/>
              <w:rPr>
                <w:b/>
              </w:rPr>
            </w:pPr>
          </w:p>
          <w:p w:rsidR="003D372E" w:rsidRDefault="003D372E" w:rsidP="003220E6">
            <w:pPr>
              <w:jc w:val="center"/>
              <w:rPr>
                <w:b/>
              </w:rPr>
            </w:pPr>
          </w:p>
          <w:p w:rsidR="003D372E" w:rsidRDefault="003D372E" w:rsidP="003220E6">
            <w:pPr>
              <w:jc w:val="center"/>
              <w:rPr>
                <w:b/>
              </w:rPr>
            </w:pPr>
          </w:p>
          <w:p w:rsidR="003D372E" w:rsidRDefault="003D372E" w:rsidP="003220E6">
            <w:pPr>
              <w:jc w:val="center"/>
              <w:rPr>
                <w:b/>
              </w:rPr>
            </w:pPr>
          </w:p>
          <w:p w:rsidR="003D372E" w:rsidRPr="00DD27C8" w:rsidRDefault="003D372E" w:rsidP="003220E6">
            <w:pPr>
              <w:jc w:val="center"/>
              <w:rPr>
                <w:b/>
              </w:rPr>
            </w:pPr>
            <w:r>
              <w:rPr>
                <w:b/>
              </w:rPr>
              <w:t>10000,00</w:t>
            </w: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pStyle w:val="af1"/>
            </w:pPr>
          </w:p>
        </w:tc>
        <w:tc>
          <w:tcPr>
            <w:tcW w:w="16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Default="003D372E" w:rsidP="003220E6">
            <w:pPr>
              <w:jc w:val="center"/>
            </w:pPr>
          </w:p>
        </w:tc>
      </w:tr>
      <w:tr w:rsidR="003D372E" w:rsidRPr="0058624D" w:rsidTr="003220E6">
        <w:trPr>
          <w:trHeight w:val="133"/>
        </w:trPr>
        <w:tc>
          <w:tcPr>
            <w:tcW w:w="731" w:type="dxa"/>
            <w:shd w:val="clear" w:color="auto" w:fill="auto"/>
          </w:tcPr>
          <w:p w:rsidR="003D372E" w:rsidRPr="0058624D" w:rsidRDefault="003D372E" w:rsidP="003220E6">
            <w:pPr>
              <w:snapToGrid w:val="0"/>
              <w:jc w:val="center"/>
              <w:rPr>
                <w:b/>
                <w:bCs/>
              </w:rPr>
            </w:pPr>
          </w:p>
        </w:tc>
        <w:tc>
          <w:tcPr>
            <w:tcW w:w="4680" w:type="dxa"/>
            <w:shd w:val="clear" w:color="auto" w:fill="auto"/>
          </w:tcPr>
          <w:p w:rsidR="003D372E" w:rsidRPr="00917E0F" w:rsidRDefault="003D372E" w:rsidP="003220E6">
            <w:pPr>
              <w:pStyle w:val="af1"/>
            </w:pPr>
            <w:r w:rsidRPr="00917E0F">
              <w:t>Реализация Единого календарного плана физкультурных мероприятий муниципального образования Щербиновский район</w:t>
            </w:r>
          </w:p>
        </w:tc>
        <w:tc>
          <w:tcPr>
            <w:tcW w:w="1620" w:type="dxa"/>
            <w:shd w:val="clear" w:color="auto" w:fill="auto"/>
            <w:vAlign w:val="bottom"/>
          </w:tcPr>
          <w:p w:rsidR="003D372E" w:rsidRPr="00161177" w:rsidRDefault="003D372E" w:rsidP="003220E6">
            <w:pPr>
              <w:jc w:val="center"/>
            </w:pPr>
            <w:r w:rsidRPr="00161177">
              <w:t xml:space="preserve">13 </w:t>
            </w:r>
            <w:r>
              <w:t>0 0</w:t>
            </w:r>
            <w:r w:rsidRPr="00161177">
              <w:t>3 0000</w:t>
            </w:r>
            <w:r>
              <w:t>0</w:t>
            </w: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161177" w:rsidRDefault="003D372E" w:rsidP="003220E6">
            <w:pPr>
              <w:jc w:val="center"/>
            </w:pPr>
            <w:r>
              <w:t>10000,00</w:t>
            </w:r>
          </w:p>
        </w:tc>
      </w:tr>
      <w:tr w:rsidR="003D372E" w:rsidRPr="0058624D" w:rsidTr="003220E6">
        <w:trPr>
          <w:trHeight w:val="133"/>
        </w:trPr>
        <w:tc>
          <w:tcPr>
            <w:tcW w:w="731" w:type="dxa"/>
            <w:shd w:val="clear" w:color="auto" w:fill="auto"/>
          </w:tcPr>
          <w:p w:rsidR="003D372E" w:rsidRPr="0058624D" w:rsidRDefault="003D372E" w:rsidP="003220E6">
            <w:pPr>
              <w:jc w:val="center"/>
              <w:rPr>
                <w:b/>
                <w:bCs/>
              </w:rPr>
            </w:pPr>
          </w:p>
        </w:tc>
        <w:tc>
          <w:tcPr>
            <w:tcW w:w="4680" w:type="dxa"/>
            <w:shd w:val="clear" w:color="auto" w:fill="auto"/>
          </w:tcPr>
          <w:p w:rsidR="003D372E" w:rsidRPr="00917E0F" w:rsidRDefault="003D372E" w:rsidP="003220E6">
            <w:pPr>
              <w:pStyle w:val="af1"/>
            </w:pPr>
          </w:p>
        </w:tc>
        <w:tc>
          <w:tcPr>
            <w:tcW w:w="16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Pr="00161177" w:rsidRDefault="003D372E" w:rsidP="003220E6">
            <w:pPr>
              <w:jc w:val="center"/>
              <w:rPr>
                <w:iCs/>
              </w:rPr>
            </w:pPr>
          </w:p>
        </w:tc>
      </w:tr>
      <w:tr w:rsidR="003D372E" w:rsidRPr="0058624D" w:rsidTr="003220E6">
        <w:trPr>
          <w:trHeight w:val="133"/>
        </w:trPr>
        <w:tc>
          <w:tcPr>
            <w:tcW w:w="731" w:type="dxa"/>
            <w:shd w:val="clear" w:color="auto" w:fill="auto"/>
          </w:tcPr>
          <w:p w:rsidR="003D372E" w:rsidRPr="0058624D" w:rsidRDefault="003D372E" w:rsidP="003220E6">
            <w:pPr>
              <w:jc w:val="center"/>
              <w:rPr>
                <w:b/>
                <w:bCs/>
              </w:rPr>
            </w:pPr>
          </w:p>
        </w:tc>
        <w:tc>
          <w:tcPr>
            <w:tcW w:w="4680" w:type="dxa"/>
            <w:shd w:val="clear" w:color="auto" w:fill="auto"/>
          </w:tcPr>
          <w:p w:rsidR="003D372E" w:rsidRPr="00917E0F" w:rsidRDefault="003D372E" w:rsidP="003220E6">
            <w:pPr>
              <w:pStyle w:val="af1"/>
            </w:pPr>
            <w:r w:rsidRPr="00917E0F">
              <w:t>Организация и проведение физкультурных и спортивных мероприятий</w:t>
            </w:r>
          </w:p>
        </w:tc>
        <w:tc>
          <w:tcPr>
            <w:tcW w:w="1620" w:type="dxa"/>
            <w:shd w:val="clear" w:color="auto" w:fill="auto"/>
            <w:vAlign w:val="bottom"/>
          </w:tcPr>
          <w:p w:rsidR="003D372E" w:rsidRPr="00161177" w:rsidRDefault="003D372E" w:rsidP="003220E6">
            <w:pPr>
              <w:jc w:val="center"/>
            </w:pPr>
            <w:r w:rsidRPr="00161177">
              <w:t xml:space="preserve">13 </w:t>
            </w:r>
            <w:r>
              <w:t>0 0</w:t>
            </w:r>
            <w:r w:rsidRPr="00161177">
              <w:t>3 1032</w:t>
            </w:r>
            <w:r>
              <w:t>0</w:t>
            </w: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Default="003D372E" w:rsidP="003220E6">
            <w:pPr>
              <w:jc w:val="center"/>
            </w:pPr>
          </w:p>
          <w:p w:rsidR="003D372E" w:rsidRPr="00161177" w:rsidRDefault="003D372E" w:rsidP="003220E6">
            <w:pPr>
              <w:jc w:val="center"/>
            </w:pPr>
            <w:r>
              <w:t>10000,00</w:t>
            </w:r>
          </w:p>
        </w:tc>
      </w:tr>
      <w:tr w:rsidR="003D372E" w:rsidRPr="0058624D" w:rsidTr="003220E6">
        <w:trPr>
          <w:trHeight w:val="133"/>
        </w:trPr>
        <w:tc>
          <w:tcPr>
            <w:tcW w:w="731" w:type="dxa"/>
            <w:shd w:val="clear" w:color="auto" w:fill="auto"/>
          </w:tcPr>
          <w:p w:rsidR="003D372E" w:rsidRPr="0058624D" w:rsidRDefault="003D372E" w:rsidP="003220E6">
            <w:pPr>
              <w:jc w:val="center"/>
              <w:rPr>
                <w:b/>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1588" w:type="dxa"/>
            <w:shd w:val="clear" w:color="auto" w:fill="auto"/>
          </w:tcPr>
          <w:p w:rsidR="003D372E" w:rsidRPr="00161177" w:rsidRDefault="003D372E" w:rsidP="003220E6">
            <w:pPr>
              <w:jc w:val="center"/>
              <w:rPr>
                <w:iCs/>
              </w:rPr>
            </w:pPr>
          </w:p>
        </w:tc>
      </w:tr>
      <w:tr w:rsidR="003D372E" w:rsidRPr="006868F8" w:rsidTr="003220E6">
        <w:trPr>
          <w:trHeight w:val="133"/>
        </w:trPr>
        <w:tc>
          <w:tcPr>
            <w:tcW w:w="731" w:type="dxa"/>
            <w:shd w:val="clear" w:color="auto" w:fill="auto"/>
          </w:tcPr>
          <w:p w:rsidR="003D372E" w:rsidRPr="0058624D" w:rsidRDefault="003D372E" w:rsidP="003220E6">
            <w:pPr>
              <w:jc w:val="cente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161177" w:rsidRDefault="003D372E" w:rsidP="003220E6">
            <w:pPr>
              <w:jc w:val="center"/>
            </w:pPr>
            <w:r w:rsidRPr="00161177">
              <w:t xml:space="preserve">13 </w:t>
            </w:r>
            <w:r>
              <w:t>0 0</w:t>
            </w:r>
            <w:r w:rsidRPr="00161177">
              <w:t>3 1032</w:t>
            </w:r>
            <w:r>
              <w:t>0</w:t>
            </w:r>
          </w:p>
        </w:tc>
        <w:tc>
          <w:tcPr>
            <w:tcW w:w="720" w:type="dxa"/>
            <w:shd w:val="clear" w:color="auto" w:fill="auto"/>
            <w:vAlign w:val="bottom"/>
          </w:tcPr>
          <w:p w:rsidR="003D372E" w:rsidRPr="00161177" w:rsidRDefault="003D372E" w:rsidP="003220E6">
            <w:pPr>
              <w:jc w:val="center"/>
            </w:pPr>
            <w:r w:rsidRPr="00161177">
              <w:t>200</w:t>
            </w:r>
          </w:p>
        </w:tc>
        <w:tc>
          <w:tcPr>
            <w:tcW w:w="1588" w:type="dxa"/>
            <w:shd w:val="clear" w:color="auto" w:fill="auto"/>
          </w:tcPr>
          <w:p w:rsidR="003D372E" w:rsidRDefault="003D372E" w:rsidP="003220E6">
            <w:pPr>
              <w:jc w:val="center"/>
            </w:pPr>
          </w:p>
          <w:p w:rsidR="003D372E" w:rsidRPr="00161177" w:rsidRDefault="003D372E" w:rsidP="003220E6">
            <w:pPr>
              <w:jc w:val="center"/>
            </w:pPr>
            <w:r>
              <w:t>10000,00</w:t>
            </w:r>
          </w:p>
        </w:tc>
      </w:tr>
      <w:tr w:rsidR="003D372E" w:rsidRPr="006868F8" w:rsidTr="003220E6">
        <w:trPr>
          <w:trHeight w:val="133"/>
        </w:trPr>
        <w:tc>
          <w:tcPr>
            <w:tcW w:w="731" w:type="dxa"/>
            <w:shd w:val="clear" w:color="auto" w:fill="auto"/>
          </w:tcPr>
          <w:p w:rsidR="003D372E" w:rsidRPr="0058624D" w:rsidRDefault="003D372E" w:rsidP="003220E6">
            <w:pPr>
              <w:jc w:val="center"/>
              <w:rPr>
                <w:color w:val="000000"/>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DD27C8" w:rsidTr="003220E6">
        <w:trPr>
          <w:trHeight w:val="133"/>
        </w:trPr>
        <w:tc>
          <w:tcPr>
            <w:tcW w:w="731" w:type="dxa"/>
            <w:shd w:val="clear" w:color="auto" w:fill="auto"/>
          </w:tcPr>
          <w:p w:rsidR="003D372E" w:rsidRPr="00DD27C8" w:rsidRDefault="003D372E" w:rsidP="003220E6">
            <w:pPr>
              <w:jc w:val="center"/>
              <w:rPr>
                <w:b/>
              </w:rPr>
            </w:pPr>
            <w:r>
              <w:rPr>
                <w:b/>
              </w:rPr>
              <w:t>5.</w:t>
            </w:r>
          </w:p>
        </w:tc>
        <w:tc>
          <w:tcPr>
            <w:tcW w:w="4680" w:type="dxa"/>
            <w:shd w:val="clear" w:color="auto" w:fill="auto"/>
          </w:tcPr>
          <w:p w:rsidR="003D372E" w:rsidRPr="00917E0F" w:rsidRDefault="003D372E" w:rsidP="003220E6">
            <w:pPr>
              <w:jc w:val="both"/>
              <w:rPr>
                <w:b/>
              </w:rPr>
            </w:pPr>
            <w:r w:rsidRPr="00917E0F">
              <w:rPr>
                <w:b/>
              </w:rPr>
              <w:t xml:space="preserve">Муниципальная программа Ейскоукрепленского сельского поселения Щербиновского района «Молодежь Ейскоукрепленского сельского поселения Щербиновского района» </w:t>
            </w:r>
          </w:p>
        </w:tc>
        <w:tc>
          <w:tcPr>
            <w:tcW w:w="1620" w:type="dxa"/>
            <w:shd w:val="clear" w:color="auto" w:fill="auto"/>
            <w:vAlign w:val="bottom"/>
          </w:tcPr>
          <w:p w:rsidR="003D372E" w:rsidRPr="00DD27C8" w:rsidRDefault="003D372E" w:rsidP="003220E6">
            <w:pPr>
              <w:jc w:val="center"/>
              <w:rPr>
                <w:b/>
              </w:rPr>
            </w:pPr>
            <w:r w:rsidRPr="00DD27C8">
              <w:rPr>
                <w:b/>
              </w:rPr>
              <w:t xml:space="preserve">14 </w:t>
            </w:r>
            <w:r>
              <w:rPr>
                <w:b/>
              </w:rPr>
              <w:t>0 0</w:t>
            </w:r>
            <w:r w:rsidRPr="00DD27C8">
              <w:rPr>
                <w:b/>
              </w:rPr>
              <w:t>0 0000</w:t>
            </w:r>
            <w:r>
              <w:rPr>
                <w:b/>
              </w:rPr>
              <w:t>0</w:t>
            </w:r>
          </w:p>
        </w:tc>
        <w:tc>
          <w:tcPr>
            <w:tcW w:w="720" w:type="dxa"/>
            <w:shd w:val="clear" w:color="auto" w:fill="auto"/>
            <w:vAlign w:val="bottom"/>
          </w:tcPr>
          <w:p w:rsidR="003D372E" w:rsidRPr="00DD27C8" w:rsidRDefault="003D372E" w:rsidP="003220E6">
            <w:pPr>
              <w:snapToGrid w:val="0"/>
              <w:jc w:val="center"/>
              <w:rPr>
                <w:b/>
              </w:rPr>
            </w:pPr>
          </w:p>
        </w:tc>
        <w:tc>
          <w:tcPr>
            <w:tcW w:w="1588" w:type="dxa"/>
            <w:shd w:val="clear" w:color="auto" w:fill="auto"/>
            <w:vAlign w:val="bottom"/>
          </w:tcPr>
          <w:p w:rsidR="003D372E" w:rsidRPr="00C959E8" w:rsidRDefault="003D372E" w:rsidP="003220E6">
            <w:pPr>
              <w:snapToGrid w:val="0"/>
              <w:jc w:val="center"/>
              <w:rPr>
                <w:b/>
              </w:rPr>
            </w:pPr>
            <w:r>
              <w:rPr>
                <w:b/>
              </w:rPr>
              <w:t>3</w:t>
            </w:r>
            <w:r w:rsidRPr="00C959E8">
              <w:rPr>
                <w:b/>
              </w:rPr>
              <w:t>0000,00</w:t>
            </w:r>
          </w:p>
        </w:tc>
      </w:tr>
      <w:tr w:rsidR="003D372E" w:rsidRPr="006868F8" w:rsidTr="003220E6">
        <w:trPr>
          <w:trHeight w:val="133"/>
        </w:trPr>
        <w:tc>
          <w:tcPr>
            <w:tcW w:w="731" w:type="dxa"/>
            <w:shd w:val="clear" w:color="auto" w:fill="auto"/>
          </w:tcPr>
          <w:p w:rsidR="003D372E" w:rsidRPr="0058624D" w:rsidRDefault="003D372E" w:rsidP="003220E6">
            <w:pPr>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snapToGrid w:val="0"/>
              <w:jc w:val="center"/>
            </w:pPr>
          </w:p>
        </w:tc>
        <w:tc>
          <w:tcPr>
            <w:tcW w:w="1588" w:type="dxa"/>
            <w:shd w:val="clear" w:color="auto" w:fill="auto"/>
            <w:vAlign w:val="bottom"/>
          </w:tcPr>
          <w:p w:rsidR="003D372E" w:rsidRPr="003351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jc w:val="center"/>
            </w:pPr>
          </w:p>
        </w:tc>
        <w:tc>
          <w:tcPr>
            <w:tcW w:w="4680" w:type="dxa"/>
            <w:shd w:val="clear" w:color="auto" w:fill="auto"/>
          </w:tcPr>
          <w:p w:rsidR="003D372E" w:rsidRPr="00917E0F" w:rsidRDefault="003D372E" w:rsidP="003220E6">
            <w:pPr>
              <w:jc w:val="both"/>
            </w:pPr>
            <w:r w:rsidRPr="00917E0F">
              <w:t>Мероприятия по организации и проведению социально-значимых мероприятий в области молодежной политики</w:t>
            </w:r>
          </w:p>
        </w:tc>
        <w:tc>
          <w:tcPr>
            <w:tcW w:w="1620" w:type="dxa"/>
            <w:shd w:val="clear" w:color="auto" w:fill="auto"/>
            <w:vAlign w:val="bottom"/>
          </w:tcPr>
          <w:p w:rsidR="003D372E" w:rsidRPr="00AA3662" w:rsidRDefault="003D372E" w:rsidP="003220E6">
            <w:pPr>
              <w:jc w:val="center"/>
            </w:pPr>
            <w:r w:rsidRPr="00AA3662">
              <w:t>14 0 03 00000</w:t>
            </w:r>
          </w:p>
        </w:tc>
        <w:tc>
          <w:tcPr>
            <w:tcW w:w="720" w:type="dxa"/>
            <w:shd w:val="clear" w:color="auto" w:fill="auto"/>
            <w:vAlign w:val="bottom"/>
          </w:tcPr>
          <w:p w:rsidR="003D372E" w:rsidRPr="00AA3662" w:rsidRDefault="003D372E" w:rsidP="003220E6">
            <w:pPr>
              <w:snapToGrid w:val="0"/>
              <w:jc w:val="center"/>
            </w:pPr>
          </w:p>
        </w:tc>
        <w:tc>
          <w:tcPr>
            <w:tcW w:w="1588" w:type="dxa"/>
            <w:shd w:val="clear" w:color="auto" w:fill="auto"/>
            <w:vAlign w:val="bottom"/>
          </w:tcPr>
          <w:p w:rsidR="003D372E" w:rsidRPr="00AA3662" w:rsidRDefault="003D372E" w:rsidP="003220E6">
            <w:pPr>
              <w:snapToGrid w:val="0"/>
              <w:jc w:val="center"/>
            </w:pPr>
            <w:r w:rsidRPr="00AA3662">
              <w:t>30000,00</w:t>
            </w:r>
          </w:p>
        </w:tc>
      </w:tr>
      <w:tr w:rsidR="003D372E" w:rsidRPr="006868F8" w:rsidTr="003220E6">
        <w:trPr>
          <w:trHeight w:val="133"/>
        </w:trPr>
        <w:tc>
          <w:tcPr>
            <w:tcW w:w="731" w:type="dxa"/>
            <w:shd w:val="clear" w:color="auto" w:fill="auto"/>
          </w:tcPr>
          <w:p w:rsidR="003D372E" w:rsidRPr="0058624D" w:rsidRDefault="003D372E" w:rsidP="003220E6">
            <w:pPr>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AA3662" w:rsidRDefault="003D372E" w:rsidP="003220E6">
            <w:pPr>
              <w:jc w:val="center"/>
            </w:pPr>
          </w:p>
        </w:tc>
        <w:tc>
          <w:tcPr>
            <w:tcW w:w="720" w:type="dxa"/>
            <w:shd w:val="clear" w:color="auto" w:fill="auto"/>
            <w:vAlign w:val="bottom"/>
          </w:tcPr>
          <w:p w:rsidR="003D372E" w:rsidRPr="00AA3662" w:rsidRDefault="003D372E" w:rsidP="003220E6">
            <w:pPr>
              <w:snapToGrid w:val="0"/>
              <w:jc w:val="center"/>
            </w:pPr>
          </w:p>
        </w:tc>
        <w:tc>
          <w:tcPr>
            <w:tcW w:w="1588" w:type="dxa"/>
            <w:shd w:val="clear" w:color="auto" w:fill="auto"/>
            <w:vAlign w:val="bottom"/>
          </w:tcPr>
          <w:p w:rsidR="003D372E" w:rsidRPr="00AA366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jc w:val="center"/>
            </w:pPr>
          </w:p>
        </w:tc>
        <w:tc>
          <w:tcPr>
            <w:tcW w:w="4680" w:type="dxa"/>
            <w:shd w:val="clear" w:color="auto" w:fill="auto"/>
          </w:tcPr>
          <w:p w:rsidR="003D372E" w:rsidRPr="00917E0F" w:rsidRDefault="003D372E" w:rsidP="003220E6">
            <w:pPr>
              <w:jc w:val="both"/>
            </w:pPr>
            <w:r w:rsidRPr="00917E0F">
              <w:t>Реализация мероприятий в области мо</w:t>
            </w:r>
            <w:r w:rsidRPr="00917E0F">
              <w:softHyphen/>
              <w:t>лодежной политики</w:t>
            </w:r>
          </w:p>
        </w:tc>
        <w:tc>
          <w:tcPr>
            <w:tcW w:w="1620" w:type="dxa"/>
            <w:shd w:val="clear" w:color="auto" w:fill="auto"/>
            <w:vAlign w:val="bottom"/>
          </w:tcPr>
          <w:p w:rsidR="003D372E" w:rsidRPr="00AA3662" w:rsidRDefault="003D372E" w:rsidP="003220E6">
            <w:pPr>
              <w:jc w:val="center"/>
            </w:pPr>
            <w:r w:rsidRPr="00AA3662">
              <w:t>14 0 03 10330</w:t>
            </w:r>
          </w:p>
        </w:tc>
        <w:tc>
          <w:tcPr>
            <w:tcW w:w="720" w:type="dxa"/>
            <w:shd w:val="clear" w:color="auto" w:fill="auto"/>
            <w:vAlign w:val="bottom"/>
          </w:tcPr>
          <w:p w:rsidR="003D372E" w:rsidRPr="00AA3662" w:rsidRDefault="003D372E" w:rsidP="003220E6">
            <w:pPr>
              <w:snapToGrid w:val="0"/>
              <w:jc w:val="center"/>
            </w:pPr>
          </w:p>
        </w:tc>
        <w:tc>
          <w:tcPr>
            <w:tcW w:w="1588" w:type="dxa"/>
            <w:shd w:val="clear" w:color="auto" w:fill="auto"/>
            <w:vAlign w:val="bottom"/>
          </w:tcPr>
          <w:p w:rsidR="003D372E" w:rsidRPr="00AA3662" w:rsidRDefault="003D372E" w:rsidP="003220E6">
            <w:pPr>
              <w:snapToGrid w:val="0"/>
              <w:jc w:val="center"/>
            </w:pPr>
            <w:r w:rsidRPr="00AA3662">
              <w:t>30000,00</w:t>
            </w:r>
          </w:p>
        </w:tc>
      </w:tr>
      <w:tr w:rsidR="003D372E" w:rsidRPr="006868F8" w:rsidTr="003220E6">
        <w:trPr>
          <w:trHeight w:val="133"/>
        </w:trPr>
        <w:tc>
          <w:tcPr>
            <w:tcW w:w="731" w:type="dxa"/>
            <w:shd w:val="clear" w:color="auto" w:fill="auto"/>
          </w:tcPr>
          <w:p w:rsidR="003D372E" w:rsidRPr="0058624D" w:rsidRDefault="003D372E" w:rsidP="003220E6">
            <w:pPr>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AA3662" w:rsidRDefault="003D372E" w:rsidP="003220E6">
            <w:pPr>
              <w:jc w:val="center"/>
            </w:pPr>
          </w:p>
        </w:tc>
        <w:tc>
          <w:tcPr>
            <w:tcW w:w="720" w:type="dxa"/>
            <w:shd w:val="clear" w:color="auto" w:fill="auto"/>
            <w:vAlign w:val="bottom"/>
          </w:tcPr>
          <w:p w:rsidR="003D372E" w:rsidRPr="00AA3662" w:rsidRDefault="003D372E" w:rsidP="003220E6">
            <w:pPr>
              <w:jc w:val="center"/>
            </w:pPr>
          </w:p>
        </w:tc>
        <w:tc>
          <w:tcPr>
            <w:tcW w:w="1588" w:type="dxa"/>
            <w:shd w:val="clear" w:color="auto" w:fill="auto"/>
            <w:vAlign w:val="bottom"/>
          </w:tcPr>
          <w:p w:rsidR="003D372E" w:rsidRPr="00AA366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jc w:val="cente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AA3662" w:rsidRDefault="003D372E" w:rsidP="003220E6">
            <w:pPr>
              <w:jc w:val="center"/>
            </w:pPr>
            <w:r w:rsidRPr="00AA3662">
              <w:t xml:space="preserve">14 0 </w:t>
            </w:r>
            <w:r>
              <w:t>0</w:t>
            </w:r>
            <w:r w:rsidRPr="00AA3662">
              <w:t>3 10330</w:t>
            </w:r>
          </w:p>
        </w:tc>
        <w:tc>
          <w:tcPr>
            <w:tcW w:w="720" w:type="dxa"/>
            <w:shd w:val="clear" w:color="auto" w:fill="auto"/>
            <w:vAlign w:val="bottom"/>
          </w:tcPr>
          <w:p w:rsidR="003D372E" w:rsidRPr="00AA3662" w:rsidRDefault="003D372E" w:rsidP="003220E6">
            <w:pPr>
              <w:jc w:val="center"/>
            </w:pPr>
            <w:r w:rsidRPr="00AA3662">
              <w:t>200</w:t>
            </w:r>
          </w:p>
        </w:tc>
        <w:tc>
          <w:tcPr>
            <w:tcW w:w="1588" w:type="dxa"/>
            <w:shd w:val="clear" w:color="auto" w:fill="auto"/>
            <w:vAlign w:val="bottom"/>
          </w:tcPr>
          <w:p w:rsidR="003D372E" w:rsidRPr="00AA3662" w:rsidRDefault="003D372E" w:rsidP="003220E6">
            <w:pPr>
              <w:snapToGrid w:val="0"/>
              <w:jc w:val="center"/>
            </w:pPr>
            <w:r w:rsidRPr="00AA3662">
              <w:t>30000,00</w:t>
            </w:r>
          </w:p>
        </w:tc>
      </w:tr>
      <w:tr w:rsidR="003D372E" w:rsidRPr="006868F8" w:rsidTr="003220E6">
        <w:trPr>
          <w:trHeight w:val="133"/>
        </w:trPr>
        <w:tc>
          <w:tcPr>
            <w:tcW w:w="731" w:type="dxa"/>
            <w:shd w:val="clear" w:color="auto" w:fill="auto"/>
          </w:tcPr>
          <w:p w:rsidR="003D372E" w:rsidRPr="0058624D" w:rsidRDefault="003D372E" w:rsidP="003220E6">
            <w:pPr>
              <w:jc w:val="center"/>
              <w:rPr>
                <w:color w:val="000000"/>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r>
              <w:rPr>
                <w:b/>
              </w:rPr>
              <w:t>6.</w:t>
            </w:r>
          </w:p>
        </w:tc>
        <w:tc>
          <w:tcPr>
            <w:tcW w:w="4680" w:type="dxa"/>
            <w:shd w:val="clear" w:color="auto" w:fill="auto"/>
          </w:tcPr>
          <w:p w:rsidR="003D372E" w:rsidRPr="00917E0F" w:rsidRDefault="003D372E" w:rsidP="003220E6">
            <w:pPr>
              <w:jc w:val="both"/>
              <w:rPr>
                <w:b/>
                <w:iCs/>
              </w:rPr>
            </w:pPr>
            <w:r w:rsidRPr="00917E0F">
              <w:rPr>
                <w:b/>
              </w:rPr>
              <w:t xml:space="preserve">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 </w:t>
            </w:r>
          </w:p>
        </w:tc>
        <w:tc>
          <w:tcPr>
            <w:tcW w:w="1620" w:type="dxa"/>
            <w:shd w:val="clear" w:color="auto" w:fill="auto"/>
            <w:vAlign w:val="bottom"/>
          </w:tcPr>
          <w:p w:rsidR="003D372E" w:rsidRPr="008078FF" w:rsidRDefault="003D372E" w:rsidP="003220E6">
            <w:pPr>
              <w:jc w:val="center"/>
              <w:rPr>
                <w:b/>
              </w:rPr>
            </w:pPr>
            <w:r w:rsidRPr="008078FF">
              <w:rPr>
                <w:b/>
              </w:rPr>
              <w:t xml:space="preserve">19 </w:t>
            </w:r>
            <w:r>
              <w:rPr>
                <w:b/>
              </w:rPr>
              <w:t>0 0</w:t>
            </w:r>
            <w:r w:rsidRPr="008078FF">
              <w:rPr>
                <w:b/>
              </w:rPr>
              <w:t>0 0000</w:t>
            </w:r>
            <w:r>
              <w:rPr>
                <w:b/>
              </w:rPr>
              <w:t>0</w:t>
            </w: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vAlign w:val="bottom"/>
          </w:tcPr>
          <w:p w:rsidR="003D372E" w:rsidRPr="008078FF" w:rsidRDefault="003D372E" w:rsidP="003220E6">
            <w:pPr>
              <w:snapToGrid w:val="0"/>
              <w:jc w:val="center"/>
              <w:rPr>
                <w:b/>
                <w:iCs/>
              </w:rPr>
            </w:pPr>
            <w:r>
              <w:rPr>
                <w:b/>
                <w:iCs/>
              </w:rPr>
              <w:t>115000,00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8078FF" w:rsidRDefault="003D372E" w:rsidP="003220E6">
            <w:pPr>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pPr>
            <w:r w:rsidRPr="00917E0F">
              <w:t xml:space="preserve">Предупреждение и ликвидации последствий чрезвычайных ситуаций </w:t>
            </w:r>
          </w:p>
        </w:tc>
        <w:tc>
          <w:tcPr>
            <w:tcW w:w="1620" w:type="dxa"/>
            <w:shd w:val="clear" w:color="auto" w:fill="auto"/>
            <w:vAlign w:val="bottom"/>
          </w:tcPr>
          <w:p w:rsidR="003D372E" w:rsidRPr="008078FF" w:rsidRDefault="003D372E" w:rsidP="003220E6">
            <w:pPr>
              <w:jc w:val="center"/>
            </w:pPr>
            <w:r w:rsidRPr="008078FF">
              <w:t xml:space="preserve">19 </w:t>
            </w:r>
            <w:r>
              <w:t>0 0</w:t>
            </w:r>
            <w:r w:rsidRPr="008078FF">
              <w:t>1 0000</w:t>
            </w:r>
            <w: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pPr>
            <w:r>
              <w:t>3000,00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8078FF" w:rsidRDefault="003D372E" w:rsidP="003220E6">
            <w:pPr>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pPr>
            <w:r w:rsidRPr="00917E0F">
              <w:t>Предупреждение и ликвидации последствий чрезвычайных ситуаций</w:t>
            </w:r>
          </w:p>
        </w:tc>
        <w:tc>
          <w:tcPr>
            <w:tcW w:w="1620" w:type="dxa"/>
            <w:shd w:val="clear" w:color="auto" w:fill="auto"/>
            <w:vAlign w:val="bottom"/>
          </w:tcPr>
          <w:p w:rsidR="003D372E" w:rsidRPr="008078FF" w:rsidRDefault="003D372E" w:rsidP="003220E6">
            <w:pPr>
              <w:jc w:val="center"/>
            </w:pPr>
            <w:r w:rsidRPr="008078FF">
              <w:t xml:space="preserve">19 </w:t>
            </w:r>
            <w:r>
              <w:t>0 0</w:t>
            </w:r>
            <w:r w:rsidRPr="008078FF">
              <w:t>1 1043</w:t>
            </w:r>
            <w: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pPr>
            <w:r>
              <w:t>3000,00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8078FF" w:rsidRDefault="003D372E" w:rsidP="003220E6">
            <w:pPr>
              <w:jc w:val="center"/>
            </w:pPr>
          </w:p>
        </w:tc>
        <w:tc>
          <w:tcPr>
            <w:tcW w:w="720" w:type="dxa"/>
            <w:shd w:val="clear" w:color="auto" w:fill="auto"/>
            <w:vAlign w:val="bottom"/>
          </w:tcPr>
          <w:p w:rsidR="003D372E" w:rsidRPr="008078FF" w:rsidRDefault="003D372E" w:rsidP="003220E6">
            <w:pPr>
              <w:jc w:val="center"/>
            </w:pPr>
          </w:p>
        </w:tc>
        <w:tc>
          <w:tcPr>
            <w:tcW w:w="1588" w:type="dxa"/>
            <w:shd w:val="clear" w:color="auto" w:fill="auto"/>
            <w:vAlign w:val="bottom"/>
          </w:tcPr>
          <w:p w:rsidR="003D372E" w:rsidRPr="008078FF" w:rsidRDefault="003D372E" w:rsidP="003220E6">
            <w:pPr>
              <w:snapToGrid w:val="0"/>
              <w:jc w:val="cente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8078FF" w:rsidRDefault="003D372E" w:rsidP="003220E6">
            <w:pPr>
              <w:jc w:val="center"/>
            </w:pPr>
            <w:r w:rsidRPr="008078FF">
              <w:t xml:space="preserve">19 </w:t>
            </w:r>
            <w:r>
              <w:t>0 0</w:t>
            </w:r>
            <w:r w:rsidRPr="008078FF">
              <w:t>1 1043</w:t>
            </w:r>
            <w:r>
              <w:t>0</w:t>
            </w:r>
          </w:p>
        </w:tc>
        <w:tc>
          <w:tcPr>
            <w:tcW w:w="720" w:type="dxa"/>
            <w:shd w:val="clear" w:color="auto" w:fill="auto"/>
            <w:vAlign w:val="bottom"/>
          </w:tcPr>
          <w:p w:rsidR="003D372E" w:rsidRPr="008078FF" w:rsidRDefault="003D372E" w:rsidP="003220E6">
            <w:pPr>
              <w:jc w:val="center"/>
            </w:pPr>
            <w:r w:rsidRPr="008078FF">
              <w:t>200</w:t>
            </w:r>
          </w:p>
        </w:tc>
        <w:tc>
          <w:tcPr>
            <w:tcW w:w="1588" w:type="dxa"/>
            <w:shd w:val="clear" w:color="auto" w:fill="auto"/>
            <w:vAlign w:val="bottom"/>
          </w:tcPr>
          <w:p w:rsidR="003D372E" w:rsidRPr="008078FF" w:rsidRDefault="003D372E" w:rsidP="003220E6">
            <w:pPr>
              <w:snapToGrid w:val="0"/>
              <w:jc w:val="center"/>
            </w:pPr>
            <w:r>
              <w:t>3000,00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p>
        </w:tc>
        <w:tc>
          <w:tcPr>
            <w:tcW w:w="1620" w:type="dxa"/>
            <w:shd w:val="clear" w:color="auto" w:fill="auto"/>
            <w:vAlign w:val="bottom"/>
          </w:tcPr>
          <w:p w:rsidR="003D372E" w:rsidRPr="008078FF" w:rsidRDefault="003D372E" w:rsidP="003220E6">
            <w:pPr>
              <w:snapToGrid w:val="0"/>
              <w:jc w:val="center"/>
              <w:rPr>
                <w:iCs/>
              </w:rP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b/>
                <w:iCs/>
              </w:rP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r w:rsidRPr="00917E0F">
              <w:rPr>
                <w:bCs/>
                <w:iCs/>
              </w:rPr>
              <w:t>Обеспечение безопасности на водных объектах</w:t>
            </w:r>
          </w:p>
        </w:tc>
        <w:tc>
          <w:tcPr>
            <w:tcW w:w="1620" w:type="dxa"/>
            <w:shd w:val="clear" w:color="auto" w:fill="auto"/>
            <w:vAlign w:val="bottom"/>
          </w:tcPr>
          <w:p w:rsidR="003D372E" w:rsidRPr="008078FF" w:rsidRDefault="003D372E" w:rsidP="003220E6">
            <w:pPr>
              <w:snapToGrid w:val="0"/>
              <w:jc w:val="center"/>
              <w:rPr>
                <w:iCs/>
              </w:rPr>
            </w:pPr>
            <w:r w:rsidRPr="008078FF">
              <w:rPr>
                <w:iCs/>
              </w:rPr>
              <w:t xml:space="preserve">19 </w:t>
            </w:r>
            <w:r>
              <w:rPr>
                <w:iCs/>
              </w:rPr>
              <w:t>0 0</w:t>
            </w:r>
            <w:r w:rsidRPr="008078FF">
              <w:rPr>
                <w:iCs/>
              </w:rPr>
              <w:t>2 0000</w:t>
            </w:r>
            <w:r>
              <w:rPr>
                <w:iCs/>
              </w:rP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iCs/>
              </w:rPr>
            </w:pPr>
            <w:r>
              <w:rPr>
                <w:iCs/>
              </w:rPr>
              <w:t>2000,00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p>
        </w:tc>
        <w:tc>
          <w:tcPr>
            <w:tcW w:w="1620" w:type="dxa"/>
            <w:shd w:val="clear" w:color="auto" w:fill="auto"/>
            <w:vAlign w:val="bottom"/>
          </w:tcPr>
          <w:p w:rsidR="003D372E" w:rsidRPr="008078FF" w:rsidRDefault="003D372E" w:rsidP="003220E6">
            <w:pPr>
              <w:snapToGrid w:val="0"/>
              <w:jc w:val="center"/>
              <w:rPr>
                <w:iCs/>
              </w:rP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b/>
                <w:iCs/>
              </w:rP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r w:rsidRPr="00917E0F">
              <w:rPr>
                <w:bCs/>
                <w:iCs/>
              </w:rPr>
              <w:t>Мероприятия, связанные с безопасностью на водных объектах</w:t>
            </w:r>
          </w:p>
        </w:tc>
        <w:tc>
          <w:tcPr>
            <w:tcW w:w="1620" w:type="dxa"/>
            <w:shd w:val="clear" w:color="auto" w:fill="auto"/>
            <w:vAlign w:val="bottom"/>
          </w:tcPr>
          <w:p w:rsidR="003D372E" w:rsidRPr="008078FF" w:rsidRDefault="003D372E" w:rsidP="003220E6">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iCs/>
              </w:rPr>
            </w:pPr>
            <w:r>
              <w:rPr>
                <w:iCs/>
              </w:rPr>
              <w:t>2000,00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p>
        </w:tc>
        <w:tc>
          <w:tcPr>
            <w:tcW w:w="1620" w:type="dxa"/>
            <w:shd w:val="clear" w:color="auto" w:fill="auto"/>
            <w:vAlign w:val="bottom"/>
          </w:tcPr>
          <w:p w:rsidR="003D372E" w:rsidRPr="008078FF" w:rsidRDefault="003D372E" w:rsidP="003220E6">
            <w:pPr>
              <w:snapToGrid w:val="0"/>
              <w:jc w:val="center"/>
              <w:rPr>
                <w:iCs/>
              </w:rP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b/>
                <w:iCs/>
              </w:rP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8078FF" w:rsidRDefault="003D372E" w:rsidP="003220E6">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3D372E" w:rsidRPr="008078FF" w:rsidRDefault="003D372E" w:rsidP="003220E6">
            <w:pPr>
              <w:snapToGrid w:val="0"/>
              <w:jc w:val="center"/>
            </w:pPr>
            <w:r w:rsidRPr="008078FF">
              <w:t>200</w:t>
            </w:r>
          </w:p>
        </w:tc>
        <w:tc>
          <w:tcPr>
            <w:tcW w:w="1588" w:type="dxa"/>
            <w:shd w:val="clear" w:color="auto" w:fill="auto"/>
            <w:vAlign w:val="bottom"/>
          </w:tcPr>
          <w:p w:rsidR="003D372E" w:rsidRPr="008078FF" w:rsidRDefault="003D372E" w:rsidP="003220E6">
            <w:pPr>
              <w:snapToGrid w:val="0"/>
              <w:jc w:val="center"/>
              <w:rPr>
                <w:iCs/>
              </w:rPr>
            </w:pPr>
            <w:r>
              <w:rPr>
                <w:iCs/>
              </w:rPr>
              <w:t>2000,00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p>
        </w:tc>
        <w:tc>
          <w:tcPr>
            <w:tcW w:w="1620" w:type="dxa"/>
            <w:shd w:val="clear" w:color="auto" w:fill="auto"/>
            <w:vAlign w:val="bottom"/>
          </w:tcPr>
          <w:p w:rsidR="003D372E" w:rsidRPr="008078FF" w:rsidRDefault="003D372E" w:rsidP="003220E6">
            <w:pPr>
              <w:snapToGrid w:val="0"/>
              <w:jc w:val="center"/>
              <w:rPr>
                <w:iCs/>
              </w:rP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Default="003D372E" w:rsidP="003220E6">
            <w:pPr>
              <w:snapToGrid w:val="0"/>
              <w:jc w:val="center"/>
              <w:rPr>
                <w:iCs/>
              </w:rP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r w:rsidRPr="00917E0F">
              <w:rPr>
                <w:bCs/>
                <w:iCs/>
              </w:rPr>
              <w:t>Пожарная безопасность</w:t>
            </w:r>
          </w:p>
        </w:tc>
        <w:tc>
          <w:tcPr>
            <w:tcW w:w="1620" w:type="dxa"/>
            <w:shd w:val="clear" w:color="auto" w:fill="auto"/>
            <w:vAlign w:val="bottom"/>
          </w:tcPr>
          <w:p w:rsidR="003D372E" w:rsidRPr="008078FF" w:rsidRDefault="003D372E" w:rsidP="003220E6">
            <w:pPr>
              <w:snapToGrid w:val="0"/>
              <w:jc w:val="center"/>
              <w:rPr>
                <w:iCs/>
              </w:rPr>
            </w:pPr>
            <w:r w:rsidRPr="008078FF">
              <w:rPr>
                <w:iCs/>
              </w:rPr>
              <w:t xml:space="preserve">19 </w:t>
            </w:r>
            <w:r>
              <w:rPr>
                <w:iCs/>
              </w:rPr>
              <w:t>0 0</w:t>
            </w:r>
            <w:r w:rsidRPr="008078FF">
              <w:rPr>
                <w:iCs/>
              </w:rPr>
              <w:t>3 0000</w:t>
            </w:r>
            <w:r>
              <w:rPr>
                <w:iCs/>
              </w:rP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iCs/>
              </w:rPr>
            </w:pPr>
            <w:r>
              <w:rPr>
                <w:iCs/>
              </w:rPr>
              <w:t>110000,00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p>
        </w:tc>
        <w:tc>
          <w:tcPr>
            <w:tcW w:w="1620" w:type="dxa"/>
            <w:shd w:val="clear" w:color="auto" w:fill="auto"/>
            <w:vAlign w:val="bottom"/>
          </w:tcPr>
          <w:p w:rsidR="003D372E" w:rsidRPr="008078FF" w:rsidRDefault="003D372E" w:rsidP="003220E6">
            <w:pPr>
              <w:snapToGrid w:val="0"/>
              <w:jc w:val="center"/>
              <w:rPr>
                <w:iCs/>
              </w:rP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b/>
                <w:iCs/>
              </w:rP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r w:rsidRPr="00917E0F">
              <w:rPr>
                <w:bCs/>
                <w:iCs/>
              </w:rPr>
              <w:t>Мероприятия по пожарной безопасности</w:t>
            </w:r>
          </w:p>
        </w:tc>
        <w:tc>
          <w:tcPr>
            <w:tcW w:w="1620" w:type="dxa"/>
            <w:shd w:val="clear" w:color="auto" w:fill="auto"/>
            <w:vAlign w:val="bottom"/>
          </w:tcPr>
          <w:p w:rsidR="003D372E" w:rsidRPr="008078FF" w:rsidRDefault="003D372E" w:rsidP="003220E6">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iCs/>
              </w:rPr>
            </w:pPr>
            <w:r>
              <w:rPr>
                <w:iCs/>
              </w:rPr>
              <w:t>110000,00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p>
        </w:tc>
        <w:tc>
          <w:tcPr>
            <w:tcW w:w="1620" w:type="dxa"/>
            <w:shd w:val="clear" w:color="auto" w:fill="auto"/>
            <w:vAlign w:val="bottom"/>
          </w:tcPr>
          <w:p w:rsidR="003D372E" w:rsidRPr="008078FF" w:rsidRDefault="003D372E" w:rsidP="003220E6">
            <w:pPr>
              <w:snapToGrid w:val="0"/>
              <w:jc w:val="center"/>
              <w:rPr>
                <w:iCs/>
              </w:rP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rPr>
                <w:b/>
                <w:iCs/>
              </w:rPr>
            </w:pP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Cs/>
                <w:iCs/>
              </w:rPr>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8078FF" w:rsidRDefault="003D372E" w:rsidP="003220E6">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3D372E" w:rsidRPr="008078FF" w:rsidRDefault="003D372E" w:rsidP="003220E6">
            <w:pPr>
              <w:snapToGrid w:val="0"/>
              <w:jc w:val="center"/>
            </w:pPr>
            <w:r w:rsidRPr="008078FF">
              <w:t>200</w:t>
            </w:r>
          </w:p>
        </w:tc>
        <w:tc>
          <w:tcPr>
            <w:tcW w:w="1588" w:type="dxa"/>
            <w:shd w:val="clear" w:color="auto" w:fill="auto"/>
            <w:vAlign w:val="bottom"/>
          </w:tcPr>
          <w:p w:rsidR="003D372E" w:rsidRPr="008078FF" w:rsidRDefault="003D372E" w:rsidP="003220E6">
            <w:pPr>
              <w:snapToGrid w:val="0"/>
              <w:jc w:val="center"/>
              <w:rPr>
                <w:iCs/>
              </w:rPr>
            </w:pPr>
            <w:r>
              <w:rPr>
                <w:iCs/>
              </w:rPr>
              <w:t>110000,00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
              </w:rPr>
            </w:pPr>
          </w:p>
        </w:tc>
        <w:tc>
          <w:tcPr>
            <w:tcW w:w="1620" w:type="dxa"/>
            <w:shd w:val="clear" w:color="auto" w:fill="auto"/>
            <w:vAlign w:val="bottom"/>
          </w:tcPr>
          <w:p w:rsidR="003D372E" w:rsidRPr="008078FF" w:rsidRDefault="003D372E" w:rsidP="003220E6">
            <w:pPr>
              <w:jc w:val="center"/>
              <w:rPr>
                <w:b/>
              </w:rPr>
            </w:pP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tcPr>
          <w:p w:rsidR="003D372E" w:rsidRDefault="003D372E" w:rsidP="003220E6">
            <w:pPr>
              <w:snapToGrid w:val="0"/>
              <w:jc w:val="center"/>
              <w:rPr>
                <w:b/>
              </w:rPr>
            </w:pPr>
          </w:p>
        </w:tc>
      </w:tr>
      <w:tr w:rsidR="003D372E" w:rsidRPr="00DD27C8" w:rsidTr="003220E6">
        <w:trPr>
          <w:trHeight w:val="133"/>
        </w:trPr>
        <w:tc>
          <w:tcPr>
            <w:tcW w:w="731" w:type="dxa"/>
            <w:shd w:val="clear" w:color="auto" w:fill="auto"/>
          </w:tcPr>
          <w:p w:rsidR="003D372E" w:rsidRPr="00DD27C8" w:rsidRDefault="003D372E" w:rsidP="003220E6">
            <w:pPr>
              <w:snapToGrid w:val="0"/>
              <w:jc w:val="center"/>
              <w:rPr>
                <w:b/>
              </w:rPr>
            </w:pPr>
            <w:r>
              <w:rPr>
                <w:b/>
              </w:rPr>
              <w:t>7.</w:t>
            </w:r>
          </w:p>
        </w:tc>
        <w:tc>
          <w:tcPr>
            <w:tcW w:w="4680" w:type="dxa"/>
            <w:shd w:val="clear" w:color="auto" w:fill="auto"/>
          </w:tcPr>
          <w:p w:rsidR="003D372E" w:rsidRPr="00917E0F" w:rsidRDefault="003D372E" w:rsidP="003220E6">
            <w:pPr>
              <w:jc w:val="both"/>
              <w:rPr>
                <w:b/>
              </w:rPr>
            </w:pPr>
            <w:r w:rsidRPr="00917E0F">
              <w:rPr>
                <w:b/>
              </w:rPr>
              <w:t xml:space="preserve">Муниципальная программа Ейскоукрепленского сельского поселения Щербиновского района «Развитие дорожного хозяйства в Ейскоукрепленском сельском поселении Щербиновского района» </w:t>
            </w:r>
          </w:p>
        </w:tc>
        <w:tc>
          <w:tcPr>
            <w:tcW w:w="1620" w:type="dxa"/>
            <w:shd w:val="clear" w:color="auto" w:fill="auto"/>
            <w:vAlign w:val="bottom"/>
          </w:tcPr>
          <w:p w:rsidR="003D372E" w:rsidRPr="008078FF" w:rsidRDefault="003D372E" w:rsidP="003220E6">
            <w:pPr>
              <w:jc w:val="center"/>
              <w:rPr>
                <w:b/>
              </w:rPr>
            </w:pPr>
            <w:r w:rsidRPr="008078FF">
              <w:rPr>
                <w:b/>
              </w:rPr>
              <w:t xml:space="preserve">20 </w:t>
            </w:r>
            <w:r>
              <w:rPr>
                <w:b/>
              </w:rPr>
              <w:t>0 0</w:t>
            </w:r>
            <w:r w:rsidRPr="008078FF">
              <w:rPr>
                <w:b/>
              </w:rPr>
              <w:t>0 0000</w:t>
            </w:r>
            <w:r>
              <w:rPr>
                <w:b/>
              </w:rPr>
              <w:t>0</w:t>
            </w: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tcPr>
          <w:p w:rsidR="003D372E" w:rsidRDefault="003D372E" w:rsidP="003220E6">
            <w:pPr>
              <w:snapToGrid w:val="0"/>
              <w:jc w:val="center"/>
              <w:rPr>
                <w:b/>
              </w:rPr>
            </w:pPr>
          </w:p>
          <w:p w:rsidR="003D372E" w:rsidRDefault="003D372E" w:rsidP="003220E6">
            <w:pPr>
              <w:snapToGrid w:val="0"/>
              <w:jc w:val="center"/>
              <w:rPr>
                <w:b/>
              </w:rPr>
            </w:pPr>
          </w:p>
          <w:p w:rsidR="003D372E" w:rsidRDefault="003D372E" w:rsidP="003220E6">
            <w:pPr>
              <w:snapToGrid w:val="0"/>
              <w:jc w:val="center"/>
              <w:rPr>
                <w:b/>
              </w:rPr>
            </w:pPr>
          </w:p>
          <w:p w:rsidR="003D372E" w:rsidRDefault="003D372E" w:rsidP="003220E6">
            <w:pPr>
              <w:snapToGrid w:val="0"/>
              <w:jc w:val="center"/>
              <w:rPr>
                <w:b/>
              </w:rPr>
            </w:pPr>
          </w:p>
          <w:p w:rsidR="003D372E" w:rsidRDefault="003D372E" w:rsidP="003220E6">
            <w:pPr>
              <w:snapToGrid w:val="0"/>
              <w:jc w:val="center"/>
              <w:rPr>
                <w:b/>
              </w:rPr>
            </w:pPr>
          </w:p>
          <w:p w:rsidR="003D372E" w:rsidRPr="008078FF" w:rsidRDefault="003D372E" w:rsidP="003220E6">
            <w:pPr>
              <w:snapToGrid w:val="0"/>
              <w:jc w:val="center"/>
              <w:rPr>
                <w:b/>
              </w:rPr>
            </w:pPr>
            <w:r>
              <w:rPr>
                <w:b/>
              </w:rPr>
              <w:t>4576468,86</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8078FF" w:rsidRDefault="003D372E" w:rsidP="003220E6">
            <w:pPr>
              <w:jc w:val="center"/>
            </w:pPr>
          </w:p>
        </w:tc>
        <w:tc>
          <w:tcPr>
            <w:tcW w:w="720" w:type="dxa"/>
            <w:shd w:val="clear" w:color="auto" w:fill="auto"/>
            <w:vAlign w:val="bottom"/>
          </w:tcPr>
          <w:p w:rsidR="003D372E" w:rsidRPr="008078FF" w:rsidRDefault="003D372E" w:rsidP="003220E6">
            <w:pPr>
              <w:snapToGrid w:val="0"/>
            </w:pPr>
          </w:p>
        </w:tc>
        <w:tc>
          <w:tcPr>
            <w:tcW w:w="1588" w:type="dxa"/>
            <w:shd w:val="clear" w:color="auto" w:fill="auto"/>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r w:rsidRPr="00917E0F">
              <w:t>Поддержка дорожного хозяйства</w:t>
            </w:r>
          </w:p>
        </w:tc>
        <w:tc>
          <w:tcPr>
            <w:tcW w:w="1620" w:type="dxa"/>
            <w:shd w:val="clear" w:color="auto" w:fill="auto"/>
            <w:vAlign w:val="bottom"/>
          </w:tcPr>
          <w:p w:rsidR="003D372E" w:rsidRPr="008078FF" w:rsidRDefault="003D372E" w:rsidP="003220E6">
            <w:pPr>
              <w:jc w:val="center"/>
            </w:pPr>
            <w:r w:rsidRPr="008078FF">
              <w:t xml:space="preserve">20 </w:t>
            </w:r>
            <w:r>
              <w:t>0 0</w:t>
            </w:r>
            <w:r w:rsidRPr="008078FF">
              <w:t>1 0000</w:t>
            </w:r>
            <w:r>
              <w:t>0</w:t>
            </w:r>
          </w:p>
        </w:tc>
        <w:tc>
          <w:tcPr>
            <w:tcW w:w="720" w:type="dxa"/>
            <w:shd w:val="clear" w:color="auto" w:fill="auto"/>
            <w:vAlign w:val="bottom"/>
          </w:tcPr>
          <w:p w:rsidR="003D372E" w:rsidRPr="008078FF" w:rsidRDefault="003D372E" w:rsidP="003220E6">
            <w:pPr>
              <w:snapToGrid w:val="0"/>
            </w:pPr>
          </w:p>
        </w:tc>
        <w:tc>
          <w:tcPr>
            <w:tcW w:w="1588" w:type="dxa"/>
            <w:shd w:val="clear" w:color="auto" w:fill="auto"/>
          </w:tcPr>
          <w:p w:rsidR="003D372E" w:rsidRPr="008078FF" w:rsidRDefault="003D372E" w:rsidP="003220E6">
            <w:pPr>
              <w:snapToGrid w:val="0"/>
              <w:jc w:val="center"/>
            </w:pPr>
            <w:r>
              <w:t>4498768,86</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8078FF" w:rsidRDefault="003D372E" w:rsidP="003220E6">
            <w:pPr>
              <w:jc w:val="center"/>
            </w:pPr>
          </w:p>
        </w:tc>
        <w:tc>
          <w:tcPr>
            <w:tcW w:w="720" w:type="dxa"/>
            <w:shd w:val="clear" w:color="auto" w:fill="auto"/>
            <w:vAlign w:val="bottom"/>
          </w:tcPr>
          <w:p w:rsidR="003D372E" w:rsidRPr="008078FF" w:rsidRDefault="003D372E" w:rsidP="003220E6">
            <w:pPr>
              <w:snapToGrid w:val="0"/>
            </w:pPr>
          </w:p>
        </w:tc>
        <w:tc>
          <w:tcPr>
            <w:tcW w:w="1588" w:type="dxa"/>
            <w:shd w:val="clear" w:color="auto" w:fill="auto"/>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r w:rsidRPr="00917E0F">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1620" w:type="dxa"/>
            <w:shd w:val="clear" w:color="auto" w:fill="auto"/>
            <w:vAlign w:val="bottom"/>
          </w:tcPr>
          <w:p w:rsidR="003D372E" w:rsidRPr="008078FF" w:rsidRDefault="003D372E" w:rsidP="003220E6">
            <w:pPr>
              <w:jc w:val="center"/>
            </w:pPr>
            <w:r w:rsidRPr="008078FF">
              <w:t xml:space="preserve">20 </w:t>
            </w:r>
            <w:r>
              <w:t>0 0</w:t>
            </w:r>
            <w:r w:rsidRPr="008078FF">
              <w:t>1 1046</w:t>
            </w:r>
            <w:r>
              <w:t>0</w:t>
            </w:r>
          </w:p>
        </w:tc>
        <w:tc>
          <w:tcPr>
            <w:tcW w:w="720" w:type="dxa"/>
            <w:shd w:val="clear" w:color="auto" w:fill="auto"/>
            <w:vAlign w:val="bottom"/>
          </w:tcPr>
          <w:p w:rsidR="003D372E" w:rsidRPr="008078FF" w:rsidRDefault="003D372E" w:rsidP="003220E6">
            <w:pPr>
              <w:snapToGrid w:val="0"/>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Pr="008078FF" w:rsidRDefault="003D372E" w:rsidP="003220E6">
            <w:pPr>
              <w:snapToGrid w:val="0"/>
              <w:jc w:val="center"/>
            </w:pPr>
            <w:r>
              <w:t>3895268,86</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8078FF" w:rsidRDefault="003D372E" w:rsidP="003220E6">
            <w:pPr>
              <w:jc w:val="center"/>
            </w:pPr>
          </w:p>
        </w:tc>
        <w:tc>
          <w:tcPr>
            <w:tcW w:w="720" w:type="dxa"/>
            <w:shd w:val="clear" w:color="auto" w:fill="auto"/>
            <w:vAlign w:val="bottom"/>
          </w:tcPr>
          <w:p w:rsidR="003D372E" w:rsidRPr="008078FF" w:rsidRDefault="003D372E" w:rsidP="003220E6"/>
        </w:tc>
        <w:tc>
          <w:tcPr>
            <w:tcW w:w="1588" w:type="dxa"/>
            <w:shd w:val="clear" w:color="auto" w:fill="auto"/>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8078FF" w:rsidRDefault="003D372E" w:rsidP="003220E6">
            <w:pPr>
              <w:jc w:val="center"/>
            </w:pPr>
            <w:r w:rsidRPr="008078FF">
              <w:t xml:space="preserve">20 </w:t>
            </w:r>
            <w:r>
              <w:t>0 0</w:t>
            </w:r>
            <w:r w:rsidRPr="008078FF">
              <w:t>1 1046</w:t>
            </w:r>
            <w:r>
              <w:t>0</w:t>
            </w:r>
          </w:p>
        </w:tc>
        <w:tc>
          <w:tcPr>
            <w:tcW w:w="720" w:type="dxa"/>
            <w:shd w:val="clear" w:color="auto" w:fill="auto"/>
            <w:vAlign w:val="bottom"/>
          </w:tcPr>
          <w:p w:rsidR="003D372E" w:rsidRPr="008078FF" w:rsidRDefault="003D372E" w:rsidP="003220E6">
            <w:r w:rsidRPr="008078FF">
              <w:t>200</w:t>
            </w:r>
          </w:p>
        </w:tc>
        <w:tc>
          <w:tcPr>
            <w:tcW w:w="1588" w:type="dxa"/>
            <w:shd w:val="clear" w:color="auto" w:fill="auto"/>
          </w:tcPr>
          <w:p w:rsidR="003D372E" w:rsidRDefault="003D372E" w:rsidP="003220E6">
            <w:pPr>
              <w:snapToGrid w:val="0"/>
              <w:jc w:val="center"/>
            </w:pPr>
          </w:p>
          <w:p w:rsidR="003D372E" w:rsidRPr="008078FF" w:rsidRDefault="003D372E" w:rsidP="003220E6">
            <w:pPr>
              <w:snapToGrid w:val="0"/>
              <w:jc w:val="center"/>
            </w:pPr>
            <w:r>
              <w:t>3895268,86</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
                <w:bCs/>
              </w:rPr>
            </w:pPr>
          </w:p>
        </w:tc>
        <w:tc>
          <w:tcPr>
            <w:tcW w:w="1620" w:type="dxa"/>
            <w:shd w:val="clear" w:color="auto" w:fill="auto"/>
            <w:vAlign w:val="bottom"/>
          </w:tcPr>
          <w:p w:rsidR="003D372E" w:rsidRPr="008078FF" w:rsidRDefault="003D372E" w:rsidP="003220E6">
            <w:pPr>
              <w:snapToGrid w:val="0"/>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
                <w:bCs/>
              </w:rPr>
            </w:pPr>
            <w:r w:rsidRPr="00917E0F">
              <w:rPr>
                <w:bCs/>
              </w:rPr>
              <w:t>Капитальный ремонт и ремонт автомобильных дорог общего пользования местного значения</w:t>
            </w:r>
          </w:p>
        </w:tc>
        <w:tc>
          <w:tcPr>
            <w:tcW w:w="1620" w:type="dxa"/>
            <w:shd w:val="clear" w:color="auto" w:fill="auto"/>
            <w:vAlign w:val="bottom"/>
          </w:tcPr>
          <w:p w:rsidR="003D372E" w:rsidRPr="004B73FE" w:rsidRDefault="003D372E" w:rsidP="003220E6">
            <w:pPr>
              <w:snapToGrid w:val="0"/>
              <w:jc w:val="center"/>
              <w:rPr>
                <w:lang w:val="en-US"/>
              </w:rPr>
            </w:pPr>
            <w:r>
              <w:t xml:space="preserve">20 0 01 </w:t>
            </w:r>
            <w:r>
              <w:rPr>
                <w:lang w:val="en-US"/>
              </w:rPr>
              <w:t>S2440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r>
              <w:t>603500,00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
                <w:bCs/>
              </w:rPr>
            </w:pPr>
          </w:p>
        </w:tc>
        <w:tc>
          <w:tcPr>
            <w:tcW w:w="1620" w:type="dxa"/>
            <w:shd w:val="clear" w:color="auto" w:fill="auto"/>
            <w:vAlign w:val="bottom"/>
          </w:tcPr>
          <w:p w:rsidR="003D372E" w:rsidRPr="008078FF" w:rsidRDefault="003D372E" w:rsidP="003220E6">
            <w:pPr>
              <w:snapToGrid w:val="0"/>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8078FF" w:rsidRDefault="003D372E" w:rsidP="003220E6">
            <w:pPr>
              <w:jc w:val="center"/>
            </w:pPr>
            <w:r w:rsidRPr="008078FF">
              <w:t xml:space="preserve">20 </w:t>
            </w:r>
            <w:r>
              <w:t>0 0</w:t>
            </w:r>
            <w:r w:rsidRPr="008078FF">
              <w:t xml:space="preserve">1 </w:t>
            </w:r>
            <w:r>
              <w:rPr>
                <w:lang w:val="en-US"/>
              </w:rPr>
              <w:t>S2440</w:t>
            </w:r>
          </w:p>
        </w:tc>
        <w:tc>
          <w:tcPr>
            <w:tcW w:w="720" w:type="dxa"/>
            <w:shd w:val="clear" w:color="auto" w:fill="auto"/>
            <w:vAlign w:val="bottom"/>
          </w:tcPr>
          <w:p w:rsidR="003D372E" w:rsidRPr="008078FF" w:rsidRDefault="003D372E" w:rsidP="003220E6">
            <w:r w:rsidRPr="008078FF">
              <w:t>200</w:t>
            </w: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r>
              <w:t>603500,00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Cs/>
              </w:rPr>
            </w:pPr>
          </w:p>
        </w:tc>
        <w:tc>
          <w:tcPr>
            <w:tcW w:w="1620" w:type="dxa"/>
            <w:shd w:val="clear" w:color="auto" w:fill="auto"/>
            <w:vAlign w:val="bottom"/>
          </w:tcPr>
          <w:p w:rsidR="003D372E" w:rsidRPr="008078FF" w:rsidRDefault="003D372E" w:rsidP="003220E6">
            <w:pPr>
              <w:snapToGrid w:val="0"/>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Cs/>
              </w:rPr>
            </w:pPr>
            <w:r w:rsidRPr="00917E0F">
              <w:rPr>
                <w:bCs/>
              </w:rPr>
              <w:t xml:space="preserve">Безопасное движение на дорогах местного </w:t>
            </w:r>
            <w:r w:rsidRPr="00917E0F">
              <w:rPr>
                <w:bCs/>
              </w:rPr>
              <w:lastRenderedPageBreak/>
              <w:t>значения</w:t>
            </w:r>
          </w:p>
        </w:tc>
        <w:tc>
          <w:tcPr>
            <w:tcW w:w="1620" w:type="dxa"/>
            <w:shd w:val="clear" w:color="auto" w:fill="auto"/>
            <w:vAlign w:val="bottom"/>
          </w:tcPr>
          <w:p w:rsidR="003D372E" w:rsidRPr="008078FF" w:rsidRDefault="003D372E" w:rsidP="003220E6">
            <w:pPr>
              <w:snapToGrid w:val="0"/>
              <w:jc w:val="center"/>
            </w:pPr>
            <w:r w:rsidRPr="008078FF">
              <w:lastRenderedPageBreak/>
              <w:t xml:space="preserve">20 </w:t>
            </w:r>
            <w:r>
              <w:t>0 0</w:t>
            </w:r>
            <w:r w:rsidRPr="008078FF">
              <w:t>2 0000</w:t>
            </w:r>
            <w: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8078FF" w:rsidRDefault="003D372E" w:rsidP="003220E6">
            <w:pPr>
              <w:snapToGrid w:val="0"/>
              <w:jc w:val="center"/>
            </w:pPr>
            <w:r>
              <w:lastRenderedPageBreak/>
              <w:t>77700,00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Cs/>
              </w:rPr>
            </w:pPr>
          </w:p>
        </w:tc>
        <w:tc>
          <w:tcPr>
            <w:tcW w:w="1620" w:type="dxa"/>
            <w:shd w:val="clear" w:color="auto" w:fill="auto"/>
            <w:vAlign w:val="bottom"/>
          </w:tcPr>
          <w:p w:rsidR="003D372E" w:rsidRPr="008078FF" w:rsidRDefault="003D372E" w:rsidP="003220E6">
            <w:pPr>
              <w:snapToGrid w:val="0"/>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Cs/>
              </w:rPr>
            </w:pPr>
            <w:r w:rsidRPr="00917E0F">
              <w:rPr>
                <w:bCs/>
              </w:rPr>
              <w:t>Мероприятия, связанные с безопасностью на дорогах местного значения</w:t>
            </w:r>
          </w:p>
        </w:tc>
        <w:tc>
          <w:tcPr>
            <w:tcW w:w="1620" w:type="dxa"/>
            <w:shd w:val="clear" w:color="auto" w:fill="auto"/>
            <w:vAlign w:val="bottom"/>
          </w:tcPr>
          <w:p w:rsidR="003D372E" w:rsidRPr="008078FF" w:rsidRDefault="003D372E" w:rsidP="003220E6">
            <w:pPr>
              <w:snapToGrid w:val="0"/>
              <w:jc w:val="center"/>
            </w:pPr>
            <w:r w:rsidRPr="008078FF">
              <w:t xml:space="preserve">20 </w:t>
            </w:r>
            <w:r>
              <w:t>0 0</w:t>
            </w:r>
            <w:r w:rsidRPr="008078FF">
              <w:t>2 1053</w:t>
            </w:r>
            <w: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8078FF" w:rsidRDefault="003D372E" w:rsidP="003220E6">
            <w:pPr>
              <w:snapToGrid w:val="0"/>
              <w:jc w:val="center"/>
            </w:pPr>
            <w:r>
              <w:t>77700,00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
                <w:bCs/>
              </w:rPr>
            </w:pPr>
          </w:p>
        </w:tc>
        <w:tc>
          <w:tcPr>
            <w:tcW w:w="1620" w:type="dxa"/>
            <w:shd w:val="clear" w:color="auto" w:fill="auto"/>
            <w:vAlign w:val="bottom"/>
          </w:tcPr>
          <w:p w:rsidR="003D372E" w:rsidRPr="008078FF" w:rsidRDefault="003D372E" w:rsidP="003220E6">
            <w:pPr>
              <w:snapToGrid w:val="0"/>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rPr>
                <w:b/>
                <w:bCs/>
              </w:rPr>
            </w:pPr>
          </w:p>
        </w:tc>
        <w:tc>
          <w:tcPr>
            <w:tcW w:w="1620" w:type="dxa"/>
            <w:shd w:val="clear" w:color="auto" w:fill="auto"/>
            <w:vAlign w:val="bottom"/>
          </w:tcPr>
          <w:p w:rsidR="003D372E" w:rsidRPr="008078FF" w:rsidRDefault="003D372E" w:rsidP="003220E6">
            <w:pPr>
              <w:snapToGrid w:val="0"/>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8078FF" w:rsidRDefault="003D372E" w:rsidP="003220E6">
            <w:pPr>
              <w:jc w:val="center"/>
            </w:pPr>
            <w:r w:rsidRPr="008078FF">
              <w:t xml:space="preserve">20 </w:t>
            </w:r>
            <w:r>
              <w:t>0 02</w:t>
            </w:r>
            <w:r w:rsidRPr="008078FF">
              <w:t xml:space="preserve"> 1053</w:t>
            </w:r>
            <w:r>
              <w:t>0</w:t>
            </w:r>
          </w:p>
        </w:tc>
        <w:tc>
          <w:tcPr>
            <w:tcW w:w="720" w:type="dxa"/>
            <w:shd w:val="clear" w:color="auto" w:fill="auto"/>
            <w:vAlign w:val="bottom"/>
          </w:tcPr>
          <w:p w:rsidR="003D372E" w:rsidRPr="008078FF" w:rsidRDefault="003D372E" w:rsidP="003220E6">
            <w:r w:rsidRPr="008078FF">
              <w:t>200</w:t>
            </w:r>
          </w:p>
        </w:tc>
        <w:tc>
          <w:tcPr>
            <w:tcW w:w="1588" w:type="dxa"/>
            <w:shd w:val="clear" w:color="auto" w:fill="auto"/>
          </w:tcPr>
          <w:p w:rsidR="003D372E" w:rsidRDefault="003D372E" w:rsidP="003220E6">
            <w:pPr>
              <w:snapToGrid w:val="0"/>
              <w:jc w:val="center"/>
            </w:pPr>
          </w:p>
          <w:p w:rsidR="003D372E" w:rsidRPr="008078FF" w:rsidRDefault="003D372E" w:rsidP="003220E6">
            <w:pPr>
              <w:snapToGrid w:val="0"/>
              <w:jc w:val="center"/>
            </w:pPr>
            <w:r>
              <w:t>77700,00</w:t>
            </w:r>
          </w:p>
        </w:tc>
      </w:tr>
      <w:tr w:rsidR="003D372E" w:rsidRPr="00DD27C8" w:rsidTr="003220E6">
        <w:trPr>
          <w:trHeight w:val="133"/>
        </w:trPr>
        <w:tc>
          <w:tcPr>
            <w:tcW w:w="731" w:type="dxa"/>
            <w:shd w:val="clear" w:color="auto" w:fill="auto"/>
          </w:tcPr>
          <w:p w:rsidR="003D372E" w:rsidRDefault="003D372E" w:rsidP="003220E6">
            <w:pPr>
              <w:snapToGrid w:val="0"/>
              <w:jc w:val="center"/>
              <w:rPr>
                <w:b/>
              </w:rPr>
            </w:pPr>
          </w:p>
        </w:tc>
        <w:tc>
          <w:tcPr>
            <w:tcW w:w="4680" w:type="dxa"/>
            <w:shd w:val="clear" w:color="auto" w:fill="auto"/>
          </w:tcPr>
          <w:p w:rsidR="003D372E" w:rsidRPr="00917E0F" w:rsidRDefault="003D372E" w:rsidP="003220E6">
            <w:pPr>
              <w:jc w:val="both"/>
              <w:rPr>
                <w:b/>
              </w:rPr>
            </w:pPr>
          </w:p>
        </w:tc>
        <w:tc>
          <w:tcPr>
            <w:tcW w:w="1620" w:type="dxa"/>
            <w:shd w:val="clear" w:color="auto" w:fill="auto"/>
            <w:vAlign w:val="bottom"/>
          </w:tcPr>
          <w:p w:rsidR="003D372E" w:rsidRPr="008078FF" w:rsidRDefault="003D372E" w:rsidP="003220E6">
            <w:pPr>
              <w:jc w:val="center"/>
              <w:rPr>
                <w:b/>
              </w:rPr>
            </w:pP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vAlign w:val="bottom"/>
          </w:tcPr>
          <w:p w:rsidR="003D372E" w:rsidRDefault="003D372E" w:rsidP="003220E6">
            <w:pPr>
              <w:snapToGrid w:val="0"/>
              <w:jc w:val="center"/>
              <w:rPr>
                <w:b/>
              </w:rPr>
            </w:pPr>
          </w:p>
        </w:tc>
      </w:tr>
      <w:tr w:rsidR="003D372E" w:rsidRPr="00DD27C8" w:rsidTr="003220E6">
        <w:trPr>
          <w:trHeight w:val="133"/>
        </w:trPr>
        <w:tc>
          <w:tcPr>
            <w:tcW w:w="731" w:type="dxa"/>
            <w:shd w:val="clear" w:color="auto" w:fill="auto"/>
          </w:tcPr>
          <w:p w:rsidR="003D372E" w:rsidRPr="00DD27C8" w:rsidRDefault="003D372E" w:rsidP="003220E6">
            <w:pPr>
              <w:snapToGrid w:val="0"/>
              <w:jc w:val="center"/>
              <w:rPr>
                <w:b/>
              </w:rPr>
            </w:pPr>
            <w:r>
              <w:rPr>
                <w:b/>
              </w:rPr>
              <w:t>8.</w:t>
            </w:r>
          </w:p>
        </w:tc>
        <w:tc>
          <w:tcPr>
            <w:tcW w:w="4680" w:type="dxa"/>
            <w:shd w:val="clear" w:color="auto" w:fill="auto"/>
          </w:tcPr>
          <w:p w:rsidR="003D372E" w:rsidRPr="00917E0F" w:rsidRDefault="003D372E" w:rsidP="003220E6">
            <w:pPr>
              <w:jc w:val="both"/>
              <w:rPr>
                <w:b/>
              </w:rPr>
            </w:pPr>
            <w:r w:rsidRPr="00917E0F">
              <w:rPr>
                <w:b/>
              </w:rPr>
              <w:t xml:space="preserve">Муниципальная программа Ейскоукрепленского сельского поселения Щербиновского района «Комплексное развитие жилищно-коммунального хозяйства Ейскоукрепленского сельского поселения Щербиновского района» </w:t>
            </w:r>
          </w:p>
        </w:tc>
        <w:tc>
          <w:tcPr>
            <w:tcW w:w="1620" w:type="dxa"/>
            <w:shd w:val="clear" w:color="auto" w:fill="auto"/>
            <w:vAlign w:val="bottom"/>
          </w:tcPr>
          <w:p w:rsidR="003D372E" w:rsidRPr="008078FF" w:rsidRDefault="003D372E" w:rsidP="003220E6">
            <w:pPr>
              <w:jc w:val="center"/>
              <w:rPr>
                <w:b/>
              </w:rPr>
            </w:pPr>
            <w:r w:rsidRPr="008078FF">
              <w:rPr>
                <w:b/>
              </w:rPr>
              <w:t xml:space="preserve">22 </w:t>
            </w:r>
            <w:r>
              <w:rPr>
                <w:b/>
              </w:rPr>
              <w:t>0 0</w:t>
            </w:r>
            <w:r w:rsidRPr="008078FF">
              <w:rPr>
                <w:b/>
              </w:rPr>
              <w:t>0 0000</w:t>
            </w:r>
            <w:r>
              <w:rPr>
                <w:b/>
              </w:rPr>
              <w:t>0</w:t>
            </w: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vAlign w:val="bottom"/>
          </w:tcPr>
          <w:p w:rsidR="003D372E" w:rsidRPr="008078FF" w:rsidRDefault="003D372E" w:rsidP="003220E6">
            <w:pPr>
              <w:snapToGrid w:val="0"/>
              <w:jc w:val="center"/>
              <w:rPr>
                <w:b/>
              </w:rPr>
            </w:pPr>
            <w:r>
              <w:rPr>
                <w:b/>
              </w:rPr>
              <w:t>3473617,24</w:t>
            </w: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8078FF" w:rsidRDefault="003D372E" w:rsidP="003220E6">
            <w:pPr>
              <w:jc w:val="center"/>
            </w:pP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pP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r w:rsidRPr="00917E0F">
              <w:t>Благоустройство и озеленение территории сельского поселения Щербиновского района</w:t>
            </w:r>
          </w:p>
        </w:tc>
        <w:tc>
          <w:tcPr>
            <w:tcW w:w="1620" w:type="dxa"/>
            <w:shd w:val="clear" w:color="auto" w:fill="auto"/>
            <w:vAlign w:val="bottom"/>
          </w:tcPr>
          <w:p w:rsidR="003D372E" w:rsidRPr="008078FF" w:rsidRDefault="003D372E" w:rsidP="003220E6">
            <w:pPr>
              <w:jc w:val="center"/>
            </w:pPr>
            <w:r w:rsidRPr="008078FF">
              <w:t xml:space="preserve">22 </w:t>
            </w:r>
            <w:r>
              <w:t>0 0</w:t>
            </w:r>
            <w:r w:rsidRPr="008078FF">
              <w:t>1 0000</w:t>
            </w:r>
            <w:r>
              <w:t>0</w:t>
            </w:r>
          </w:p>
        </w:tc>
        <w:tc>
          <w:tcPr>
            <w:tcW w:w="720" w:type="dxa"/>
            <w:shd w:val="clear" w:color="auto" w:fill="auto"/>
            <w:vAlign w:val="bottom"/>
          </w:tcPr>
          <w:p w:rsidR="003D372E" w:rsidRPr="008078FF" w:rsidRDefault="003D372E" w:rsidP="003220E6">
            <w:pPr>
              <w:snapToGrid w:val="0"/>
              <w:jc w:val="center"/>
            </w:pPr>
          </w:p>
        </w:tc>
        <w:tc>
          <w:tcPr>
            <w:tcW w:w="1588" w:type="dxa"/>
            <w:shd w:val="clear" w:color="auto" w:fill="auto"/>
            <w:vAlign w:val="bottom"/>
          </w:tcPr>
          <w:p w:rsidR="003D372E" w:rsidRPr="008078FF" w:rsidRDefault="003D372E" w:rsidP="003220E6">
            <w:pPr>
              <w:snapToGrid w:val="0"/>
              <w:jc w:val="center"/>
            </w:pPr>
            <w:r>
              <w:t>1292963,52</w:t>
            </w: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D31576" w:rsidRDefault="003D372E" w:rsidP="003220E6">
            <w:pPr>
              <w:jc w:val="center"/>
            </w:pPr>
          </w:p>
        </w:tc>
        <w:tc>
          <w:tcPr>
            <w:tcW w:w="720" w:type="dxa"/>
            <w:shd w:val="clear" w:color="auto" w:fill="auto"/>
            <w:vAlign w:val="bottom"/>
          </w:tcPr>
          <w:p w:rsidR="003D372E" w:rsidRPr="00D31576" w:rsidRDefault="003D372E" w:rsidP="003220E6">
            <w:pPr>
              <w:jc w:val="center"/>
            </w:pPr>
          </w:p>
        </w:tc>
        <w:tc>
          <w:tcPr>
            <w:tcW w:w="1588" w:type="dxa"/>
            <w:shd w:val="clear" w:color="auto" w:fill="auto"/>
            <w:vAlign w:val="bottom"/>
          </w:tcPr>
          <w:p w:rsidR="003D372E" w:rsidRPr="00D31576" w:rsidRDefault="003D372E" w:rsidP="003220E6">
            <w:pPr>
              <w:snapToGrid w:val="0"/>
              <w:jc w:val="center"/>
            </w:pP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r w:rsidRPr="00917E0F">
              <w:t>Мероприятия по благоустройству и озеленению территории сельского поселения Щербиновского района</w:t>
            </w:r>
          </w:p>
        </w:tc>
        <w:tc>
          <w:tcPr>
            <w:tcW w:w="1620" w:type="dxa"/>
            <w:shd w:val="clear" w:color="auto" w:fill="auto"/>
            <w:vAlign w:val="bottom"/>
          </w:tcPr>
          <w:p w:rsidR="003D372E" w:rsidRPr="00D31576" w:rsidRDefault="003D372E" w:rsidP="003220E6">
            <w:pPr>
              <w:jc w:val="center"/>
            </w:pPr>
            <w:r w:rsidRPr="00D31576">
              <w:t>22 0 01 10550</w:t>
            </w:r>
          </w:p>
        </w:tc>
        <w:tc>
          <w:tcPr>
            <w:tcW w:w="720" w:type="dxa"/>
            <w:shd w:val="clear" w:color="auto" w:fill="auto"/>
            <w:vAlign w:val="bottom"/>
          </w:tcPr>
          <w:p w:rsidR="003D372E" w:rsidRPr="00D31576" w:rsidRDefault="003D372E" w:rsidP="003220E6">
            <w:pPr>
              <w:jc w:val="center"/>
            </w:pPr>
          </w:p>
        </w:tc>
        <w:tc>
          <w:tcPr>
            <w:tcW w:w="1588" w:type="dxa"/>
            <w:shd w:val="clear" w:color="auto" w:fill="auto"/>
            <w:vAlign w:val="bottom"/>
          </w:tcPr>
          <w:p w:rsidR="003D372E" w:rsidRPr="00D31576" w:rsidRDefault="003D372E" w:rsidP="003220E6">
            <w:pPr>
              <w:snapToGrid w:val="0"/>
              <w:jc w:val="center"/>
            </w:pPr>
            <w:r>
              <w:t>1292963,52</w:t>
            </w: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D31576" w:rsidRDefault="003D372E" w:rsidP="003220E6">
            <w:pPr>
              <w:jc w:val="center"/>
            </w:pPr>
          </w:p>
        </w:tc>
        <w:tc>
          <w:tcPr>
            <w:tcW w:w="720" w:type="dxa"/>
            <w:shd w:val="clear" w:color="auto" w:fill="auto"/>
            <w:vAlign w:val="bottom"/>
          </w:tcPr>
          <w:p w:rsidR="003D372E" w:rsidRPr="00D31576" w:rsidRDefault="003D372E" w:rsidP="003220E6">
            <w:pPr>
              <w:jc w:val="center"/>
            </w:pPr>
          </w:p>
        </w:tc>
        <w:tc>
          <w:tcPr>
            <w:tcW w:w="1588" w:type="dxa"/>
            <w:shd w:val="clear" w:color="auto" w:fill="auto"/>
            <w:vAlign w:val="bottom"/>
          </w:tcPr>
          <w:p w:rsidR="003D372E" w:rsidRPr="00D31576" w:rsidRDefault="003D372E" w:rsidP="003220E6">
            <w:pPr>
              <w:snapToGrid w:val="0"/>
              <w:jc w:val="center"/>
            </w:pP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D31576" w:rsidRDefault="003D372E" w:rsidP="003220E6">
            <w:pPr>
              <w:jc w:val="center"/>
            </w:pPr>
            <w:r w:rsidRPr="00D31576">
              <w:t>22 0 01 10550</w:t>
            </w:r>
          </w:p>
        </w:tc>
        <w:tc>
          <w:tcPr>
            <w:tcW w:w="720" w:type="dxa"/>
            <w:shd w:val="clear" w:color="auto" w:fill="auto"/>
            <w:vAlign w:val="bottom"/>
          </w:tcPr>
          <w:p w:rsidR="003D372E" w:rsidRPr="00D31576" w:rsidRDefault="003D372E" w:rsidP="003220E6">
            <w:pPr>
              <w:jc w:val="center"/>
            </w:pPr>
            <w:r w:rsidRPr="00D31576">
              <w:t>200</w:t>
            </w:r>
          </w:p>
        </w:tc>
        <w:tc>
          <w:tcPr>
            <w:tcW w:w="1588" w:type="dxa"/>
            <w:shd w:val="clear" w:color="auto" w:fill="auto"/>
            <w:vAlign w:val="bottom"/>
          </w:tcPr>
          <w:p w:rsidR="003D372E" w:rsidRPr="00D31576" w:rsidRDefault="003D372E" w:rsidP="003220E6">
            <w:pPr>
              <w:snapToGrid w:val="0"/>
              <w:jc w:val="center"/>
            </w:pPr>
            <w:r>
              <w:t>1292963,52</w:t>
            </w: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snapToGrid w:val="0"/>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r w:rsidRPr="00917E0F">
              <w:t>Модернизация и содержание систем уличного освещения</w:t>
            </w:r>
          </w:p>
        </w:tc>
        <w:tc>
          <w:tcPr>
            <w:tcW w:w="1620" w:type="dxa"/>
            <w:shd w:val="clear" w:color="auto" w:fill="auto"/>
            <w:vAlign w:val="bottom"/>
          </w:tcPr>
          <w:p w:rsidR="003D372E" w:rsidRPr="00291B3F" w:rsidRDefault="003D372E" w:rsidP="003220E6">
            <w:pPr>
              <w:jc w:val="center"/>
            </w:pPr>
            <w:r>
              <w:t>22 0 02 00000</w:t>
            </w:r>
          </w:p>
        </w:tc>
        <w:tc>
          <w:tcPr>
            <w:tcW w:w="720" w:type="dxa"/>
            <w:shd w:val="clear" w:color="auto" w:fill="auto"/>
            <w:vAlign w:val="bottom"/>
          </w:tcPr>
          <w:p w:rsidR="003D372E" w:rsidRPr="00291B3F" w:rsidRDefault="003D372E" w:rsidP="003220E6">
            <w:pPr>
              <w:snapToGrid w:val="0"/>
              <w:jc w:val="center"/>
            </w:pPr>
          </w:p>
        </w:tc>
        <w:tc>
          <w:tcPr>
            <w:tcW w:w="1588" w:type="dxa"/>
            <w:shd w:val="clear" w:color="auto" w:fill="auto"/>
            <w:vAlign w:val="bottom"/>
          </w:tcPr>
          <w:p w:rsidR="003D372E" w:rsidRPr="00291B3F" w:rsidRDefault="003D372E" w:rsidP="003220E6">
            <w:pPr>
              <w:snapToGrid w:val="0"/>
              <w:jc w:val="center"/>
            </w:pPr>
            <w:r>
              <w:t>280000,00</w:t>
            </w: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r w:rsidRPr="00917E0F">
              <w:t>Мероприятия по модернизации и содержанию систем уличного освещения</w:t>
            </w:r>
          </w:p>
        </w:tc>
        <w:tc>
          <w:tcPr>
            <w:tcW w:w="1620" w:type="dxa"/>
            <w:shd w:val="clear" w:color="auto" w:fill="auto"/>
            <w:vAlign w:val="bottom"/>
          </w:tcPr>
          <w:p w:rsidR="003D372E" w:rsidRPr="00291B3F" w:rsidRDefault="003D372E" w:rsidP="003220E6">
            <w:pPr>
              <w:jc w:val="center"/>
            </w:pPr>
            <w:r w:rsidRPr="00291B3F">
              <w:t xml:space="preserve">22 </w:t>
            </w:r>
            <w:r>
              <w:t>0 0</w:t>
            </w:r>
            <w:r w:rsidRPr="00291B3F">
              <w:t>2 1056</w:t>
            </w:r>
            <w:r>
              <w:t>0</w:t>
            </w: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r>
              <w:t>280000,00</w:t>
            </w: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731" w:type="dxa"/>
            <w:shd w:val="clear" w:color="auto" w:fill="auto"/>
          </w:tcPr>
          <w:p w:rsidR="003D372E" w:rsidRPr="00291B3F" w:rsidRDefault="003D372E" w:rsidP="003220E6">
            <w:pPr>
              <w:snapToGrid w:val="0"/>
              <w:jc w:val="cente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291B3F" w:rsidRDefault="003D372E" w:rsidP="003220E6">
            <w:pPr>
              <w:jc w:val="center"/>
            </w:pPr>
            <w:r w:rsidRPr="00291B3F">
              <w:t xml:space="preserve">22 </w:t>
            </w:r>
            <w:r>
              <w:t>0 0</w:t>
            </w:r>
            <w:r w:rsidRPr="00291B3F">
              <w:t>2 1056</w:t>
            </w:r>
            <w:r>
              <w:t>0</w:t>
            </w:r>
          </w:p>
        </w:tc>
        <w:tc>
          <w:tcPr>
            <w:tcW w:w="720" w:type="dxa"/>
            <w:shd w:val="clear" w:color="auto" w:fill="auto"/>
            <w:vAlign w:val="bottom"/>
          </w:tcPr>
          <w:p w:rsidR="003D372E" w:rsidRPr="00291B3F" w:rsidRDefault="003D372E" w:rsidP="003220E6">
            <w:pPr>
              <w:jc w:val="center"/>
            </w:pPr>
            <w:r w:rsidRPr="00291B3F">
              <w:t>200</w:t>
            </w:r>
          </w:p>
        </w:tc>
        <w:tc>
          <w:tcPr>
            <w:tcW w:w="1588" w:type="dxa"/>
            <w:shd w:val="clear" w:color="auto" w:fill="auto"/>
            <w:vAlign w:val="bottom"/>
          </w:tcPr>
          <w:p w:rsidR="003D372E" w:rsidRPr="00291B3F" w:rsidRDefault="003D372E" w:rsidP="003220E6">
            <w:pPr>
              <w:snapToGrid w:val="0"/>
              <w:jc w:val="center"/>
            </w:pPr>
            <w:r>
              <w:t>280000,00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b/>
                <w:bCs/>
                <w:color w:val="FF0000"/>
              </w:rPr>
            </w:pPr>
          </w:p>
        </w:tc>
        <w:tc>
          <w:tcPr>
            <w:tcW w:w="162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b/>
                <w:color w:val="FF0000"/>
              </w:rP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bCs/>
              </w:rPr>
            </w:pPr>
            <w:r w:rsidRPr="00917E0F">
              <w:rPr>
                <w:bCs/>
              </w:rPr>
              <w:t>Мероприятия в сфере коммунального хозяйства</w:t>
            </w:r>
          </w:p>
        </w:tc>
        <w:tc>
          <w:tcPr>
            <w:tcW w:w="1620" w:type="dxa"/>
            <w:shd w:val="clear" w:color="auto" w:fill="auto"/>
            <w:vAlign w:val="bottom"/>
          </w:tcPr>
          <w:p w:rsidR="003D372E" w:rsidRPr="003D2830" w:rsidRDefault="003D372E" w:rsidP="003220E6">
            <w:pPr>
              <w:snapToGrid w:val="0"/>
              <w:jc w:val="center"/>
            </w:pPr>
            <w:r>
              <w:t>22 0 03 00000</w:t>
            </w: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3D2830" w:rsidRDefault="003D372E" w:rsidP="003220E6">
            <w:pPr>
              <w:snapToGrid w:val="0"/>
              <w:jc w:val="center"/>
            </w:pPr>
            <w:r>
              <w:t>1900653,72</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bCs/>
              </w:rPr>
            </w:pPr>
          </w:p>
        </w:tc>
        <w:tc>
          <w:tcPr>
            <w:tcW w:w="1620" w:type="dxa"/>
            <w:shd w:val="clear" w:color="auto" w:fill="auto"/>
            <w:vAlign w:val="bottom"/>
          </w:tcPr>
          <w:p w:rsidR="003D372E" w:rsidRPr="003D2830" w:rsidRDefault="003D372E" w:rsidP="003220E6">
            <w:pPr>
              <w:snapToGrid w:val="0"/>
              <w:jc w:val="center"/>
            </w:pP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3D2830"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bCs/>
              </w:rPr>
            </w:pPr>
            <w:r w:rsidRPr="00917E0F">
              <w:rPr>
                <w:bCs/>
              </w:rPr>
              <w:t>Реализация мероприятий в сфере коммунального хозяйства</w:t>
            </w:r>
          </w:p>
        </w:tc>
        <w:tc>
          <w:tcPr>
            <w:tcW w:w="1620" w:type="dxa"/>
            <w:shd w:val="clear" w:color="auto" w:fill="auto"/>
            <w:vAlign w:val="bottom"/>
          </w:tcPr>
          <w:p w:rsidR="003D372E" w:rsidRPr="003D2830" w:rsidRDefault="003D372E" w:rsidP="003220E6">
            <w:pPr>
              <w:snapToGrid w:val="0"/>
              <w:jc w:val="center"/>
            </w:pPr>
            <w:r>
              <w:t>22 0 03 10570</w:t>
            </w: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3D2830" w:rsidRDefault="003D372E" w:rsidP="003220E6">
            <w:pPr>
              <w:snapToGrid w:val="0"/>
              <w:jc w:val="center"/>
            </w:pPr>
            <w:r>
              <w:t>1900653,72</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bCs/>
              </w:rPr>
            </w:pPr>
          </w:p>
        </w:tc>
        <w:tc>
          <w:tcPr>
            <w:tcW w:w="1620" w:type="dxa"/>
            <w:shd w:val="clear" w:color="auto" w:fill="auto"/>
            <w:vAlign w:val="bottom"/>
          </w:tcPr>
          <w:p w:rsidR="003D372E" w:rsidRPr="003D2830" w:rsidRDefault="003D372E" w:rsidP="003220E6">
            <w:pPr>
              <w:snapToGrid w:val="0"/>
              <w:jc w:val="center"/>
            </w:pP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3D2830"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bCs/>
              </w:rPr>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3D2830" w:rsidRDefault="003D372E" w:rsidP="003220E6">
            <w:pPr>
              <w:snapToGrid w:val="0"/>
              <w:jc w:val="center"/>
            </w:pPr>
            <w:r>
              <w:t>22 0 03 10570</w:t>
            </w:r>
          </w:p>
        </w:tc>
        <w:tc>
          <w:tcPr>
            <w:tcW w:w="720" w:type="dxa"/>
            <w:shd w:val="clear" w:color="auto" w:fill="auto"/>
            <w:vAlign w:val="bottom"/>
          </w:tcPr>
          <w:p w:rsidR="003D372E" w:rsidRPr="003D2830" w:rsidRDefault="003D372E" w:rsidP="003220E6">
            <w:pPr>
              <w:snapToGrid w:val="0"/>
              <w:jc w:val="center"/>
            </w:pPr>
            <w:r>
              <w:t>200</w:t>
            </w:r>
          </w:p>
        </w:tc>
        <w:tc>
          <w:tcPr>
            <w:tcW w:w="1588" w:type="dxa"/>
            <w:shd w:val="clear" w:color="auto" w:fill="auto"/>
            <w:vAlign w:val="bottom"/>
          </w:tcPr>
          <w:p w:rsidR="003D372E" w:rsidRPr="003D2830" w:rsidRDefault="003D372E" w:rsidP="003220E6">
            <w:pPr>
              <w:snapToGrid w:val="0"/>
              <w:jc w:val="center"/>
            </w:pPr>
            <w:r>
              <w:t>1900653,72</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b/>
                <w:bCs/>
                <w:color w:val="FF0000"/>
              </w:rPr>
            </w:pPr>
          </w:p>
        </w:tc>
        <w:tc>
          <w:tcPr>
            <w:tcW w:w="162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b/>
                <w:color w:val="FF0000"/>
              </w:rPr>
            </w:pPr>
          </w:p>
        </w:tc>
      </w:tr>
      <w:tr w:rsidR="003D372E" w:rsidRPr="008078FF" w:rsidTr="003220E6">
        <w:trPr>
          <w:trHeight w:val="133"/>
        </w:trPr>
        <w:tc>
          <w:tcPr>
            <w:tcW w:w="731" w:type="dxa"/>
            <w:shd w:val="clear" w:color="auto" w:fill="auto"/>
          </w:tcPr>
          <w:p w:rsidR="003D372E" w:rsidRPr="008078FF" w:rsidRDefault="003D372E" w:rsidP="003220E6">
            <w:pPr>
              <w:snapToGrid w:val="0"/>
              <w:jc w:val="center"/>
              <w:rPr>
                <w:b/>
                <w:bCs/>
              </w:rPr>
            </w:pPr>
            <w:r>
              <w:rPr>
                <w:b/>
                <w:bCs/>
              </w:rPr>
              <w:t>9.</w:t>
            </w:r>
          </w:p>
        </w:tc>
        <w:tc>
          <w:tcPr>
            <w:tcW w:w="4680" w:type="dxa"/>
            <w:shd w:val="clear" w:color="auto" w:fill="auto"/>
          </w:tcPr>
          <w:p w:rsidR="003D372E" w:rsidRPr="00917E0F" w:rsidRDefault="003D372E" w:rsidP="003220E6">
            <w:pPr>
              <w:jc w:val="both"/>
              <w:rPr>
                <w:b/>
              </w:rPr>
            </w:pPr>
            <w:r w:rsidRPr="00917E0F">
              <w:rPr>
                <w:b/>
                <w:color w:val="000000"/>
              </w:rPr>
              <w:t>Обеспечение деятельности высшего должностного лица муниципального образования</w:t>
            </w:r>
          </w:p>
        </w:tc>
        <w:tc>
          <w:tcPr>
            <w:tcW w:w="1620" w:type="dxa"/>
            <w:shd w:val="clear" w:color="auto" w:fill="auto"/>
            <w:vAlign w:val="bottom"/>
          </w:tcPr>
          <w:p w:rsidR="003D372E" w:rsidRPr="008078FF" w:rsidRDefault="003D372E" w:rsidP="003220E6">
            <w:pPr>
              <w:jc w:val="center"/>
              <w:rPr>
                <w:b/>
              </w:rPr>
            </w:pPr>
            <w:r w:rsidRPr="008078FF">
              <w:rPr>
                <w:b/>
              </w:rPr>
              <w:t xml:space="preserve">70 </w:t>
            </w:r>
            <w:r>
              <w:rPr>
                <w:b/>
              </w:rPr>
              <w:t>0 0</w:t>
            </w:r>
            <w:r w:rsidRPr="008078FF">
              <w:rPr>
                <w:b/>
              </w:rPr>
              <w:t xml:space="preserve">0 </w:t>
            </w:r>
            <w:r>
              <w:rPr>
                <w:b/>
              </w:rPr>
              <w:t>00000</w:t>
            </w: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tcPr>
          <w:p w:rsidR="003D372E" w:rsidRDefault="003D372E" w:rsidP="003220E6">
            <w:pPr>
              <w:jc w:val="center"/>
              <w:rPr>
                <w:b/>
              </w:rPr>
            </w:pPr>
          </w:p>
          <w:p w:rsidR="003D372E" w:rsidRDefault="003D372E" w:rsidP="003220E6">
            <w:pPr>
              <w:jc w:val="center"/>
              <w:rPr>
                <w:b/>
              </w:rPr>
            </w:pPr>
          </w:p>
          <w:p w:rsidR="003D372E" w:rsidRPr="008078FF" w:rsidRDefault="003D372E" w:rsidP="003220E6">
            <w:pPr>
              <w:jc w:val="center"/>
              <w:rPr>
                <w:b/>
              </w:rPr>
            </w:pPr>
            <w:r>
              <w:rPr>
                <w:b/>
              </w:rPr>
              <w:t>753300,00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color w:val="000000"/>
              </w:rPr>
            </w:pPr>
          </w:p>
        </w:tc>
        <w:tc>
          <w:tcPr>
            <w:tcW w:w="16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rPr>
                <w:color w:val="000000"/>
              </w:rPr>
              <w:t>Высшее должностное лицо муниципального образования</w:t>
            </w:r>
          </w:p>
        </w:tc>
        <w:tc>
          <w:tcPr>
            <w:tcW w:w="1620" w:type="dxa"/>
            <w:shd w:val="clear" w:color="auto" w:fill="auto"/>
            <w:vAlign w:val="bottom"/>
          </w:tcPr>
          <w:p w:rsidR="003D372E" w:rsidRPr="0058624D" w:rsidRDefault="003D372E" w:rsidP="003220E6">
            <w:pPr>
              <w:jc w:val="center"/>
            </w:pPr>
            <w:r>
              <w:t>7</w:t>
            </w:r>
            <w:r w:rsidRPr="0058624D">
              <w:t xml:space="preserve">0 </w:t>
            </w:r>
            <w:r>
              <w:t>0 0</w:t>
            </w:r>
            <w:r w:rsidRPr="0058624D">
              <w:t>1 0000</w:t>
            </w:r>
            <w:r>
              <w:t>0</w:t>
            </w: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Default="003D372E" w:rsidP="003220E6">
            <w:pPr>
              <w:jc w:val="center"/>
            </w:pPr>
          </w:p>
          <w:p w:rsidR="003D372E" w:rsidRPr="0058624D" w:rsidRDefault="003D372E" w:rsidP="003220E6">
            <w:pPr>
              <w:jc w:val="center"/>
            </w:pPr>
            <w:r>
              <w:t>753300,00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rPr>
                <w:color w:val="000000"/>
              </w:rPr>
            </w:pPr>
          </w:p>
        </w:tc>
        <w:tc>
          <w:tcPr>
            <w:tcW w:w="16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rPr>
                <w:color w:val="000000"/>
              </w:rPr>
              <w:t>Расходы на обеспечение функций органов местного самоуправления</w:t>
            </w:r>
          </w:p>
        </w:tc>
        <w:tc>
          <w:tcPr>
            <w:tcW w:w="1620" w:type="dxa"/>
            <w:shd w:val="clear" w:color="auto" w:fill="auto"/>
            <w:vAlign w:val="bottom"/>
          </w:tcPr>
          <w:p w:rsidR="003D372E" w:rsidRPr="0058624D" w:rsidRDefault="003D372E" w:rsidP="003220E6">
            <w:pPr>
              <w:jc w:val="center"/>
            </w:pPr>
            <w:r>
              <w:t>7</w:t>
            </w:r>
            <w:r w:rsidRPr="0058624D">
              <w:t xml:space="preserve">0 </w:t>
            </w:r>
            <w:r>
              <w:t>0 0</w:t>
            </w:r>
            <w:r w:rsidRPr="0058624D">
              <w:t>1 0019</w:t>
            </w:r>
            <w:r>
              <w:t>0</w:t>
            </w: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Default="003D372E" w:rsidP="003220E6">
            <w:pPr>
              <w:jc w:val="center"/>
            </w:pPr>
          </w:p>
          <w:p w:rsidR="003D372E" w:rsidRPr="0058624D" w:rsidRDefault="003D372E" w:rsidP="003220E6">
            <w:pPr>
              <w:jc w:val="center"/>
            </w:pPr>
            <w:r>
              <w:t>753300,00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1588" w:type="dxa"/>
            <w:shd w:val="clear" w:color="auto" w:fill="auto"/>
          </w:tcPr>
          <w:p w:rsidR="003D372E" w:rsidRPr="0058624D" w:rsidRDefault="003D372E" w:rsidP="003220E6">
            <w:pPr>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1588" w:type="dxa"/>
            <w:shd w:val="clear" w:color="auto" w:fill="auto"/>
          </w:tcPr>
          <w:p w:rsidR="003D372E" w:rsidRPr="0058624D" w:rsidRDefault="003D372E" w:rsidP="003220E6">
            <w:pPr>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3D372E" w:rsidRPr="0058624D" w:rsidRDefault="003D372E" w:rsidP="003220E6">
            <w:pPr>
              <w:jc w:val="center"/>
            </w:pPr>
            <w:r>
              <w:t>7</w:t>
            </w:r>
            <w:r w:rsidRPr="0058624D">
              <w:t xml:space="preserve">0 </w:t>
            </w:r>
            <w:r>
              <w:t>0 0</w:t>
            </w:r>
            <w:r w:rsidRPr="0058624D">
              <w:t>1 0019</w:t>
            </w:r>
            <w:r>
              <w:t>0</w:t>
            </w:r>
          </w:p>
        </w:tc>
        <w:tc>
          <w:tcPr>
            <w:tcW w:w="720" w:type="dxa"/>
            <w:shd w:val="clear" w:color="auto" w:fill="auto"/>
            <w:vAlign w:val="bottom"/>
          </w:tcPr>
          <w:p w:rsidR="003D372E" w:rsidRPr="0058624D" w:rsidRDefault="003D372E" w:rsidP="003220E6">
            <w:pPr>
              <w:jc w:val="center"/>
            </w:pPr>
            <w:r w:rsidRPr="0058624D">
              <w:t>1</w:t>
            </w:r>
            <w:r>
              <w:t>0</w:t>
            </w:r>
            <w:r w:rsidRPr="0058624D">
              <w:t>0</w:t>
            </w:r>
          </w:p>
        </w:tc>
        <w:tc>
          <w:tcPr>
            <w:tcW w:w="1588" w:type="dxa"/>
            <w:shd w:val="clear" w:color="auto" w:fill="auto"/>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Default="003D372E" w:rsidP="003220E6">
            <w:pPr>
              <w:jc w:val="center"/>
            </w:pPr>
          </w:p>
          <w:p w:rsidR="003D372E" w:rsidRDefault="003D372E" w:rsidP="003220E6">
            <w:pPr>
              <w:jc w:val="center"/>
            </w:pPr>
          </w:p>
          <w:p w:rsidR="003D372E" w:rsidRPr="0058624D" w:rsidRDefault="003D372E" w:rsidP="003220E6">
            <w:pPr>
              <w:jc w:val="center"/>
            </w:pPr>
            <w:r>
              <w:t>753300,00</w:t>
            </w:r>
          </w:p>
        </w:tc>
      </w:tr>
      <w:tr w:rsidR="003D372E" w:rsidRPr="008078FF" w:rsidTr="003220E6">
        <w:trPr>
          <w:trHeight w:val="133"/>
        </w:trPr>
        <w:tc>
          <w:tcPr>
            <w:tcW w:w="731" w:type="dxa"/>
            <w:shd w:val="clear" w:color="auto" w:fill="auto"/>
          </w:tcPr>
          <w:p w:rsidR="003D372E" w:rsidRDefault="003D372E" w:rsidP="003220E6">
            <w:pPr>
              <w:snapToGrid w:val="0"/>
              <w:jc w:val="center"/>
              <w:rPr>
                <w:b/>
                <w:bCs/>
              </w:rPr>
            </w:pPr>
          </w:p>
        </w:tc>
        <w:tc>
          <w:tcPr>
            <w:tcW w:w="4680" w:type="dxa"/>
            <w:shd w:val="clear" w:color="auto" w:fill="auto"/>
          </w:tcPr>
          <w:p w:rsidR="003D372E" w:rsidRPr="00917E0F" w:rsidRDefault="003D372E" w:rsidP="003220E6">
            <w:pPr>
              <w:jc w:val="both"/>
              <w:rPr>
                <w:b/>
              </w:rPr>
            </w:pPr>
          </w:p>
        </w:tc>
        <w:tc>
          <w:tcPr>
            <w:tcW w:w="1620" w:type="dxa"/>
            <w:shd w:val="clear" w:color="auto" w:fill="auto"/>
            <w:vAlign w:val="bottom"/>
          </w:tcPr>
          <w:p w:rsidR="003D372E" w:rsidRPr="008078FF" w:rsidRDefault="003D372E" w:rsidP="003220E6">
            <w:pPr>
              <w:jc w:val="center"/>
              <w:rPr>
                <w:b/>
              </w:rPr>
            </w:pP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vAlign w:val="bottom"/>
          </w:tcPr>
          <w:p w:rsidR="003D372E" w:rsidRDefault="003D372E" w:rsidP="003220E6">
            <w:pPr>
              <w:snapToGrid w:val="0"/>
              <w:jc w:val="center"/>
              <w:rPr>
                <w:b/>
              </w:rPr>
            </w:pPr>
          </w:p>
        </w:tc>
      </w:tr>
      <w:tr w:rsidR="003D372E" w:rsidRPr="008078FF" w:rsidTr="003220E6">
        <w:trPr>
          <w:trHeight w:val="133"/>
        </w:trPr>
        <w:tc>
          <w:tcPr>
            <w:tcW w:w="731" w:type="dxa"/>
            <w:shd w:val="clear" w:color="auto" w:fill="auto"/>
          </w:tcPr>
          <w:p w:rsidR="003D372E" w:rsidRPr="008078FF" w:rsidRDefault="003D372E" w:rsidP="003220E6">
            <w:pPr>
              <w:snapToGrid w:val="0"/>
              <w:jc w:val="center"/>
              <w:rPr>
                <w:b/>
                <w:bCs/>
              </w:rPr>
            </w:pPr>
            <w:r>
              <w:rPr>
                <w:b/>
                <w:bCs/>
              </w:rPr>
              <w:t>10</w:t>
            </w:r>
            <w:r w:rsidRPr="008078FF">
              <w:rPr>
                <w:b/>
                <w:bCs/>
              </w:rPr>
              <w:t>.</w:t>
            </w:r>
          </w:p>
        </w:tc>
        <w:tc>
          <w:tcPr>
            <w:tcW w:w="4680" w:type="dxa"/>
            <w:shd w:val="clear" w:color="auto" w:fill="auto"/>
          </w:tcPr>
          <w:p w:rsidR="003D372E" w:rsidRPr="00917E0F" w:rsidRDefault="003D372E" w:rsidP="003220E6">
            <w:pPr>
              <w:jc w:val="both"/>
              <w:rPr>
                <w:b/>
              </w:rPr>
            </w:pPr>
            <w:r w:rsidRPr="00917E0F">
              <w:rPr>
                <w:b/>
              </w:rPr>
              <w:t>Отдельные направления деятельности администрации муниципального образования</w:t>
            </w:r>
          </w:p>
        </w:tc>
        <w:tc>
          <w:tcPr>
            <w:tcW w:w="1620" w:type="dxa"/>
            <w:shd w:val="clear" w:color="auto" w:fill="auto"/>
            <w:vAlign w:val="bottom"/>
          </w:tcPr>
          <w:p w:rsidR="003D372E" w:rsidRPr="008078FF" w:rsidRDefault="003D372E" w:rsidP="003220E6">
            <w:pPr>
              <w:jc w:val="center"/>
              <w:rPr>
                <w:b/>
              </w:rPr>
            </w:pPr>
            <w:r w:rsidRPr="008078FF">
              <w:rPr>
                <w:b/>
              </w:rPr>
              <w:t>71</w:t>
            </w:r>
            <w:r>
              <w:rPr>
                <w:b/>
              </w:rPr>
              <w:t xml:space="preserve"> 0 0</w:t>
            </w:r>
            <w:r w:rsidRPr="008078FF">
              <w:rPr>
                <w:b/>
              </w:rPr>
              <w:t>0 0000</w:t>
            </w:r>
            <w:r>
              <w:rPr>
                <w:b/>
              </w:rPr>
              <w:t>0</w:t>
            </w: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vAlign w:val="bottom"/>
          </w:tcPr>
          <w:p w:rsidR="003D372E" w:rsidRPr="008078FF" w:rsidRDefault="003D372E" w:rsidP="003220E6">
            <w:pPr>
              <w:snapToGrid w:val="0"/>
              <w:jc w:val="center"/>
              <w:rPr>
                <w:b/>
              </w:rPr>
            </w:pPr>
            <w:r>
              <w:rPr>
                <w:b/>
              </w:rPr>
              <w:t>251500,00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Финансовое обеспечение непредвиденных расходов</w:t>
            </w:r>
          </w:p>
        </w:tc>
        <w:tc>
          <w:tcPr>
            <w:tcW w:w="1620" w:type="dxa"/>
            <w:shd w:val="clear" w:color="auto" w:fill="auto"/>
            <w:vAlign w:val="bottom"/>
          </w:tcPr>
          <w:p w:rsidR="003D372E" w:rsidRPr="00781662" w:rsidRDefault="003D372E" w:rsidP="003220E6">
            <w:pPr>
              <w:jc w:val="center"/>
            </w:pPr>
            <w:r w:rsidRPr="00781662">
              <w:t xml:space="preserve">71 </w:t>
            </w:r>
            <w:r>
              <w:t>0 0</w:t>
            </w:r>
            <w:r w:rsidRPr="00781662">
              <w:t>1 0000</w:t>
            </w:r>
            <w:r>
              <w:t>0</w:t>
            </w: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r>
              <w:t>10000,00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Резервные фонды администрации муниципального образования</w:t>
            </w:r>
          </w:p>
        </w:tc>
        <w:tc>
          <w:tcPr>
            <w:tcW w:w="1620" w:type="dxa"/>
            <w:shd w:val="clear" w:color="auto" w:fill="auto"/>
            <w:vAlign w:val="bottom"/>
          </w:tcPr>
          <w:p w:rsidR="003D372E" w:rsidRPr="00781662" w:rsidRDefault="003D372E" w:rsidP="003220E6">
            <w:pPr>
              <w:jc w:val="center"/>
            </w:pPr>
            <w:r w:rsidRPr="00781662">
              <w:t xml:space="preserve">71 </w:t>
            </w:r>
            <w:r>
              <w:t>0 0</w:t>
            </w:r>
            <w:r w:rsidRPr="00781662">
              <w:t>1 1042</w:t>
            </w:r>
            <w:r>
              <w:t>0</w:t>
            </w: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r>
              <w:t>10000,00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1588" w:type="dxa"/>
            <w:shd w:val="clear" w:color="auto" w:fill="auto"/>
            <w:vAlign w:val="bottom"/>
          </w:tcPr>
          <w:p w:rsidR="003D372E" w:rsidRPr="0078166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Иные бюджетные ассигнования</w:t>
            </w:r>
          </w:p>
        </w:tc>
        <w:tc>
          <w:tcPr>
            <w:tcW w:w="1620" w:type="dxa"/>
            <w:shd w:val="clear" w:color="auto" w:fill="auto"/>
            <w:vAlign w:val="bottom"/>
          </w:tcPr>
          <w:p w:rsidR="003D372E" w:rsidRPr="00781662" w:rsidRDefault="003D372E" w:rsidP="003220E6">
            <w:pPr>
              <w:jc w:val="center"/>
            </w:pPr>
            <w:r w:rsidRPr="00781662">
              <w:t xml:space="preserve">71 </w:t>
            </w:r>
            <w:r>
              <w:t>0 0</w:t>
            </w:r>
            <w:r w:rsidRPr="00781662">
              <w:t>1 1042</w:t>
            </w:r>
            <w:r>
              <w:t>0</w:t>
            </w:r>
          </w:p>
        </w:tc>
        <w:tc>
          <w:tcPr>
            <w:tcW w:w="720" w:type="dxa"/>
            <w:shd w:val="clear" w:color="auto" w:fill="auto"/>
            <w:vAlign w:val="bottom"/>
          </w:tcPr>
          <w:p w:rsidR="003D372E" w:rsidRPr="00781662" w:rsidRDefault="003D372E" w:rsidP="003220E6">
            <w:pPr>
              <w:jc w:val="center"/>
            </w:pPr>
            <w:r w:rsidRPr="00781662">
              <w:t>800</w:t>
            </w:r>
          </w:p>
        </w:tc>
        <w:tc>
          <w:tcPr>
            <w:tcW w:w="1588" w:type="dxa"/>
            <w:shd w:val="clear" w:color="auto" w:fill="auto"/>
            <w:vAlign w:val="bottom"/>
          </w:tcPr>
          <w:p w:rsidR="003D372E" w:rsidRPr="00781662" w:rsidRDefault="003D372E" w:rsidP="003220E6">
            <w:pPr>
              <w:snapToGrid w:val="0"/>
              <w:jc w:val="center"/>
            </w:pPr>
            <w:r>
              <w:t>10000,00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Административные и иные комиссии</w:t>
            </w:r>
          </w:p>
        </w:tc>
        <w:tc>
          <w:tcPr>
            <w:tcW w:w="1620" w:type="dxa"/>
            <w:shd w:val="clear" w:color="auto" w:fill="auto"/>
            <w:vAlign w:val="bottom"/>
          </w:tcPr>
          <w:p w:rsidR="003D372E" w:rsidRPr="00711C32" w:rsidRDefault="003D372E" w:rsidP="003220E6">
            <w:pPr>
              <w:jc w:val="center"/>
            </w:pPr>
            <w:r w:rsidRPr="00711C32">
              <w:t xml:space="preserve">71 </w:t>
            </w:r>
            <w:r>
              <w:t>0 0</w:t>
            </w:r>
            <w:r w:rsidRPr="00711C32">
              <w:t>2 0000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3800,00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Осуществление отдельных полномочий Краснодарского края по образованию и организации деятельности администра</w:t>
            </w:r>
            <w:r w:rsidRPr="00917E0F">
              <w:softHyphen/>
              <w:t>тивных комиссий</w:t>
            </w:r>
          </w:p>
        </w:tc>
        <w:tc>
          <w:tcPr>
            <w:tcW w:w="1620" w:type="dxa"/>
            <w:shd w:val="clear" w:color="auto" w:fill="auto"/>
            <w:vAlign w:val="bottom"/>
          </w:tcPr>
          <w:p w:rsidR="003D372E" w:rsidRPr="00711C32" w:rsidRDefault="003D372E" w:rsidP="003220E6">
            <w:pPr>
              <w:jc w:val="center"/>
            </w:pPr>
            <w:r w:rsidRPr="00711C32">
              <w:t xml:space="preserve">71 </w:t>
            </w:r>
            <w:r>
              <w:t>0 0</w:t>
            </w:r>
            <w:r w:rsidRPr="00711C32">
              <w:t>2 6019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3800,00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1620" w:type="dxa"/>
            <w:shd w:val="clear" w:color="auto" w:fill="auto"/>
            <w:vAlign w:val="bottom"/>
          </w:tcPr>
          <w:p w:rsidR="003D372E" w:rsidRPr="00711C32" w:rsidRDefault="003D372E" w:rsidP="003220E6">
            <w:pPr>
              <w:jc w:val="center"/>
            </w:pPr>
            <w:r w:rsidRPr="00711C32">
              <w:t xml:space="preserve">71 </w:t>
            </w:r>
            <w:r>
              <w:t>0 0</w:t>
            </w:r>
            <w:r w:rsidRPr="00711C32">
              <w:t>2 6019</w:t>
            </w:r>
            <w:r>
              <w:t>0</w:t>
            </w:r>
          </w:p>
        </w:tc>
        <w:tc>
          <w:tcPr>
            <w:tcW w:w="720" w:type="dxa"/>
            <w:shd w:val="clear" w:color="auto" w:fill="auto"/>
            <w:vAlign w:val="bottom"/>
          </w:tcPr>
          <w:p w:rsidR="003D372E" w:rsidRPr="00711C32" w:rsidRDefault="003D372E" w:rsidP="003220E6">
            <w:pPr>
              <w:jc w:val="center"/>
            </w:pPr>
            <w:r w:rsidRPr="00711C32">
              <w:t>200</w:t>
            </w:r>
          </w:p>
        </w:tc>
        <w:tc>
          <w:tcPr>
            <w:tcW w:w="1588" w:type="dxa"/>
            <w:shd w:val="clear" w:color="auto" w:fill="auto"/>
            <w:vAlign w:val="bottom"/>
          </w:tcPr>
          <w:p w:rsidR="003D372E" w:rsidRPr="00711C32" w:rsidRDefault="003D372E" w:rsidP="003220E6">
            <w:pPr>
              <w:snapToGrid w:val="0"/>
              <w:jc w:val="center"/>
            </w:pPr>
            <w:r>
              <w:t>3800,00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302A59" w:rsidRDefault="003D372E" w:rsidP="003220E6">
            <w:pPr>
              <w:jc w:val="center"/>
            </w:pPr>
          </w:p>
        </w:tc>
        <w:tc>
          <w:tcPr>
            <w:tcW w:w="720" w:type="dxa"/>
            <w:shd w:val="clear" w:color="auto" w:fill="auto"/>
            <w:vAlign w:val="bottom"/>
          </w:tcPr>
          <w:p w:rsidR="003D372E" w:rsidRPr="00302A59" w:rsidRDefault="003D372E" w:rsidP="003220E6">
            <w:pPr>
              <w:jc w:val="center"/>
            </w:pPr>
          </w:p>
        </w:tc>
        <w:tc>
          <w:tcPr>
            <w:tcW w:w="1588" w:type="dxa"/>
            <w:shd w:val="clear" w:color="auto" w:fill="auto"/>
          </w:tcPr>
          <w:p w:rsidR="003D372E" w:rsidRPr="00302A59" w:rsidRDefault="003D372E" w:rsidP="003220E6">
            <w:pPr>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Осуществление полномочий по определению поставщиков (подрядчиков, исполнителей) для заказчиков сельского поселения</w:t>
            </w:r>
          </w:p>
        </w:tc>
        <w:tc>
          <w:tcPr>
            <w:tcW w:w="1620" w:type="dxa"/>
            <w:shd w:val="clear" w:color="auto" w:fill="auto"/>
            <w:vAlign w:val="bottom"/>
          </w:tcPr>
          <w:p w:rsidR="003D372E" w:rsidRPr="00711C32" w:rsidRDefault="003D372E" w:rsidP="003220E6">
            <w:pPr>
              <w:jc w:val="center"/>
            </w:pPr>
            <w:r w:rsidRPr="00711C32">
              <w:t xml:space="preserve">71 </w:t>
            </w:r>
            <w:r>
              <w:t>0 0</w:t>
            </w:r>
            <w:r w:rsidRPr="00711C32">
              <w:t>7 0000</w:t>
            </w:r>
            <w:r>
              <w:t>0</w:t>
            </w: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r>
              <w:t>16000,00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Расходы на обеспечение функций органов местного самоуправления (переданные полномочия)</w:t>
            </w:r>
          </w:p>
        </w:tc>
        <w:tc>
          <w:tcPr>
            <w:tcW w:w="1620" w:type="dxa"/>
            <w:shd w:val="clear" w:color="auto" w:fill="auto"/>
            <w:vAlign w:val="bottom"/>
          </w:tcPr>
          <w:p w:rsidR="003D372E" w:rsidRPr="00711C32" w:rsidRDefault="003D372E" w:rsidP="003220E6">
            <w:pPr>
              <w:jc w:val="center"/>
            </w:pPr>
            <w:r w:rsidRPr="00711C32">
              <w:t xml:space="preserve">71 </w:t>
            </w:r>
            <w:r>
              <w:t>0 0</w:t>
            </w:r>
            <w:r w:rsidRPr="00711C32">
              <w:t>7 2019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16000,00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Межбюджетные трансферты</w:t>
            </w:r>
          </w:p>
        </w:tc>
        <w:tc>
          <w:tcPr>
            <w:tcW w:w="1620" w:type="dxa"/>
            <w:shd w:val="clear" w:color="auto" w:fill="auto"/>
            <w:vAlign w:val="bottom"/>
          </w:tcPr>
          <w:p w:rsidR="003D372E" w:rsidRPr="00711C32" w:rsidRDefault="003D372E" w:rsidP="003220E6">
            <w:pPr>
              <w:jc w:val="center"/>
            </w:pPr>
            <w:r w:rsidRPr="00711C32">
              <w:t xml:space="preserve">71 </w:t>
            </w:r>
            <w:r>
              <w:t>0 0</w:t>
            </w:r>
            <w:r w:rsidRPr="00711C32">
              <w:t>7 2019</w:t>
            </w:r>
            <w:r>
              <w:t>0</w:t>
            </w:r>
          </w:p>
        </w:tc>
        <w:tc>
          <w:tcPr>
            <w:tcW w:w="720" w:type="dxa"/>
            <w:shd w:val="clear" w:color="auto" w:fill="auto"/>
            <w:vAlign w:val="bottom"/>
          </w:tcPr>
          <w:p w:rsidR="003D372E" w:rsidRPr="00711C32" w:rsidRDefault="003D372E" w:rsidP="003220E6">
            <w:pPr>
              <w:snapToGrid w:val="0"/>
              <w:jc w:val="center"/>
            </w:pPr>
            <w:r w:rsidRPr="00711C32">
              <w:t>500</w:t>
            </w:r>
          </w:p>
        </w:tc>
        <w:tc>
          <w:tcPr>
            <w:tcW w:w="1588" w:type="dxa"/>
            <w:shd w:val="clear" w:color="auto" w:fill="auto"/>
            <w:vAlign w:val="bottom"/>
          </w:tcPr>
          <w:p w:rsidR="003D372E" w:rsidRPr="00711C32" w:rsidRDefault="003D372E" w:rsidP="003220E6">
            <w:pPr>
              <w:snapToGrid w:val="0"/>
              <w:jc w:val="center"/>
            </w:pPr>
            <w:r>
              <w:t>16000,00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snapToGrid w:val="0"/>
              <w:jc w:val="both"/>
            </w:pPr>
          </w:p>
        </w:tc>
        <w:tc>
          <w:tcPr>
            <w:tcW w:w="1620" w:type="dxa"/>
            <w:shd w:val="clear" w:color="auto" w:fill="auto"/>
            <w:vAlign w:val="bottom"/>
          </w:tcPr>
          <w:p w:rsidR="003D372E" w:rsidRPr="00057741" w:rsidRDefault="003D372E" w:rsidP="003220E6">
            <w:pPr>
              <w:snapToGrid w:val="0"/>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snapToGrid w:val="0"/>
              <w:jc w:val="both"/>
            </w:pPr>
            <w:r w:rsidRPr="00917E0F">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3D372E" w:rsidRPr="00057741" w:rsidRDefault="003D372E" w:rsidP="003220E6">
            <w:pPr>
              <w:jc w:val="center"/>
            </w:pPr>
          </w:p>
          <w:p w:rsidR="003D372E" w:rsidRPr="00057741" w:rsidRDefault="003D372E" w:rsidP="003220E6">
            <w:pPr>
              <w:jc w:val="center"/>
            </w:pPr>
            <w:r w:rsidRPr="00057741">
              <w:t xml:space="preserve">71 </w:t>
            </w:r>
            <w:r>
              <w:t>0 08</w:t>
            </w:r>
            <w:r w:rsidRPr="00057741">
              <w:t xml:space="preserve">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Pr="00057741" w:rsidRDefault="003D372E" w:rsidP="003220E6">
            <w:pPr>
              <w:snapToGrid w:val="0"/>
              <w:jc w:val="center"/>
            </w:pPr>
            <w:r>
              <w:t>221700,00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snapToGrid w:val="0"/>
              <w:jc w:val="both"/>
            </w:pPr>
          </w:p>
        </w:tc>
        <w:tc>
          <w:tcPr>
            <w:tcW w:w="1620" w:type="dxa"/>
            <w:shd w:val="clear" w:color="auto" w:fill="auto"/>
            <w:vAlign w:val="bottom"/>
          </w:tcPr>
          <w:p w:rsidR="003D372E" w:rsidRPr="00057741" w:rsidRDefault="003D372E" w:rsidP="003220E6">
            <w:pPr>
              <w:snapToGrid w:val="0"/>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snapToGrid w:val="0"/>
              <w:jc w:val="both"/>
            </w:pPr>
            <w:r w:rsidRPr="00917E0F">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3D372E" w:rsidRPr="00057741" w:rsidRDefault="003D372E" w:rsidP="003220E6">
            <w:pPr>
              <w:snapToGrid w:val="0"/>
              <w:jc w:val="center"/>
            </w:pPr>
          </w:p>
          <w:p w:rsidR="003D372E" w:rsidRPr="00057741" w:rsidRDefault="003D372E" w:rsidP="003220E6">
            <w:pPr>
              <w:jc w:val="center"/>
            </w:pPr>
          </w:p>
          <w:p w:rsidR="003D372E" w:rsidRPr="00057741" w:rsidRDefault="003D372E" w:rsidP="003220E6">
            <w:pPr>
              <w:jc w:val="center"/>
            </w:pPr>
            <w:r w:rsidRPr="00057741">
              <w:t xml:space="preserve">71 </w:t>
            </w:r>
            <w:r>
              <w:t>0 08 51180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Pr="00057741" w:rsidRDefault="003D372E" w:rsidP="003220E6">
            <w:pPr>
              <w:snapToGrid w:val="0"/>
              <w:jc w:val="center"/>
            </w:pPr>
            <w:r>
              <w:t>221700,00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snapToGrid w:val="0"/>
              <w:jc w:val="both"/>
            </w:pPr>
          </w:p>
        </w:tc>
        <w:tc>
          <w:tcPr>
            <w:tcW w:w="1620" w:type="dxa"/>
            <w:shd w:val="clear" w:color="auto" w:fill="auto"/>
            <w:vAlign w:val="bottom"/>
          </w:tcPr>
          <w:p w:rsidR="003D372E" w:rsidRPr="00057741" w:rsidRDefault="003D372E" w:rsidP="003220E6">
            <w:pPr>
              <w:snapToGrid w:val="0"/>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snapToGrid w:val="0"/>
              <w:jc w:val="both"/>
            </w:pPr>
            <w:r w:rsidRPr="00917E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3D372E" w:rsidRPr="00057741" w:rsidRDefault="003D372E" w:rsidP="003220E6">
            <w:pPr>
              <w:jc w:val="center"/>
            </w:pPr>
            <w:r w:rsidRPr="00057741">
              <w:t xml:space="preserve">71 </w:t>
            </w:r>
            <w:r>
              <w:t>0 08 51180</w:t>
            </w:r>
          </w:p>
        </w:tc>
        <w:tc>
          <w:tcPr>
            <w:tcW w:w="720" w:type="dxa"/>
            <w:shd w:val="clear" w:color="auto" w:fill="auto"/>
            <w:vAlign w:val="bottom"/>
          </w:tcPr>
          <w:p w:rsidR="003D372E" w:rsidRPr="00057741" w:rsidRDefault="003D372E" w:rsidP="003220E6">
            <w:pPr>
              <w:jc w:val="center"/>
            </w:pPr>
            <w:r w:rsidRPr="00057741">
              <w:t>100</w:t>
            </w: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Pr="00057741" w:rsidRDefault="003D372E" w:rsidP="003220E6">
            <w:pPr>
              <w:snapToGrid w:val="0"/>
              <w:jc w:val="center"/>
            </w:pPr>
            <w:r>
              <w:t>221700,00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8078FF" w:rsidTr="003220E6">
        <w:trPr>
          <w:trHeight w:val="133"/>
        </w:trPr>
        <w:tc>
          <w:tcPr>
            <w:tcW w:w="731" w:type="dxa"/>
            <w:shd w:val="clear" w:color="auto" w:fill="auto"/>
          </w:tcPr>
          <w:p w:rsidR="003D372E" w:rsidRPr="008078FF" w:rsidRDefault="003D372E" w:rsidP="003220E6">
            <w:pPr>
              <w:snapToGrid w:val="0"/>
              <w:jc w:val="center"/>
              <w:rPr>
                <w:b/>
                <w:bCs/>
              </w:rPr>
            </w:pPr>
            <w:r>
              <w:rPr>
                <w:b/>
                <w:bCs/>
              </w:rPr>
              <w:t>11.</w:t>
            </w:r>
          </w:p>
        </w:tc>
        <w:tc>
          <w:tcPr>
            <w:tcW w:w="4680" w:type="dxa"/>
            <w:shd w:val="clear" w:color="auto" w:fill="auto"/>
          </w:tcPr>
          <w:p w:rsidR="003D372E" w:rsidRPr="00917E0F" w:rsidRDefault="003D372E" w:rsidP="003220E6">
            <w:pPr>
              <w:jc w:val="both"/>
              <w:rPr>
                <w:b/>
              </w:rPr>
            </w:pPr>
            <w:r w:rsidRPr="00917E0F">
              <w:rPr>
                <w:b/>
              </w:rPr>
              <w:t>Обеспечение деятельности Контрольно-счетной палаты муниципального образования</w:t>
            </w:r>
          </w:p>
        </w:tc>
        <w:tc>
          <w:tcPr>
            <w:tcW w:w="1620" w:type="dxa"/>
            <w:shd w:val="clear" w:color="auto" w:fill="auto"/>
            <w:vAlign w:val="bottom"/>
          </w:tcPr>
          <w:p w:rsidR="003D372E" w:rsidRPr="008078FF" w:rsidRDefault="003D372E" w:rsidP="003220E6">
            <w:pPr>
              <w:jc w:val="center"/>
              <w:rPr>
                <w:b/>
              </w:rPr>
            </w:pPr>
            <w:r w:rsidRPr="008078FF">
              <w:rPr>
                <w:b/>
              </w:rPr>
              <w:t>72</w:t>
            </w:r>
            <w:r>
              <w:rPr>
                <w:b/>
              </w:rPr>
              <w:t xml:space="preserve"> 0 00 00000   </w:t>
            </w: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vAlign w:val="bottom"/>
          </w:tcPr>
          <w:p w:rsidR="003D372E" w:rsidRPr="008078FF" w:rsidRDefault="003D372E" w:rsidP="003220E6">
            <w:pPr>
              <w:snapToGrid w:val="0"/>
              <w:jc w:val="center"/>
              <w:rPr>
                <w:b/>
              </w:rPr>
            </w:pPr>
            <w:r>
              <w:rPr>
                <w:b/>
              </w:rPr>
              <w:t>21000,00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917E0F" w:rsidRDefault="003D372E" w:rsidP="003220E6">
            <w:pPr>
              <w:jc w:val="both"/>
            </w:pPr>
            <w:r w:rsidRPr="00917E0F">
              <w:t>Руководитель Контрольно-счетной палаты муниципального образования</w:t>
            </w:r>
          </w:p>
        </w:tc>
        <w:tc>
          <w:tcPr>
            <w:tcW w:w="1620" w:type="dxa"/>
            <w:shd w:val="clear" w:color="auto" w:fill="auto"/>
            <w:vAlign w:val="bottom"/>
          </w:tcPr>
          <w:p w:rsidR="003D372E" w:rsidRPr="00711C32" w:rsidRDefault="003D372E" w:rsidP="003220E6">
            <w:pPr>
              <w:jc w:val="center"/>
            </w:pPr>
            <w:r w:rsidRPr="00711C32">
              <w:t xml:space="preserve">72 </w:t>
            </w:r>
            <w:r>
              <w:t>0 01 00000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4200,00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r w:rsidRPr="00711C32">
              <w:t>Расходы на обеспечение функций органов местного самоуправления (переданные полномочия)</w:t>
            </w:r>
          </w:p>
        </w:tc>
        <w:tc>
          <w:tcPr>
            <w:tcW w:w="1620" w:type="dxa"/>
            <w:shd w:val="clear" w:color="auto" w:fill="auto"/>
            <w:vAlign w:val="bottom"/>
          </w:tcPr>
          <w:p w:rsidR="003D372E" w:rsidRPr="00711C32" w:rsidRDefault="003D372E" w:rsidP="003220E6">
            <w:pPr>
              <w:jc w:val="center"/>
            </w:pPr>
            <w:r w:rsidRPr="00711C32">
              <w:t xml:space="preserve">72 </w:t>
            </w:r>
            <w:r>
              <w:t>0 01 20190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4200,00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r w:rsidRPr="00711C32">
              <w:t>Межбюджетные трансферты</w:t>
            </w:r>
          </w:p>
        </w:tc>
        <w:tc>
          <w:tcPr>
            <w:tcW w:w="1620" w:type="dxa"/>
            <w:shd w:val="clear" w:color="auto" w:fill="auto"/>
            <w:vAlign w:val="bottom"/>
          </w:tcPr>
          <w:p w:rsidR="003D372E" w:rsidRPr="00711C32" w:rsidRDefault="003D372E" w:rsidP="003220E6">
            <w:pPr>
              <w:jc w:val="center"/>
            </w:pPr>
            <w:r w:rsidRPr="00711C32">
              <w:t xml:space="preserve">72 </w:t>
            </w:r>
            <w:r>
              <w:t>0 01 20190</w:t>
            </w:r>
          </w:p>
        </w:tc>
        <w:tc>
          <w:tcPr>
            <w:tcW w:w="720" w:type="dxa"/>
            <w:shd w:val="clear" w:color="auto" w:fill="auto"/>
            <w:vAlign w:val="bottom"/>
          </w:tcPr>
          <w:p w:rsidR="003D372E" w:rsidRPr="00711C32" w:rsidRDefault="003D372E" w:rsidP="003220E6">
            <w:pPr>
              <w:snapToGrid w:val="0"/>
              <w:jc w:val="center"/>
            </w:pPr>
            <w:r w:rsidRPr="00711C32">
              <w:t>500</w:t>
            </w:r>
          </w:p>
        </w:tc>
        <w:tc>
          <w:tcPr>
            <w:tcW w:w="1588" w:type="dxa"/>
            <w:shd w:val="clear" w:color="auto" w:fill="auto"/>
            <w:vAlign w:val="bottom"/>
          </w:tcPr>
          <w:p w:rsidR="003D372E" w:rsidRPr="00711C32" w:rsidRDefault="003D372E" w:rsidP="003220E6">
            <w:pPr>
              <w:snapToGrid w:val="0"/>
              <w:jc w:val="center"/>
            </w:pPr>
            <w:r>
              <w:t>4200,00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r>
              <w:t>Контрольно-счетная палата муниципального образования</w:t>
            </w:r>
          </w:p>
        </w:tc>
        <w:tc>
          <w:tcPr>
            <w:tcW w:w="1620" w:type="dxa"/>
            <w:shd w:val="clear" w:color="auto" w:fill="auto"/>
            <w:vAlign w:val="bottom"/>
          </w:tcPr>
          <w:p w:rsidR="003D372E" w:rsidRDefault="003D372E" w:rsidP="003220E6">
            <w:pPr>
              <w:jc w:val="center"/>
            </w:pPr>
            <w:r>
              <w:t>72 0 02 00000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jc w:val="center"/>
            </w:pPr>
            <w:r>
              <w:t>16800,00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r w:rsidRPr="00711C32">
              <w:t>Расходы на обеспечение функций орга</w:t>
            </w:r>
            <w:r w:rsidRPr="00711C32">
              <w:softHyphen/>
              <w:t>нов мес</w:t>
            </w:r>
            <w:r>
              <w:t>тного самоуправления (передавае</w:t>
            </w:r>
            <w:r w:rsidRPr="00711C32">
              <w:t>мые полномочия)</w:t>
            </w:r>
          </w:p>
        </w:tc>
        <w:tc>
          <w:tcPr>
            <w:tcW w:w="1620" w:type="dxa"/>
            <w:shd w:val="clear" w:color="auto" w:fill="auto"/>
            <w:vAlign w:val="bottom"/>
          </w:tcPr>
          <w:p w:rsidR="003D372E" w:rsidRPr="00711C32" w:rsidRDefault="003D372E" w:rsidP="003220E6">
            <w:pPr>
              <w:jc w:val="center"/>
            </w:pPr>
            <w:r>
              <w:t>72 0 02 20190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jc w:val="center"/>
            </w:pPr>
            <w:r>
              <w:t>16800,00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r w:rsidRPr="00711C32">
              <w:t>Межбюджетные трансферты</w:t>
            </w:r>
          </w:p>
        </w:tc>
        <w:tc>
          <w:tcPr>
            <w:tcW w:w="1620" w:type="dxa"/>
            <w:shd w:val="clear" w:color="auto" w:fill="auto"/>
            <w:vAlign w:val="bottom"/>
          </w:tcPr>
          <w:p w:rsidR="003D372E" w:rsidRPr="00711C32" w:rsidRDefault="003D372E" w:rsidP="003220E6">
            <w:pPr>
              <w:jc w:val="center"/>
            </w:pPr>
            <w:r>
              <w:t>72 0 02 20190</w:t>
            </w:r>
          </w:p>
        </w:tc>
        <w:tc>
          <w:tcPr>
            <w:tcW w:w="720" w:type="dxa"/>
            <w:shd w:val="clear" w:color="auto" w:fill="auto"/>
            <w:vAlign w:val="bottom"/>
          </w:tcPr>
          <w:p w:rsidR="003D372E" w:rsidRPr="00711C32" w:rsidRDefault="003D372E" w:rsidP="003220E6">
            <w:pPr>
              <w:jc w:val="center"/>
            </w:pPr>
            <w:r w:rsidRPr="00711C32">
              <w:t>500</w:t>
            </w:r>
          </w:p>
        </w:tc>
        <w:tc>
          <w:tcPr>
            <w:tcW w:w="1588" w:type="dxa"/>
            <w:shd w:val="clear" w:color="auto" w:fill="auto"/>
            <w:vAlign w:val="bottom"/>
          </w:tcPr>
          <w:p w:rsidR="003D372E" w:rsidRPr="00711C32" w:rsidRDefault="003D372E" w:rsidP="003220E6">
            <w:pPr>
              <w:jc w:val="center"/>
            </w:pPr>
            <w:r>
              <w:t>16800,00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snapToGrid w:val="0"/>
              <w:jc w:val="both"/>
              <w:rPr>
                <w:b/>
                <w:bCs/>
              </w:rPr>
            </w:pPr>
          </w:p>
        </w:tc>
        <w:tc>
          <w:tcPr>
            <w:tcW w:w="1620" w:type="dxa"/>
            <w:shd w:val="clear" w:color="auto" w:fill="auto"/>
            <w:vAlign w:val="bottom"/>
          </w:tcPr>
          <w:p w:rsidR="003D372E" w:rsidRPr="00711C32" w:rsidRDefault="003D372E" w:rsidP="003220E6">
            <w:pPr>
              <w:snapToGrid w:val="0"/>
              <w:jc w:val="center"/>
              <w:rPr>
                <w:b/>
                <w:bCs/>
              </w:rP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8078FF" w:rsidTr="003220E6">
        <w:trPr>
          <w:trHeight w:val="133"/>
        </w:trPr>
        <w:tc>
          <w:tcPr>
            <w:tcW w:w="731" w:type="dxa"/>
            <w:shd w:val="clear" w:color="auto" w:fill="auto"/>
          </w:tcPr>
          <w:p w:rsidR="003D372E" w:rsidRPr="008078FF" w:rsidRDefault="003D372E" w:rsidP="003220E6">
            <w:pPr>
              <w:snapToGrid w:val="0"/>
              <w:jc w:val="center"/>
              <w:rPr>
                <w:b/>
                <w:bCs/>
              </w:rPr>
            </w:pPr>
            <w:r>
              <w:rPr>
                <w:b/>
                <w:bCs/>
              </w:rPr>
              <w:t>12.</w:t>
            </w:r>
          </w:p>
        </w:tc>
        <w:tc>
          <w:tcPr>
            <w:tcW w:w="4680" w:type="dxa"/>
            <w:shd w:val="clear" w:color="auto" w:fill="auto"/>
          </w:tcPr>
          <w:p w:rsidR="003D372E" w:rsidRPr="008078FF" w:rsidRDefault="003D372E" w:rsidP="003220E6">
            <w:pPr>
              <w:snapToGrid w:val="0"/>
              <w:jc w:val="both"/>
              <w:rPr>
                <w:b/>
                <w:bCs/>
              </w:rPr>
            </w:pPr>
            <w:r w:rsidRPr="008078FF">
              <w:rPr>
                <w:b/>
                <w:bCs/>
              </w:rPr>
              <w:t>Обеспечение деятельности финансовых, нало</w:t>
            </w:r>
            <w:r>
              <w:rPr>
                <w:b/>
                <w:bCs/>
              </w:rPr>
              <w:t>говых и таможенных органов и ор</w:t>
            </w:r>
            <w:r w:rsidRPr="008078FF">
              <w:rPr>
                <w:b/>
                <w:bCs/>
              </w:rPr>
              <w:t>ганов финансов</w:t>
            </w:r>
            <w:r>
              <w:rPr>
                <w:b/>
                <w:bCs/>
              </w:rPr>
              <w:t>ого (финансово-бюджет</w:t>
            </w:r>
            <w:r w:rsidRPr="008078FF">
              <w:rPr>
                <w:b/>
                <w:bCs/>
              </w:rPr>
              <w:t>ного) надзора</w:t>
            </w:r>
          </w:p>
        </w:tc>
        <w:tc>
          <w:tcPr>
            <w:tcW w:w="1620" w:type="dxa"/>
            <w:shd w:val="clear" w:color="auto" w:fill="auto"/>
            <w:vAlign w:val="bottom"/>
          </w:tcPr>
          <w:p w:rsidR="003D372E" w:rsidRPr="008078FF" w:rsidRDefault="003D372E" w:rsidP="003220E6">
            <w:pPr>
              <w:snapToGrid w:val="0"/>
              <w:jc w:val="center"/>
              <w:rPr>
                <w:b/>
                <w:bCs/>
              </w:rPr>
            </w:pPr>
            <w:r>
              <w:rPr>
                <w:b/>
                <w:bCs/>
              </w:rPr>
              <w:t>77 0 00 00000</w:t>
            </w:r>
          </w:p>
        </w:tc>
        <w:tc>
          <w:tcPr>
            <w:tcW w:w="720" w:type="dxa"/>
            <w:shd w:val="clear" w:color="auto" w:fill="auto"/>
            <w:vAlign w:val="bottom"/>
          </w:tcPr>
          <w:p w:rsidR="003D372E" w:rsidRPr="008078FF" w:rsidRDefault="003D372E" w:rsidP="003220E6">
            <w:pPr>
              <w:snapToGrid w:val="0"/>
              <w:jc w:val="center"/>
              <w:rPr>
                <w:b/>
              </w:rPr>
            </w:pPr>
          </w:p>
        </w:tc>
        <w:tc>
          <w:tcPr>
            <w:tcW w:w="1588" w:type="dxa"/>
            <w:shd w:val="clear" w:color="auto" w:fill="auto"/>
            <w:vAlign w:val="bottom"/>
          </w:tcPr>
          <w:p w:rsidR="003D372E" w:rsidRPr="008078FF" w:rsidRDefault="003D372E" w:rsidP="003220E6">
            <w:pPr>
              <w:snapToGrid w:val="0"/>
              <w:jc w:val="center"/>
              <w:rPr>
                <w:b/>
              </w:rPr>
            </w:pPr>
            <w:r>
              <w:rPr>
                <w:b/>
              </w:rPr>
              <w:t>16000,00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BD7975" w:rsidRDefault="003D372E" w:rsidP="003220E6">
            <w:pPr>
              <w:snapToGrid w:val="0"/>
              <w:jc w:val="both"/>
              <w:rPr>
                <w:bCs/>
              </w:rPr>
            </w:pPr>
          </w:p>
        </w:tc>
        <w:tc>
          <w:tcPr>
            <w:tcW w:w="1620" w:type="dxa"/>
            <w:shd w:val="clear" w:color="auto" w:fill="auto"/>
            <w:vAlign w:val="bottom"/>
          </w:tcPr>
          <w:p w:rsidR="003D372E" w:rsidRPr="00BD7975" w:rsidRDefault="003D372E" w:rsidP="003220E6">
            <w:pPr>
              <w:snapToGrid w:val="0"/>
              <w:jc w:val="center"/>
              <w:rPr>
                <w:bCs/>
              </w:rPr>
            </w:pPr>
          </w:p>
        </w:tc>
        <w:tc>
          <w:tcPr>
            <w:tcW w:w="720" w:type="dxa"/>
            <w:shd w:val="clear" w:color="auto" w:fill="auto"/>
            <w:vAlign w:val="bottom"/>
          </w:tcPr>
          <w:p w:rsidR="003D372E" w:rsidRPr="00BD7975" w:rsidRDefault="003D372E" w:rsidP="003220E6">
            <w:pPr>
              <w:snapToGrid w:val="0"/>
              <w:jc w:val="center"/>
            </w:pPr>
          </w:p>
        </w:tc>
        <w:tc>
          <w:tcPr>
            <w:tcW w:w="1588" w:type="dxa"/>
            <w:shd w:val="clear" w:color="auto" w:fill="auto"/>
            <w:vAlign w:val="bottom"/>
          </w:tcPr>
          <w:p w:rsidR="003D372E" w:rsidRPr="00BD7975"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BD7975" w:rsidRDefault="003D372E" w:rsidP="003220E6">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1620" w:type="dxa"/>
            <w:shd w:val="clear" w:color="auto" w:fill="auto"/>
            <w:vAlign w:val="bottom"/>
          </w:tcPr>
          <w:p w:rsidR="003D372E" w:rsidRPr="00BD7975" w:rsidRDefault="003D372E" w:rsidP="003220E6">
            <w:pPr>
              <w:snapToGrid w:val="0"/>
              <w:jc w:val="center"/>
              <w:rPr>
                <w:bCs/>
              </w:rPr>
            </w:pPr>
            <w:r>
              <w:rPr>
                <w:bCs/>
              </w:rPr>
              <w:t>77 0 01 00000</w:t>
            </w:r>
          </w:p>
        </w:tc>
        <w:tc>
          <w:tcPr>
            <w:tcW w:w="720" w:type="dxa"/>
            <w:shd w:val="clear" w:color="auto" w:fill="auto"/>
            <w:vAlign w:val="bottom"/>
          </w:tcPr>
          <w:p w:rsidR="003D372E" w:rsidRPr="00BD7975" w:rsidRDefault="003D372E" w:rsidP="003220E6">
            <w:pPr>
              <w:snapToGrid w:val="0"/>
              <w:jc w:val="center"/>
            </w:pPr>
          </w:p>
        </w:tc>
        <w:tc>
          <w:tcPr>
            <w:tcW w:w="1588" w:type="dxa"/>
            <w:shd w:val="clear" w:color="auto" w:fill="auto"/>
            <w:vAlign w:val="bottom"/>
          </w:tcPr>
          <w:p w:rsidR="003D372E" w:rsidRPr="00BD7975" w:rsidRDefault="003D372E" w:rsidP="003220E6">
            <w:pPr>
              <w:snapToGrid w:val="0"/>
              <w:jc w:val="center"/>
            </w:pPr>
            <w:r>
              <w:t>16000,00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BD7975" w:rsidRDefault="003D372E" w:rsidP="003220E6">
            <w:pPr>
              <w:snapToGrid w:val="0"/>
              <w:jc w:val="both"/>
              <w:rPr>
                <w:bCs/>
              </w:rPr>
            </w:pPr>
          </w:p>
        </w:tc>
        <w:tc>
          <w:tcPr>
            <w:tcW w:w="1620" w:type="dxa"/>
            <w:shd w:val="clear" w:color="auto" w:fill="auto"/>
            <w:vAlign w:val="bottom"/>
          </w:tcPr>
          <w:p w:rsidR="003D372E" w:rsidRPr="00BD7975" w:rsidRDefault="003D372E" w:rsidP="003220E6">
            <w:pPr>
              <w:snapToGrid w:val="0"/>
              <w:jc w:val="center"/>
              <w:rPr>
                <w:bCs/>
              </w:rPr>
            </w:pPr>
          </w:p>
        </w:tc>
        <w:tc>
          <w:tcPr>
            <w:tcW w:w="720" w:type="dxa"/>
            <w:shd w:val="clear" w:color="auto" w:fill="auto"/>
            <w:vAlign w:val="bottom"/>
          </w:tcPr>
          <w:p w:rsidR="003D372E" w:rsidRPr="00BD7975" w:rsidRDefault="003D372E" w:rsidP="003220E6">
            <w:pPr>
              <w:snapToGrid w:val="0"/>
              <w:jc w:val="center"/>
            </w:pPr>
          </w:p>
        </w:tc>
        <w:tc>
          <w:tcPr>
            <w:tcW w:w="1588" w:type="dxa"/>
            <w:shd w:val="clear" w:color="auto" w:fill="auto"/>
            <w:vAlign w:val="bottom"/>
          </w:tcPr>
          <w:p w:rsidR="003D372E" w:rsidRPr="00BD7975"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BD7975" w:rsidRDefault="003D372E" w:rsidP="003220E6">
            <w:pPr>
              <w:jc w:val="both"/>
            </w:pPr>
            <w:r w:rsidRPr="00BD7975">
              <w:t>Расходы на обеспечение функций орга</w:t>
            </w:r>
            <w:r w:rsidRPr="00BD7975">
              <w:softHyphen/>
              <w:t>нов местного сам</w:t>
            </w:r>
            <w:r>
              <w:t>оуправления (передавае</w:t>
            </w:r>
            <w:r w:rsidRPr="00BD7975">
              <w:t>мые полномочия)</w:t>
            </w:r>
          </w:p>
        </w:tc>
        <w:tc>
          <w:tcPr>
            <w:tcW w:w="1620" w:type="dxa"/>
            <w:shd w:val="clear" w:color="auto" w:fill="auto"/>
            <w:vAlign w:val="bottom"/>
          </w:tcPr>
          <w:p w:rsidR="003D372E" w:rsidRPr="00BD7975" w:rsidRDefault="003D372E" w:rsidP="003220E6">
            <w:pPr>
              <w:snapToGrid w:val="0"/>
              <w:jc w:val="center"/>
              <w:rPr>
                <w:bCs/>
              </w:rPr>
            </w:pPr>
            <w:r>
              <w:rPr>
                <w:bCs/>
              </w:rPr>
              <w:t>77 0 01 20190</w:t>
            </w:r>
          </w:p>
        </w:tc>
        <w:tc>
          <w:tcPr>
            <w:tcW w:w="720" w:type="dxa"/>
            <w:shd w:val="clear" w:color="auto" w:fill="auto"/>
            <w:vAlign w:val="bottom"/>
          </w:tcPr>
          <w:p w:rsidR="003D372E" w:rsidRPr="00BD7975" w:rsidRDefault="003D372E" w:rsidP="003220E6">
            <w:pPr>
              <w:snapToGrid w:val="0"/>
              <w:jc w:val="center"/>
            </w:pPr>
          </w:p>
        </w:tc>
        <w:tc>
          <w:tcPr>
            <w:tcW w:w="1588" w:type="dxa"/>
            <w:shd w:val="clear" w:color="auto" w:fill="auto"/>
            <w:vAlign w:val="bottom"/>
          </w:tcPr>
          <w:p w:rsidR="003D372E" w:rsidRPr="00BD7975" w:rsidRDefault="003D372E" w:rsidP="003220E6">
            <w:pPr>
              <w:snapToGrid w:val="0"/>
              <w:jc w:val="center"/>
            </w:pPr>
            <w:r>
              <w:t>16000,00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BD7975" w:rsidRDefault="003D372E" w:rsidP="003220E6">
            <w:pPr>
              <w:jc w:val="both"/>
            </w:pPr>
          </w:p>
        </w:tc>
        <w:tc>
          <w:tcPr>
            <w:tcW w:w="1620" w:type="dxa"/>
            <w:shd w:val="clear" w:color="auto" w:fill="auto"/>
            <w:vAlign w:val="bottom"/>
          </w:tcPr>
          <w:p w:rsidR="003D372E" w:rsidRDefault="003D372E" w:rsidP="003220E6">
            <w:pPr>
              <w:snapToGrid w:val="0"/>
              <w:jc w:val="center"/>
              <w:rPr>
                <w:bCs/>
              </w:rPr>
            </w:pP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BD7975" w:rsidRDefault="003D372E" w:rsidP="003220E6">
            <w:pPr>
              <w:jc w:val="both"/>
            </w:pPr>
            <w:r w:rsidRPr="00711C32">
              <w:t>Межбюджетные трансферты</w:t>
            </w:r>
          </w:p>
        </w:tc>
        <w:tc>
          <w:tcPr>
            <w:tcW w:w="1620" w:type="dxa"/>
            <w:shd w:val="clear" w:color="auto" w:fill="auto"/>
            <w:vAlign w:val="bottom"/>
          </w:tcPr>
          <w:p w:rsidR="003D372E" w:rsidRDefault="003D372E" w:rsidP="003220E6">
            <w:pPr>
              <w:snapToGrid w:val="0"/>
              <w:jc w:val="center"/>
              <w:rPr>
                <w:bCs/>
              </w:rPr>
            </w:pPr>
            <w:r>
              <w:rPr>
                <w:bCs/>
              </w:rPr>
              <w:t>77 0 01 20190</w:t>
            </w:r>
          </w:p>
        </w:tc>
        <w:tc>
          <w:tcPr>
            <w:tcW w:w="720" w:type="dxa"/>
            <w:shd w:val="clear" w:color="auto" w:fill="auto"/>
            <w:vAlign w:val="bottom"/>
          </w:tcPr>
          <w:p w:rsidR="003D372E" w:rsidRDefault="003D372E" w:rsidP="003220E6">
            <w:pPr>
              <w:snapToGrid w:val="0"/>
              <w:jc w:val="center"/>
            </w:pPr>
            <w:r>
              <w:t>500</w:t>
            </w:r>
          </w:p>
        </w:tc>
        <w:tc>
          <w:tcPr>
            <w:tcW w:w="1588" w:type="dxa"/>
            <w:shd w:val="clear" w:color="auto" w:fill="auto"/>
            <w:vAlign w:val="bottom"/>
          </w:tcPr>
          <w:p w:rsidR="003D372E" w:rsidRDefault="003D372E" w:rsidP="003220E6">
            <w:pPr>
              <w:snapToGrid w:val="0"/>
              <w:jc w:val="center"/>
            </w:pPr>
            <w:r>
              <w:t>16000,00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Default="003D372E" w:rsidP="003220E6">
            <w:pPr>
              <w:snapToGrid w:val="0"/>
              <w:jc w:val="center"/>
              <w:rPr>
                <w:bCs/>
              </w:rPr>
            </w:pP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5E4A28" w:rsidTr="003220E6">
        <w:trPr>
          <w:trHeight w:val="133"/>
        </w:trPr>
        <w:tc>
          <w:tcPr>
            <w:tcW w:w="731" w:type="dxa"/>
            <w:shd w:val="clear" w:color="auto" w:fill="auto"/>
          </w:tcPr>
          <w:p w:rsidR="003D372E" w:rsidRPr="005E4A28" w:rsidRDefault="003D372E" w:rsidP="003220E6">
            <w:pPr>
              <w:snapToGrid w:val="0"/>
              <w:jc w:val="center"/>
              <w:rPr>
                <w:b/>
                <w:bCs/>
              </w:rPr>
            </w:pPr>
            <w:r>
              <w:rPr>
                <w:b/>
                <w:bCs/>
              </w:rPr>
              <w:lastRenderedPageBreak/>
              <w:t>13.</w:t>
            </w:r>
          </w:p>
        </w:tc>
        <w:tc>
          <w:tcPr>
            <w:tcW w:w="4680" w:type="dxa"/>
            <w:shd w:val="clear" w:color="auto" w:fill="auto"/>
          </w:tcPr>
          <w:p w:rsidR="003D372E" w:rsidRPr="005E4A28" w:rsidRDefault="003D372E" w:rsidP="003220E6">
            <w:pPr>
              <w:jc w:val="both"/>
              <w:rPr>
                <w:b/>
                <w:bCs/>
              </w:rPr>
            </w:pPr>
            <w:r w:rsidRPr="005E4A28">
              <w:rPr>
                <w:b/>
                <w:bCs/>
              </w:rPr>
              <w:t>Обеспечение проведения выборов</w:t>
            </w:r>
          </w:p>
        </w:tc>
        <w:tc>
          <w:tcPr>
            <w:tcW w:w="1620" w:type="dxa"/>
            <w:shd w:val="clear" w:color="auto" w:fill="auto"/>
            <w:vAlign w:val="bottom"/>
          </w:tcPr>
          <w:p w:rsidR="003D372E" w:rsidRPr="005E4A28" w:rsidRDefault="003D372E" w:rsidP="003220E6">
            <w:pPr>
              <w:snapToGrid w:val="0"/>
              <w:jc w:val="center"/>
              <w:rPr>
                <w:b/>
              </w:rPr>
            </w:pPr>
            <w:r w:rsidRPr="005E4A28">
              <w:rPr>
                <w:b/>
              </w:rPr>
              <w:t>78 0 00 00000</w:t>
            </w:r>
          </w:p>
        </w:tc>
        <w:tc>
          <w:tcPr>
            <w:tcW w:w="720" w:type="dxa"/>
            <w:shd w:val="clear" w:color="auto" w:fill="auto"/>
            <w:vAlign w:val="bottom"/>
          </w:tcPr>
          <w:p w:rsidR="003D372E" w:rsidRPr="005E4A28" w:rsidRDefault="003D372E" w:rsidP="003220E6">
            <w:pPr>
              <w:snapToGrid w:val="0"/>
              <w:jc w:val="center"/>
              <w:rPr>
                <w:b/>
              </w:rPr>
            </w:pPr>
          </w:p>
        </w:tc>
        <w:tc>
          <w:tcPr>
            <w:tcW w:w="1588" w:type="dxa"/>
            <w:shd w:val="clear" w:color="auto" w:fill="auto"/>
          </w:tcPr>
          <w:p w:rsidR="003D372E" w:rsidRPr="005E4A28" w:rsidRDefault="003D372E" w:rsidP="003220E6">
            <w:pPr>
              <w:snapToGrid w:val="0"/>
              <w:jc w:val="center"/>
              <w:rPr>
                <w:b/>
              </w:rPr>
            </w:pPr>
            <w:r w:rsidRPr="005E4A28">
              <w:rPr>
                <w:b/>
              </w:rPr>
              <w:t>127510,00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FF0AFC" w:rsidRDefault="003D372E" w:rsidP="003220E6">
            <w:pPr>
              <w:jc w:val="both"/>
              <w:rPr>
                <w:bCs/>
              </w:rPr>
            </w:pPr>
          </w:p>
        </w:tc>
        <w:tc>
          <w:tcPr>
            <w:tcW w:w="1620" w:type="dxa"/>
            <w:shd w:val="clear" w:color="auto" w:fill="auto"/>
            <w:vAlign w:val="bottom"/>
          </w:tcPr>
          <w:p w:rsidR="003D372E" w:rsidRPr="00FF0AFC" w:rsidRDefault="003D372E" w:rsidP="003220E6">
            <w:pPr>
              <w:snapToGrid w:val="0"/>
              <w:jc w:val="center"/>
            </w:pP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FF0AFC" w:rsidRDefault="003D372E" w:rsidP="003220E6">
            <w:pPr>
              <w:jc w:val="both"/>
              <w:rPr>
                <w:bCs/>
              </w:rPr>
            </w:pPr>
            <w:r w:rsidRPr="00FF0AFC">
              <w:rPr>
                <w:bCs/>
              </w:rPr>
              <w:t>Проведение выборов в Совет муниципального образования</w:t>
            </w:r>
          </w:p>
        </w:tc>
        <w:tc>
          <w:tcPr>
            <w:tcW w:w="1620" w:type="dxa"/>
            <w:shd w:val="clear" w:color="auto" w:fill="auto"/>
            <w:vAlign w:val="bottom"/>
          </w:tcPr>
          <w:p w:rsidR="003D372E" w:rsidRPr="00FF0AFC" w:rsidRDefault="003D372E" w:rsidP="003220E6">
            <w:pPr>
              <w:snapToGrid w:val="0"/>
              <w:jc w:val="center"/>
            </w:pPr>
            <w:r w:rsidRPr="00FF0AFC">
              <w:t>78 0 01 00000</w:t>
            </w: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FF0AFC" w:rsidRDefault="003D372E" w:rsidP="003220E6">
            <w:pPr>
              <w:snapToGrid w:val="0"/>
              <w:jc w:val="center"/>
            </w:pPr>
            <w:r w:rsidRPr="00FF0AFC">
              <w:t>127510,00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FF0AFC" w:rsidRDefault="003D372E" w:rsidP="003220E6">
            <w:pPr>
              <w:jc w:val="both"/>
              <w:rPr>
                <w:bCs/>
              </w:rPr>
            </w:pPr>
          </w:p>
        </w:tc>
        <w:tc>
          <w:tcPr>
            <w:tcW w:w="1620" w:type="dxa"/>
            <w:shd w:val="clear" w:color="auto" w:fill="auto"/>
            <w:vAlign w:val="bottom"/>
          </w:tcPr>
          <w:p w:rsidR="003D372E" w:rsidRPr="00FF0AFC" w:rsidRDefault="003D372E" w:rsidP="003220E6">
            <w:pPr>
              <w:snapToGrid w:val="0"/>
              <w:jc w:val="center"/>
            </w:pP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FF0AFC" w:rsidRDefault="003D372E" w:rsidP="003220E6">
            <w:pPr>
              <w:jc w:val="both"/>
              <w:rPr>
                <w:bCs/>
              </w:rPr>
            </w:pPr>
          </w:p>
        </w:tc>
        <w:tc>
          <w:tcPr>
            <w:tcW w:w="1620" w:type="dxa"/>
            <w:shd w:val="clear" w:color="auto" w:fill="auto"/>
            <w:vAlign w:val="bottom"/>
          </w:tcPr>
          <w:p w:rsidR="003D372E" w:rsidRPr="00FF0AFC" w:rsidRDefault="003D372E" w:rsidP="003220E6">
            <w:pPr>
              <w:snapToGrid w:val="0"/>
              <w:jc w:val="center"/>
            </w:pP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FF0AFC" w:rsidRDefault="003D372E" w:rsidP="003220E6">
            <w:pPr>
              <w:jc w:val="both"/>
              <w:rPr>
                <w:bCs/>
              </w:rPr>
            </w:pPr>
            <w:r w:rsidRPr="00FF0AFC">
              <w:rPr>
                <w:bCs/>
              </w:rPr>
              <w:t>Проведение выборов в представительные органы муниципальной власти муниципального образования</w:t>
            </w:r>
          </w:p>
        </w:tc>
        <w:tc>
          <w:tcPr>
            <w:tcW w:w="1620" w:type="dxa"/>
            <w:shd w:val="clear" w:color="auto" w:fill="auto"/>
            <w:vAlign w:val="bottom"/>
          </w:tcPr>
          <w:p w:rsidR="003D372E" w:rsidRPr="00FF0AFC" w:rsidRDefault="003D372E" w:rsidP="003220E6">
            <w:pPr>
              <w:snapToGrid w:val="0"/>
              <w:jc w:val="center"/>
            </w:pPr>
            <w:r w:rsidRPr="00FF0AFC">
              <w:t>78 0 01 10590</w:t>
            </w: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FF0AFC" w:rsidRDefault="003D372E" w:rsidP="003220E6">
            <w:pPr>
              <w:snapToGrid w:val="0"/>
              <w:jc w:val="center"/>
            </w:pPr>
          </w:p>
          <w:p w:rsidR="003D372E" w:rsidRPr="00FF0AFC" w:rsidRDefault="003D372E" w:rsidP="003220E6">
            <w:pPr>
              <w:snapToGrid w:val="0"/>
              <w:jc w:val="center"/>
            </w:pPr>
            <w:r w:rsidRPr="00FF0AFC">
              <w:t>127510,00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FF0AFC" w:rsidRDefault="003D372E" w:rsidP="003220E6">
            <w:pPr>
              <w:jc w:val="both"/>
            </w:pPr>
          </w:p>
        </w:tc>
        <w:tc>
          <w:tcPr>
            <w:tcW w:w="1620" w:type="dxa"/>
            <w:shd w:val="clear" w:color="auto" w:fill="auto"/>
            <w:vAlign w:val="bottom"/>
          </w:tcPr>
          <w:p w:rsidR="003D372E" w:rsidRPr="00FF0AFC" w:rsidRDefault="003D372E" w:rsidP="003220E6">
            <w:pPr>
              <w:snapToGrid w:val="0"/>
              <w:jc w:val="center"/>
            </w:pP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FF0AFC" w:rsidRDefault="003D372E" w:rsidP="003220E6">
            <w:pPr>
              <w:jc w:val="both"/>
              <w:rPr>
                <w:bCs/>
              </w:rPr>
            </w:pPr>
            <w:r w:rsidRPr="00FF0AFC">
              <w:t>Иные бюджетные ассигнования</w:t>
            </w:r>
          </w:p>
        </w:tc>
        <w:tc>
          <w:tcPr>
            <w:tcW w:w="1620" w:type="dxa"/>
            <w:shd w:val="clear" w:color="auto" w:fill="auto"/>
            <w:vAlign w:val="bottom"/>
          </w:tcPr>
          <w:p w:rsidR="003D372E" w:rsidRPr="00FF0AFC" w:rsidRDefault="003D372E" w:rsidP="003220E6">
            <w:pPr>
              <w:snapToGrid w:val="0"/>
              <w:jc w:val="center"/>
            </w:pPr>
            <w:r w:rsidRPr="00FF0AFC">
              <w:t>78 0 01 10590</w:t>
            </w:r>
          </w:p>
        </w:tc>
        <w:tc>
          <w:tcPr>
            <w:tcW w:w="720" w:type="dxa"/>
            <w:shd w:val="clear" w:color="auto" w:fill="auto"/>
            <w:vAlign w:val="bottom"/>
          </w:tcPr>
          <w:p w:rsidR="003D372E" w:rsidRPr="00FF0AFC" w:rsidRDefault="003D372E" w:rsidP="003220E6">
            <w:pPr>
              <w:snapToGrid w:val="0"/>
              <w:jc w:val="center"/>
            </w:pPr>
            <w:r w:rsidRPr="00FF0AFC">
              <w:t>800</w:t>
            </w:r>
          </w:p>
        </w:tc>
        <w:tc>
          <w:tcPr>
            <w:tcW w:w="1588" w:type="dxa"/>
            <w:shd w:val="clear" w:color="auto" w:fill="auto"/>
          </w:tcPr>
          <w:p w:rsidR="003D372E" w:rsidRPr="00FF0AFC" w:rsidRDefault="003D372E" w:rsidP="003220E6">
            <w:pPr>
              <w:snapToGrid w:val="0"/>
              <w:jc w:val="center"/>
            </w:pPr>
            <w:r w:rsidRPr="00FF0AFC">
              <w:t>127510,00</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Default="003D372E" w:rsidP="003220E6">
            <w:pPr>
              <w:snapToGrid w:val="0"/>
              <w:jc w:val="center"/>
              <w:rPr>
                <w:bCs/>
              </w:rPr>
            </w:pP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D31576" w:rsidTr="003220E6">
        <w:trPr>
          <w:trHeight w:val="133"/>
        </w:trPr>
        <w:tc>
          <w:tcPr>
            <w:tcW w:w="731" w:type="dxa"/>
            <w:shd w:val="clear" w:color="auto" w:fill="auto"/>
          </w:tcPr>
          <w:p w:rsidR="003D372E" w:rsidRPr="00D31576" w:rsidRDefault="003D372E" w:rsidP="003220E6">
            <w:pPr>
              <w:snapToGrid w:val="0"/>
              <w:jc w:val="center"/>
              <w:rPr>
                <w:b/>
                <w:bCs/>
              </w:rPr>
            </w:pPr>
            <w:r w:rsidRPr="00D31576">
              <w:rPr>
                <w:b/>
                <w:bCs/>
              </w:rPr>
              <w:t>1</w:t>
            </w:r>
            <w:r>
              <w:rPr>
                <w:b/>
                <w:bCs/>
              </w:rPr>
              <w:t>4</w:t>
            </w:r>
            <w:r w:rsidRPr="00D31576">
              <w:rPr>
                <w:b/>
                <w:bCs/>
              </w:rPr>
              <w:t>.</w:t>
            </w:r>
          </w:p>
        </w:tc>
        <w:tc>
          <w:tcPr>
            <w:tcW w:w="4680" w:type="dxa"/>
            <w:shd w:val="clear" w:color="auto" w:fill="auto"/>
          </w:tcPr>
          <w:p w:rsidR="003D372E" w:rsidRPr="00D31576" w:rsidRDefault="003D372E" w:rsidP="003220E6">
            <w:pPr>
              <w:jc w:val="both"/>
              <w:rPr>
                <w:b/>
              </w:rPr>
            </w:pPr>
            <w:r w:rsidRPr="00D31576">
              <w:rPr>
                <w:b/>
              </w:rPr>
              <w:t xml:space="preserve">Другие непрограммные расходы органов местного самоуправления </w:t>
            </w:r>
          </w:p>
        </w:tc>
        <w:tc>
          <w:tcPr>
            <w:tcW w:w="1620" w:type="dxa"/>
            <w:shd w:val="clear" w:color="auto" w:fill="auto"/>
            <w:vAlign w:val="bottom"/>
          </w:tcPr>
          <w:p w:rsidR="003D372E" w:rsidRPr="00D31576" w:rsidRDefault="003D372E" w:rsidP="003220E6">
            <w:pPr>
              <w:snapToGrid w:val="0"/>
              <w:jc w:val="center"/>
              <w:rPr>
                <w:b/>
                <w:bCs/>
              </w:rPr>
            </w:pPr>
            <w:r>
              <w:rPr>
                <w:b/>
                <w:bCs/>
              </w:rPr>
              <w:t>99 0 00 00000</w:t>
            </w:r>
          </w:p>
        </w:tc>
        <w:tc>
          <w:tcPr>
            <w:tcW w:w="720" w:type="dxa"/>
            <w:shd w:val="clear" w:color="auto" w:fill="auto"/>
            <w:vAlign w:val="bottom"/>
          </w:tcPr>
          <w:p w:rsidR="003D372E" w:rsidRPr="00D31576" w:rsidRDefault="003D372E" w:rsidP="003220E6">
            <w:pPr>
              <w:snapToGrid w:val="0"/>
              <w:jc w:val="center"/>
              <w:rPr>
                <w:b/>
              </w:rPr>
            </w:pPr>
          </w:p>
        </w:tc>
        <w:tc>
          <w:tcPr>
            <w:tcW w:w="1588" w:type="dxa"/>
            <w:shd w:val="clear" w:color="auto" w:fill="auto"/>
            <w:vAlign w:val="bottom"/>
          </w:tcPr>
          <w:p w:rsidR="003D372E" w:rsidRPr="00D31576" w:rsidRDefault="003D372E" w:rsidP="003220E6">
            <w:pPr>
              <w:snapToGrid w:val="0"/>
              <w:jc w:val="center"/>
              <w:rPr>
                <w:b/>
              </w:rPr>
            </w:pPr>
            <w:r>
              <w:rPr>
                <w:b/>
              </w:rPr>
              <w:t>112987,68</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Default="003D372E" w:rsidP="003220E6">
            <w:pPr>
              <w:snapToGrid w:val="0"/>
              <w:jc w:val="center"/>
              <w:rPr>
                <w:bCs/>
              </w:rPr>
            </w:pP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r>
              <w:t>Непрограммные расходы</w:t>
            </w:r>
          </w:p>
        </w:tc>
        <w:tc>
          <w:tcPr>
            <w:tcW w:w="1620" w:type="dxa"/>
            <w:shd w:val="clear" w:color="auto" w:fill="auto"/>
            <w:vAlign w:val="bottom"/>
          </w:tcPr>
          <w:p w:rsidR="003D372E" w:rsidRDefault="003D372E" w:rsidP="003220E6">
            <w:pPr>
              <w:snapToGrid w:val="0"/>
              <w:jc w:val="center"/>
              <w:rPr>
                <w:bCs/>
              </w:rPr>
            </w:pPr>
            <w:r>
              <w:rPr>
                <w:bCs/>
              </w:rPr>
              <w:t>99 0 01 00000</w:t>
            </w: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r>
              <w:t>112987,68</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p>
        </w:tc>
        <w:tc>
          <w:tcPr>
            <w:tcW w:w="1620" w:type="dxa"/>
            <w:shd w:val="clear" w:color="auto" w:fill="auto"/>
            <w:vAlign w:val="bottom"/>
          </w:tcPr>
          <w:p w:rsidR="003D372E" w:rsidRDefault="003D372E" w:rsidP="003220E6">
            <w:pPr>
              <w:snapToGrid w:val="0"/>
              <w:jc w:val="center"/>
              <w:rPr>
                <w:bCs/>
              </w:rPr>
            </w:pP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Pr="00711C32" w:rsidRDefault="003D372E" w:rsidP="003220E6">
            <w:pPr>
              <w:jc w:val="both"/>
            </w:pPr>
            <w: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1620" w:type="dxa"/>
            <w:shd w:val="clear" w:color="auto" w:fill="auto"/>
            <w:vAlign w:val="bottom"/>
          </w:tcPr>
          <w:p w:rsidR="003D372E" w:rsidRDefault="003D372E" w:rsidP="003220E6">
            <w:pPr>
              <w:snapToGrid w:val="0"/>
              <w:jc w:val="center"/>
              <w:rPr>
                <w:bCs/>
              </w:rPr>
            </w:pPr>
            <w:r>
              <w:rPr>
                <w:bCs/>
              </w:rPr>
              <w:t>99 0 01 10120</w:t>
            </w: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r>
              <w:t>112987,68</w:t>
            </w: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Default="003D372E" w:rsidP="003220E6">
            <w:pPr>
              <w:jc w:val="both"/>
            </w:pPr>
          </w:p>
        </w:tc>
        <w:tc>
          <w:tcPr>
            <w:tcW w:w="1620" w:type="dxa"/>
            <w:shd w:val="clear" w:color="auto" w:fill="auto"/>
            <w:vAlign w:val="bottom"/>
          </w:tcPr>
          <w:p w:rsidR="003D372E" w:rsidRDefault="003D372E" w:rsidP="003220E6">
            <w:pPr>
              <w:snapToGrid w:val="0"/>
              <w:jc w:val="center"/>
              <w:rPr>
                <w:bCs/>
              </w:rPr>
            </w:pP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731" w:type="dxa"/>
            <w:shd w:val="clear" w:color="auto" w:fill="auto"/>
          </w:tcPr>
          <w:p w:rsidR="003D372E" w:rsidRPr="0058624D" w:rsidRDefault="003D372E" w:rsidP="003220E6">
            <w:pPr>
              <w:snapToGrid w:val="0"/>
              <w:jc w:val="center"/>
              <w:rPr>
                <w:bCs/>
              </w:rPr>
            </w:pPr>
          </w:p>
        </w:tc>
        <w:tc>
          <w:tcPr>
            <w:tcW w:w="4680" w:type="dxa"/>
            <w:shd w:val="clear" w:color="auto" w:fill="auto"/>
          </w:tcPr>
          <w:p w:rsidR="003D372E" w:rsidRDefault="003D372E" w:rsidP="003220E6">
            <w:pPr>
              <w:jc w:val="both"/>
            </w:pPr>
            <w:r>
              <w:t>Социальное обеспечение и иные выплаты населению</w:t>
            </w:r>
          </w:p>
        </w:tc>
        <w:tc>
          <w:tcPr>
            <w:tcW w:w="1620" w:type="dxa"/>
            <w:shd w:val="clear" w:color="auto" w:fill="auto"/>
            <w:vAlign w:val="bottom"/>
          </w:tcPr>
          <w:p w:rsidR="003D372E" w:rsidRDefault="003D372E" w:rsidP="003220E6">
            <w:pPr>
              <w:snapToGrid w:val="0"/>
              <w:jc w:val="center"/>
              <w:rPr>
                <w:bCs/>
              </w:rPr>
            </w:pPr>
            <w:r>
              <w:rPr>
                <w:bCs/>
              </w:rPr>
              <w:t>99 0 01 10120</w:t>
            </w:r>
          </w:p>
        </w:tc>
        <w:tc>
          <w:tcPr>
            <w:tcW w:w="720" w:type="dxa"/>
            <w:shd w:val="clear" w:color="auto" w:fill="auto"/>
            <w:vAlign w:val="bottom"/>
          </w:tcPr>
          <w:p w:rsidR="003D372E" w:rsidRDefault="003D372E" w:rsidP="003220E6">
            <w:pPr>
              <w:snapToGrid w:val="0"/>
              <w:jc w:val="center"/>
            </w:pPr>
            <w:r>
              <w:t>300</w:t>
            </w:r>
          </w:p>
        </w:tc>
        <w:tc>
          <w:tcPr>
            <w:tcW w:w="1588" w:type="dxa"/>
            <w:shd w:val="clear" w:color="auto" w:fill="auto"/>
            <w:vAlign w:val="bottom"/>
          </w:tcPr>
          <w:p w:rsidR="003D372E" w:rsidRDefault="003D372E" w:rsidP="003220E6">
            <w:pPr>
              <w:snapToGrid w:val="0"/>
              <w:jc w:val="center"/>
            </w:pPr>
            <w:r>
              <w:t>112987,68».</w:t>
            </w:r>
          </w:p>
        </w:tc>
      </w:tr>
    </w:tbl>
    <w:p w:rsidR="003D372E" w:rsidRDefault="003D372E" w:rsidP="003D372E">
      <w:pPr>
        <w:jc w:val="center"/>
        <w:rPr>
          <w:sz w:val="28"/>
          <w:szCs w:val="28"/>
        </w:rPr>
      </w:pPr>
    </w:p>
    <w:p w:rsidR="003D372E" w:rsidRDefault="003D372E" w:rsidP="003D372E">
      <w:pPr>
        <w:jc w:val="both"/>
        <w:rPr>
          <w:sz w:val="28"/>
          <w:szCs w:val="28"/>
        </w:rPr>
      </w:pPr>
    </w:p>
    <w:p w:rsidR="003D372E" w:rsidRDefault="003D372E" w:rsidP="003D372E">
      <w:pPr>
        <w:rPr>
          <w:sz w:val="28"/>
          <w:szCs w:val="28"/>
        </w:rPr>
      </w:pPr>
      <w:r>
        <w:rPr>
          <w:sz w:val="28"/>
          <w:szCs w:val="28"/>
        </w:rPr>
        <w:t>Глава</w:t>
      </w:r>
    </w:p>
    <w:p w:rsidR="003D372E" w:rsidRDefault="003D372E" w:rsidP="003D372E">
      <w:pPr>
        <w:rPr>
          <w:sz w:val="28"/>
          <w:szCs w:val="28"/>
        </w:rPr>
      </w:pPr>
      <w:r>
        <w:rPr>
          <w:sz w:val="28"/>
          <w:szCs w:val="28"/>
        </w:rPr>
        <w:t xml:space="preserve">Ейскоукрепленского сельского поселения </w:t>
      </w:r>
    </w:p>
    <w:p w:rsidR="003D372E" w:rsidRDefault="003D372E" w:rsidP="003D372E">
      <w:pPr>
        <w:rPr>
          <w:sz w:val="28"/>
          <w:szCs w:val="28"/>
        </w:rPr>
        <w:sectPr w:rsidR="003D372E" w:rsidSect="003220E6">
          <w:headerReference w:type="even" r:id="rId16"/>
          <w:headerReference w:type="default" r:id="rId17"/>
          <w:pgSz w:w="11906" w:h="16838" w:code="9"/>
          <w:pgMar w:top="1134" w:right="567" w:bottom="1134" w:left="1701" w:header="170" w:footer="709" w:gutter="0"/>
          <w:cols w:space="708"/>
          <w:titlePg/>
          <w:docGrid w:linePitch="360"/>
        </w:sectPr>
      </w:pPr>
      <w:r>
        <w:rPr>
          <w:sz w:val="28"/>
          <w:szCs w:val="28"/>
        </w:rPr>
        <w:t>Щербиновского района                                                                          А.А. Колосов</w:t>
      </w:r>
    </w:p>
    <w:p w:rsidR="003D372E" w:rsidRPr="00C25EEE" w:rsidRDefault="003D372E" w:rsidP="003D372E">
      <w:pPr>
        <w:ind w:left="10440"/>
        <w:jc w:val="center"/>
        <w:rPr>
          <w:sz w:val="28"/>
          <w:szCs w:val="28"/>
        </w:rPr>
      </w:pPr>
      <w:r w:rsidRPr="005E1C83">
        <w:rPr>
          <w:sz w:val="28"/>
          <w:szCs w:val="28"/>
        </w:rPr>
        <w:lastRenderedPageBreak/>
        <w:t>ПРИЛОЖЕНИЕ №</w:t>
      </w:r>
      <w:r>
        <w:rPr>
          <w:sz w:val="28"/>
          <w:szCs w:val="28"/>
        </w:rPr>
        <w:t xml:space="preserve"> 3</w:t>
      </w:r>
    </w:p>
    <w:p w:rsidR="003D372E" w:rsidRDefault="003D372E" w:rsidP="003D372E">
      <w:pPr>
        <w:ind w:left="10440"/>
        <w:jc w:val="center"/>
        <w:rPr>
          <w:sz w:val="28"/>
          <w:szCs w:val="28"/>
        </w:rPr>
      </w:pPr>
      <w:r>
        <w:rPr>
          <w:sz w:val="28"/>
          <w:szCs w:val="28"/>
        </w:rPr>
        <w:t xml:space="preserve">к решению Совета </w:t>
      </w:r>
    </w:p>
    <w:p w:rsidR="003D372E" w:rsidRDefault="003D372E" w:rsidP="003D372E">
      <w:pPr>
        <w:ind w:left="10440"/>
        <w:jc w:val="center"/>
        <w:rPr>
          <w:sz w:val="28"/>
          <w:szCs w:val="28"/>
        </w:rPr>
      </w:pPr>
      <w:r>
        <w:rPr>
          <w:sz w:val="28"/>
          <w:szCs w:val="28"/>
        </w:rPr>
        <w:t xml:space="preserve">Ейскоукрепленского сельского поселения Щербиновского района </w:t>
      </w:r>
    </w:p>
    <w:p w:rsidR="003D372E" w:rsidRDefault="003D372E" w:rsidP="003D372E">
      <w:pPr>
        <w:ind w:left="10440"/>
        <w:jc w:val="center"/>
        <w:rPr>
          <w:sz w:val="28"/>
          <w:szCs w:val="28"/>
        </w:rPr>
      </w:pPr>
      <w:r>
        <w:rPr>
          <w:sz w:val="28"/>
          <w:szCs w:val="28"/>
        </w:rPr>
        <w:t>от 20.08.2019 № 6</w:t>
      </w:r>
    </w:p>
    <w:p w:rsidR="003D372E" w:rsidRDefault="003D372E" w:rsidP="003D372E">
      <w:pPr>
        <w:ind w:left="10440"/>
        <w:jc w:val="center"/>
        <w:rPr>
          <w:sz w:val="28"/>
          <w:szCs w:val="28"/>
        </w:rPr>
      </w:pPr>
    </w:p>
    <w:p w:rsidR="003D372E" w:rsidRPr="00C25EEE" w:rsidRDefault="003D372E" w:rsidP="003D372E">
      <w:pPr>
        <w:ind w:left="10440"/>
        <w:jc w:val="center"/>
        <w:rPr>
          <w:sz w:val="28"/>
          <w:szCs w:val="28"/>
        </w:rPr>
      </w:pPr>
      <w:r>
        <w:rPr>
          <w:sz w:val="28"/>
          <w:szCs w:val="28"/>
        </w:rPr>
        <w:t>«</w:t>
      </w:r>
      <w:r w:rsidRPr="005E1C83">
        <w:rPr>
          <w:sz w:val="28"/>
          <w:szCs w:val="28"/>
        </w:rPr>
        <w:t>ПРИЛОЖЕНИЕ №</w:t>
      </w:r>
      <w:r>
        <w:rPr>
          <w:sz w:val="28"/>
          <w:szCs w:val="28"/>
        </w:rPr>
        <w:t xml:space="preserve"> 8</w:t>
      </w:r>
    </w:p>
    <w:p w:rsidR="003D372E" w:rsidRDefault="003D372E" w:rsidP="003D372E">
      <w:pPr>
        <w:ind w:left="10440"/>
        <w:jc w:val="center"/>
        <w:rPr>
          <w:sz w:val="28"/>
          <w:szCs w:val="28"/>
        </w:rPr>
      </w:pPr>
    </w:p>
    <w:p w:rsidR="003D372E" w:rsidRDefault="003D372E" w:rsidP="003D372E">
      <w:pPr>
        <w:ind w:left="10440"/>
        <w:jc w:val="center"/>
        <w:rPr>
          <w:sz w:val="28"/>
          <w:szCs w:val="28"/>
        </w:rPr>
      </w:pPr>
      <w:r>
        <w:rPr>
          <w:sz w:val="28"/>
          <w:szCs w:val="28"/>
        </w:rPr>
        <w:t>УТВЕРЖДЕНА</w:t>
      </w:r>
    </w:p>
    <w:p w:rsidR="003D372E" w:rsidRDefault="003D372E" w:rsidP="003D372E">
      <w:pPr>
        <w:ind w:left="10440"/>
        <w:jc w:val="center"/>
        <w:rPr>
          <w:sz w:val="28"/>
          <w:szCs w:val="28"/>
        </w:rPr>
      </w:pPr>
      <w:r>
        <w:rPr>
          <w:sz w:val="28"/>
          <w:szCs w:val="28"/>
        </w:rPr>
        <w:t xml:space="preserve">решением Совета </w:t>
      </w:r>
    </w:p>
    <w:p w:rsidR="003D372E" w:rsidRDefault="003D372E" w:rsidP="003D372E">
      <w:pPr>
        <w:ind w:left="10440"/>
        <w:jc w:val="center"/>
        <w:rPr>
          <w:sz w:val="28"/>
          <w:szCs w:val="28"/>
        </w:rPr>
      </w:pPr>
      <w:r>
        <w:rPr>
          <w:sz w:val="28"/>
          <w:szCs w:val="28"/>
        </w:rPr>
        <w:t xml:space="preserve">Ейскоукрепленского сельского поселения Щербиновского района </w:t>
      </w:r>
    </w:p>
    <w:p w:rsidR="003D372E" w:rsidRDefault="003D372E" w:rsidP="003D372E">
      <w:pPr>
        <w:ind w:left="10440"/>
        <w:jc w:val="center"/>
        <w:rPr>
          <w:sz w:val="28"/>
          <w:szCs w:val="28"/>
        </w:rPr>
      </w:pPr>
      <w:r>
        <w:rPr>
          <w:sz w:val="28"/>
          <w:szCs w:val="28"/>
        </w:rPr>
        <w:t>от 27.12.2018 № 1</w:t>
      </w:r>
    </w:p>
    <w:p w:rsidR="00225E7C" w:rsidRPr="003D372E" w:rsidRDefault="00225E7C" w:rsidP="003D372E">
      <w:pPr>
        <w:ind w:left="10440"/>
        <w:jc w:val="center"/>
        <w:rPr>
          <w:sz w:val="28"/>
          <w:szCs w:val="28"/>
        </w:rPr>
      </w:pPr>
    </w:p>
    <w:p w:rsidR="003D372E" w:rsidRDefault="003D372E" w:rsidP="003D372E">
      <w:pPr>
        <w:jc w:val="center"/>
        <w:rPr>
          <w:b/>
          <w:sz w:val="28"/>
          <w:szCs w:val="28"/>
        </w:rPr>
      </w:pPr>
      <w:r w:rsidRPr="00563B67">
        <w:rPr>
          <w:b/>
          <w:sz w:val="28"/>
          <w:szCs w:val="28"/>
        </w:rPr>
        <w:t xml:space="preserve">Ведомственная структура расходов бюджета </w:t>
      </w:r>
      <w:r>
        <w:rPr>
          <w:b/>
          <w:sz w:val="28"/>
          <w:szCs w:val="28"/>
        </w:rPr>
        <w:t>Ейскоукрепленского</w:t>
      </w:r>
      <w:r w:rsidRPr="00563B67">
        <w:rPr>
          <w:b/>
          <w:sz w:val="28"/>
          <w:szCs w:val="28"/>
        </w:rPr>
        <w:t xml:space="preserve"> сельского поселения </w:t>
      </w:r>
    </w:p>
    <w:p w:rsidR="003D372E" w:rsidRPr="00563B67" w:rsidRDefault="003D372E" w:rsidP="003D372E">
      <w:pPr>
        <w:jc w:val="center"/>
        <w:rPr>
          <w:b/>
          <w:sz w:val="28"/>
          <w:szCs w:val="28"/>
        </w:rPr>
      </w:pPr>
      <w:r w:rsidRPr="00563B67">
        <w:rPr>
          <w:b/>
          <w:sz w:val="28"/>
          <w:szCs w:val="28"/>
        </w:rPr>
        <w:t>Щербиновского района на 201</w:t>
      </w:r>
      <w:r>
        <w:rPr>
          <w:b/>
          <w:sz w:val="28"/>
          <w:szCs w:val="28"/>
        </w:rPr>
        <w:t>9</w:t>
      </w:r>
      <w:r w:rsidRPr="00563B67">
        <w:rPr>
          <w:b/>
          <w:sz w:val="28"/>
          <w:szCs w:val="28"/>
        </w:rPr>
        <w:t xml:space="preserve"> год</w:t>
      </w:r>
    </w:p>
    <w:p w:rsidR="003D372E" w:rsidRDefault="003D372E" w:rsidP="003D372E">
      <w:pPr>
        <w:jc w:val="center"/>
        <w:rPr>
          <w:sz w:val="28"/>
          <w:szCs w:val="28"/>
        </w:rPr>
      </w:pPr>
    </w:p>
    <w:tbl>
      <w:tblPr>
        <w:tblW w:w="14739" w:type="dxa"/>
        <w:tblInd w:w="97" w:type="dxa"/>
        <w:tblLayout w:type="fixed"/>
        <w:tblLook w:val="0000"/>
      </w:tblPr>
      <w:tblGrid>
        <w:gridCol w:w="555"/>
        <w:gridCol w:w="7916"/>
        <w:gridCol w:w="720"/>
        <w:gridCol w:w="720"/>
        <w:gridCol w:w="720"/>
        <w:gridCol w:w="1800"/>
        <w:gridCol w:w="720"/>
        <w:gridCol w:w="1588"/>
      </w:tblGrid>
      <w:tr w:rsidR="003D372E" w:rsidRPr="0058624D" w:rsidTr="003220E6">
        <w:trPr>
          <w:trHeight w:val="133"/>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58624D" w:rsidRDefault="003D372E" w:rsidP="003220E6">
            <w:pPr>
              <w:jc w:val="center"/>
            </w:pPr>
            <w:r>
              <w:t xml:space="preserve">                                     </w:t>
            </w:r>
            <w:r w:rsidRPr="0058624D">
              <w:t>№ п/п</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58624D" w:rsidRDefault="003D372E" w:rsidP="003220E6">
            <w:pPr>
              <w:jc w:val="center"/>
            </w:pPr>
            <w:r w:rsidRPr="0058624D">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58624D" w:rsidRDefault="003D372E" w:rsidP="003220E6">
            <w:pPr>
              <w:jc w:val="center"/>
            </w:pPr>
            <w:r w:rsidRPr="0058624D">
              <w:t>Вед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58624D" w:rsidRDefault="003D372E" w:rsidP="003220E6">
            <w:pPr>
              <w:jc w:val="center"/>
            </w:pPr>
            <w:r w:rsidRPr="0058624D">
              <w:t>Рз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58624D" w:rsidRDefault="003D372E" w:rsidP="003220E6">
            <w:pPr>
              <w:jc w:val="center"/>
            </w:pPr>
            <w:r w:rsidRPr="0058624D">
              <w:t>ПР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58624D" w:rsidRDefault="003D372E" w:rsidP="003220E6">
            <w:pPr>
              <w:jc w:val="center"/>
            </w:pPr>
            <w:r w:rsidRPr="0058624D">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D372E" w:rsidRPr="0058624D" w:rsidRDefault="003D372E" w:rsidP="003220E6">
            <w:pPr>
              <w:jc w:val="center"/>
            </w:pPr>
            <w:r w:rsidRPr="0058624D">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D372E" w:rsidRPr="0058624D" w:rsidRDefault="003D372E" w:rsidP="003220E6">
            <w:pPr>
              <w:jc w:val="center"/>
              <w:rPr>
                <w:bCs/>
              </w:rPr>
            </w:pPr>
            <w:r w:rsidRPr="0058624D">
              <w:t>Сумма, рублей</w:t>
            </w:r>
          </w:p>
        </w:tc>
      </w:tr>
      <w:tr w:rsidR="003D372E" w:rsidRPr="0058624D" w:rsidTr="003220E6">
        <w:trPr>
          <w:trHeight w:val="133"/>
        </w:trPr>
        <w:tc>
          <w:tcPr>
            <w:tcW w:w="555" w:type="dxa"/>
            <w:tcBorders>
              <w:top w:val="single" w:sz="4" w:space="0" w:color="auto"/>
            </w:tcBorders>
            <w:shd w:val="clear" w:color="auto" w:fill="auto"/>
          </w:tcPr>
          <w:p w:rsidR="003D372E" w:rsidRPr="0058624D" w:rsidRDefault="003D372E" w:rsidP="003220E6">
            <w:pPr>
              <w:snapToGrid w:val="0"/>
              <w:jc w:val="right"/>
            </w:pPr>
          </w:p>
        </w:tc>
        <w:tc>
          <w:tcPr>
            <w:tcW w:w="7916" w:type="dxa"/>
            <w:tcBorders>
              <w:top w:val="single" w:sz="4" w:space="0" w:color="auto"/>
            </w:tcBorders>
            <w:shd w:val="clear" w:color="auto" w:fill="auto"/>
          </w:tcPr>
          <w:p w:rsidR="003D372E" w:rsidRPr="0058624D" w:rsidRDefault="003D372E" w:rsidP="003220E6">
            <w:pPr>
              <w:jc w:val="both"/>
            </w:pPr>
            <w:r w:rsidRPr="0058624D">
              <w:rPr>
                <w:b/>
                <w:bCs/>
              </w:rPr>
              <w:t>ВСЕГО:</w:t>
            </w:r>
          </w:p>
        </w:tc>
        <w:tc>
          <w:tcPr>
            <w:tcW w:w="720" w:type="dxa"/>
            <w:tcBorders>
              <w:top w:val="single" w:sz="4" w:space="0" w:color="auto"/>
            </w:tcBorders>
            <w:shd w:val="clear" w:color="auto" w:fill="auto"/>
            <w:vAlign w:val="bottom"/>
          </w:tcPr>
          <w:p w:rsidR="003D372E" w:rsidRPr="0058624D" w:rsidRDefault="003D372E" w:rsidP="003220E6">
            <w:pPr>
              <w:snapToGrid w:val="0"/>
              <w:jc w:val="center"/>
            </w:pPr>
          </w:p>
        </w:tc>
        <w:tc>
          <w:tcPr>
            <w:tcW w:w="720" w:type="dxa"/>
            <w:tcBorders>
              <w:top w:val="single" w:sz="4" w:space="0" w:color="auto"/>
            </w:tcBorders>
            <w:shd w:val="clear" w:color="auto" w:fill="auto"/>
            <w:vAlign w:val="bottom"/>
          </w:tcPr>
          <w:p w:rsidR="003D372E" w:rsidRPr="0058624D" w:rsidRDefault="003D372E" w:rsidP="003220E6">
            <w:pPr>
              <w:snapToGrid w:val="0"/>
              <w:jc w:val="center"/>
            </w:pPr>
          </w:p>
        </w:tc>
        <w:tc>
          <w:tcPr>
            <w:tcW w:w="720" w:type="dxa"/>
            <w:tcBorders>
              <w:top w:val="single" w:sz="4" w:space="0" w:color="auto"/>
            </w:tcBorders>
            <w:shd w:val="clear" w:color="auto" w:fill="auto"/>
            <w:vAlign w:val="bottom"/>
          </w:tcPr>
          <w:p w:rsidR="003D372E" w:rsidRPr="0058624D" w:rsidRDefault="003D372E" w:rsidP="003220E6">
            <w:pPr>
              <w:snapToGrid w:val="0"/>
              <w:jc w:val="center"/>
            </w:pPr>
          </w:p>
        </w:tc>
        <w:tc>
          <w:tcPr>
            <w:tcW w:w="1800" w:type="dxa"/>
            <w:tcBorders>
              <w:top w:val="single" w:sz="4" w:space="0" w:color="auto"/>
            </w:tcBorders>
            <w:shd w:val="clear" w:color="auto" w:fill="auto"/>
            <w:vAlign w:val="bottom"/>
          </w:tcPr>
          <w:p w:rsidR="003D372E" w:rsidRPr="0058624D" w:rsidRDefault="003D372E" w:rsidP="003220E6">
            <w:pPr>
              <w:snapToGrid w:val="0"/>
              <w:jc w:val="center"/>
            </w:pPr>
          </w:p>
        </w:tc>
        <w:tc>
          <w:tcPr>
            <w:tcW w:w="720" w:type="dxa"/>
            <w:tcBorders>
              <w:top w:val="single" w:sz="4" w:space="0" w:color="auto"/>
            </w:tcBorders>
            <w:shd w:val="clear" w:color="auto" w:fill="auto"/>
            <w:vAlign w:val="bottom"/>
          </w:tcPr>
          <w:p w:rsidR="003D372E" w:rsidRPr="0058624D" w:rsidRDefault="003D372E" w:rsidP="003220E6">
            <w:pPr>
              <w:snapToGrid w:val="0"/>
              <w:jc w:val="center"/>
            </w:pPr>
          </w:p>
        </w:tc>
        <w:tc>
          <w:tcPr>
            <w:tcW w:w="1588" w:type="dxa"/>
            <w:tcBorders>
              <w:top w:val="single" w:sz="4" w:space="0" w:color="auto"/>
            </w:tcBorders>
            <w:shd w:val="clear" w:color="auto" w:fill="auto"/>
          </w:tcPr>
          <w:p w:rsidR="003D372E" w:rsidRPr="0058624D" w:rsidRDefault="003D372E" w:rsidP="003220E6">
            <w:pPr>
              <w:snapToGrid w:val="0"/>
              <w:jc w:val="center"/>
              <w:rPr>
                <w:b/>
                <w:bCs/>
              </w:rPr>
            </w:pPr>
            <w:r>
              <w:rPr>
                <w:b/>
                <w:bCs/>
              </w:rPr>
              <w:t>18921888,78</w:t>
            </w:r>
          </w:p>
        </w:tc>
      </w:tr>
      <w:tr w:rsidR="003D372E" w:rsidRPr="0058624D" w:rsidTr="003220E6">
        <w:trPr>
          <w:trHeight w:val="133"/>
        </w:trPr>
        <w:tc>
          <w:tcPr>
            <w:tcW w:w="555" w:type="dxa"/>
            <w:shd w:val="clear" w:color="auto" w:fill="auto"/>
          </w:tcPr>
          <w:p w:rsidR="003D372E" w:rsidRPr="002450A1" w:rsidRDefault="003D372E" w:rsidP="003220E6">
            <w:pPr>
              <w:jc w:val="right"/>
              <w:rPr>
                <w:b/>
                <w:bCs/>
              </w:rPr>
            </w:pPr>
          </w:p>
        </w:tc>
        <w:tc>
          <w:tcPr>
            <w:tcW w:w="7916" w:type="dxa"/>
            <w:shd w:val="clear" w:color="auto" w:fill="auto"/>
          </w:tcPr>
          <w:p w:rsidR="003D372E" w:rsidRPr="0058624D" w:rsidRDefault="003D372E" w:rsidP="003220E6">
            <w:pPr>
              <w:rPr>
                <w:b/>
                <w:bCs/>
              </w:rPr>
            </w:pPr>
          </w:p>
        </w:tc>
        <w:tc>
          <w:tcPr>
            <w:tcW w:w="720" w:type="dxa"/>
            <w:shd w:val="clear" w:color="auto" w:fill="auto"/>
            <w:vAlign w:val="bottom"/>
          </w:tcPr>
          <w:p w:rsidR="003D372E" w:rsidRPr="0058624D" w:rsidRDefault="003D372E" w:rsidP="003220E6">
            <w:pPr>
              <w:jc w:val="center"/>
              <w:rPr>
                <w:b/>
                <w:bCs/>
              </w:rPr>
            </w:pPr>
          </w:p>
        </w:tc>
        <w:tc>
          <w:tcPr>
            <w:tcW w:w="720" w:type="dxa"/>
            <w:shd w:val="clear" w:color="auto" w:fill="auto"/>
            <w:vAlign w:val="bottom"/>
          </w:tcPr>
          <w:p w:rsidR="003D372E" w:rsidRPr="0058624D" w:rsidRDefault="003D372E" w:rsidP="003220E6">
            <w:pPr>
              <w:snapToGrid w:val="0"/>
              <w:jc w:val="center"/>
              <w:rPr>
                <w:bCs/>
              </w:rPr>
            </w:pPr>
          </w:p>
        </w:tc>
        <w:tc>
          <w:tcPr>
            <w:tcW w:w="720" w:type="dxa"/>
            <w:shd w:val="clear" w:color="auto" w:fill="auto"/>
            <w:vAlign w:val="bottom"/>
          </w:tcPr>
          <w:p w:rsidR="003D372E" w:rsidRPr="0058624D" w:rsidRDefault="003D372E" w:rsidP="003220E6">
            <w:pPr>
              <w:snapToGrid w:val="0"/>
              <w:jc w:val="center"/>
              <w:rPr>
                <w:bCs/>
              </w:rPr>
            </w:pPr>
          </w:p>
        </w:tc>
        <w:tc>
          <w:tcPr>
            <w:tcW w:w="1800" w:type="dxa"/>
            <w:shd w:val="clear" w:color="auto" w:fill="auto"/>
            <w:vAlign w:val="bottom"/>
          </w:tcPr>
          <w:p w:rsidR="003D372E" w:rsidRPr="0058624D" w:rsidRDefault="003D372E" w:rsidP="003220E6">
            <w:pPr>
              <w:snapToGrid w:val="0"/>
              <w:jc w:val="center"/>
              <w:rPr>
                <w:bCs/>
              </w:rPr>
            </w:pPr>
          </w:p>
        </w:tc>
        <w:tc>
          <w:tcPr>
            <w:tcW w:w="720" w:type="dxa"/>
            <w:shd w:val="clear" w:color="auto" w:fill="auto"/>
            <w:vAlign w:val="bottom"/>
          </w:tcPr>
          <w:p w:rsidR="003D372E" w:rsidRPr="0058624D" w:rsidRDefault="003D372E" w:rsidP="003220E6">
            <w:pPr>
              <w:snapToGrid w:val="0"/>
              <w:jc w:val="center"/>
              <w:rPr>
                <w:bCs/>
              </w:rPr>
            </w:pPr>
          </w:p>
        </w:tc>
        <w:tc>
          <w:tcPr>
            <w:tcW w:w="1588" w:type="dxa"/>
            <w:shd w:val="clear" w:color="auto" w:fill="auto"/>
          </w:tcPr>
          <w:p w:rsidR="003D372E" w:rsidRDefault="003D372E" w:rsidP="003220E6">
            <w:pPr>
              <w:snapToGrid w:val="0"/>
              <w:jc w:val="center"/>
              <w:rPr>
                <w:b/>
                <w:bCs/>
              </w:rPr>
            </w:pPr>
          </w:p>
        </w:tc>
      </w:tr>
      <w:tr w:rsidR="003D372E" w:rsidRPr="0058624D" w:rsidTr="003220E6">
        <w:trPr>
          <w:trHeight w:val="133"/>
        </w:trPr>
        <w:tc>
          <w:tcPr>
            <w:tcW w:w="555" w:type="dxa"/>
            <w:shd w:val="clear" w:color="auto" w:fill="auto"/>
          </w:tcPr>
          <w:p w:rsidR="003D372E" w:rsidRPr="002450A1" w:rsidRDefault="003D372E" w:rsidP="003220E6">
            <w:pPr>
              <w:jc w:val="right"/>
              <w:rPr>
                <w:b/>
                <w:bCs/>
              </w:rPr>
            </w:pPr>
            <w:r w:rsidRPr="002450A1">
              <w:rPr>
                <w:b/>
                <w:bCs/>
              </w:rPr>
              <w:t>1</w:t>
            </w:r>
            <w:r>
              <w:rPr>
                <w:b/>
                <w:bCs/>
              </w:rPr>
              <w:t>.</w:t>
            </w:r>
          </w:p>
        </w:tc>
        <w:tc>
          <w:tcPr>
            <w:tcW w:w="7916" w:type="dxa"/>
            <w:shd w:val="clear" w:color="auto" w:fill="auto"/>
          </w:tcPr>
          <w:p w:rsidR="003D372E" w:rsidRPr="0058624D" w:rsidRDefault="003D372E" w:rsidP="003220E6">
            <w:pPr>
              <w:tabs>
                <w:tab w:val="left" w:pos="5483"/>
              </w:tabs>
              <w:rPr>
                <w:b/>
                <w:bCs/>
              </w:rPr>
            </w:pPr>
            <w:r w:rsidRPr="0058624D">
              <w:rPr>
                <w:b/>
                <w:bCs/>
              </w:rPr>
              <w:t xml:space="preserve"> Администрация </w:t>
            </w:r>
            <w:r>
              <w:rPr>
                <w:b/>
                <w:bCs/>
              </w:rPr>
              <w:t>Ейскоукрепленского</w:t>
            </w:r>
            <w:r w:rsidRPr="0058624D">
              <w:rPr>
                <w:b/>
                <w:bCs/>
              </w:rPr>
              <w:t xml:space="preserve"> сельского поселени</w:t>
            </w:r>
            <w:r>
              <w:rPr>
                <w:b/>
                <w:bCs/>
              </w:rPr>
              <w:t>я</w:t>
            </w:r>
            <w:r w:rsidRPr="0058624D">
              <w:rPr>
                <w:b/>
                <w:bCs/>
              </w:rPr>
              <w:t xml:space="preserve"> Щербиновского района</w:t>
            </w:r>
          </w:p>
        </w:tc>
        <w:tc>
          <w:tcPr>
            <w:tcW w:w="720" w:type="dxa"/>
            <w:shd w:val="clear" w:color="auto" w:fill="auto"/>
            <w:vAlign w:val="bottom"/>
          </w:tcPr>
          <w:p w:rsidR="003D372E" w:rsidRPr="0058624D" w:rsidRDefault="003D372E" w:rsidP="003220E6">
            <w:pPr>
              <w:jc w:val="center"/>
              <w:rPr>
                <w:bCs/>
              </w:rPr>
            </w:pPr>
            <w:r w:rsidRPr="0058624D">
              <w:rPr>
                <w:b/>
                <w:bCs/>
              </w:rPr>
              <w:t>992</w:t>
            </w:r>
          </w:p>
        </w:tc>
        <w:tc>
          <w:tcPr>
            <w:tcW w:w="720" w:type="dxa"/>
            <w:shd w:val="clear" w:color="auto" w:fill="auto"/>
            <w:vAlign w:val="bottom"/>
          </w:tcPr>
          <w:p w:rsidR="003D372E" w:rsidRPr="0058624D" w:rsidRDefault="003D372E" w:rsidP="003220E6">
            <w:pPr>
              <w:snapToGrid w:val="0"/>
              <w:jc w:val="center"/>
              <w:rPr>
                <w:bCs/>
              </w:rPr>
            </w:pPr>
          </w:p>
        </w:tc>
        <w:tc>
          <w:tcPr>
            <w:tcW w:w="720" w:type="dxa"/>
            <w:shd w:val="clear" w:color="auto" w:fill="auto"/>
            <w:vAlign w:val="bottom"/>
          </w:tcPr>
          <w:p w:rsidR="003D372E" w:rsidRPr="0058624D" w:rsidRDefault="003D372E" w:rsidP="003220E6">
            <w:pPr>
              <w:snapToGrid w:val="0"/>
              <w:jc w:val="center"/>
              <w:rPr>
                <w:bCs/>
              </w:rPr>
            </w:pPr>
          </w:p>
        </w:tc>
        <w:tc>
          <w:tcPr>
            <w:tcW w:w="1800" w:type="dxa"/>
            <w:shd w:val="clear" w:color="auto" w:fill="auto"/>
            <w:vAlign w:val="bottom"/>
          </w:tcPr>
          <w:p w:rsidR="003D372E" w:rsidRPr="0058624D" w:rsidRDefault="003D372E" w:rsidP="003220E6">
            <w:pPr>
              <w:snapToGrid w:val="0"/>
              <w:jc w:val="center"/>
              <w:rPr>
                <w:bCs/>
              </w:rPr>
            </w:pPr>
          </w:p>
        </w:tc>
        <w:tc>
          <w:tcPr>
            <w:tcW w:w="720" w:type="dxa"/>
            <w:shd w:val="clear" w:color="auto" w:fill="auto"/>
            <w:vAlign w:val="bottom"/>
          </w:tcPr>
          <w:p w:rsidR="003D372E" w:rsidRPr="0058624D" w:rsidRDefault="003D372E" w:rsidP="003220E6">
            <w:pPr>
              <w:snapToGrid w:val="0"/>
              <w:jc w:val="center"/>
              <w:rPr>
                <w:bCs/>
              </w:rPr>
            </w:pPr>
          </w:p>
        </w:tc>
        <w:tc>
          <w:tcPr>
            <w:tcW w:w="1588" w:type="dxa"/>
            <w:shd w:val="clear" w:color="auto" w:fill="auto"/>
          </w:tcPr>
          <w:p w:rsidR="003D372E" w:rsidRDefault="003D372E" w:rsidP="003220E6">
            <w:pPr>
              <w:snapToGrid w:val="0"/>
              <w:jc w:val="center"/>
              <w:rPr>
                <w:b/>
                <w:bCs/>
              </w:rPr>
            </w:pPr>
          </w:p>
          <w:p w:rsidR="003D372E" w:rsidRPr="0058624D" w:rsidRDefault="003D372E" w:rsidP="003220E6">
            <w:pPr>
              <w:snapToGrid w:val="0"/>
              <w:jc w:val="center"/>
              <w:rPr>
                <w:b/>
                <w:bCs/>
              </w:rPr>
            </w:pPr>
            <w:r>
              <w:rPr>
                <w:b/>
                <w:bCs/>
              </w:rPr>
              <w:t>18921888,78</w:t>
            </w: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8624D" w:rsidRDefault="003D372E" w:rsidP="003220E6">
            <w:pPr>
              <w:jc w:val="both"/>
              <w:rPr>
                <w:b/>
                <w:bCs/>
              </w:rPr>
            </w:pPr>
          </w:p>
        </w:tc>
        <w:tc>
          <w:tcPr>
            <w:tcW w:w="720" w:type="dxa"/>
            <w:shd w:val="clear" w:color="auto" w:fill="auto"/>
            <w:vAlign w:val="bottom"/>
          </w:tcPr>
          <w:p w:rsidR="003D372E" w:rsidRPr="0058624D" w:rsidRDefault="003D372E" w:rsidP="003220E6">
            <w:pPr>
              <w:jc w:val="center"/>
              <w:rPr>
                <w:b/>
                <w:bCs/>
              </w:rPr>
            </w:pPr>
          </w:p>
        </w:tc>
        <w:tc>
          <w:tcPr>
            <w:tcW w:w="720" w:type="dxa"/>
            <w:shd w:val="clear" w:color="auto" w:fill="auto"/>
            <w:vAlign w:val="bottom"/>
          </w:tcPr>
          <w:p w:rsidR="003D372E" w:rsidRPr="0058624D" w:rsidRDefault="003D372E" w:rsidP="003220E6">
            <w:pPr>
              <w:jc w:val="center"/>
              <w:rPr>
                <w:b/>
                <w:bCs/>
              </w:rPr>
            </w:pPr>
          </w:p>
        </w:tc>
        <w:tc>
          <w:tcPr>
            <w:tcW w:w="720" w:type="dxa"/>
            <w:shd w:val="clear" w:color="auto" w:fill="auto"/>
            <w:vAlign w:val="bottom"/>
          </w:tcPr>
          <w:p w:rsidR="003D372E" w:rsidRPr="0058624D" w:rsidRDefault="003D372E" w:rsidP="003220E6">
            <w:pPr>
              <w:jc w:val="center"/>
              <w:rPr>
                <w:b/>
                <w:bCs/>
              </w:rPr>
            </w:pPr>
          </w:p>
        </w:tc>
        <w:tc>
          <w:tcPr>
            <w:tcW w:w="1800" w:type="dxa"/>
            <w:shd w:val="clear" w:color="auto" w:fill="auto"/>
            <w:vAlign w:val="bottom"/>
          </w:tcPr>
          <w:p w:rsidR="003D372E" w:rsidRPr="0058624D" w:rsidRDefault="003D372E" w:rsidP="003220E6">
            <w:pPr>
              <w:snapToGrid w:val="0"/>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snapToGrid w:val="0"/>
              <w:jc w:val="center"/>
              <w:rPr>
                <w:b/>
              </w:rPr>
            </w:pP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8624D" w:rsidRDefault="003D372E" w:rsidP="003220E6">
            <w:pPr>
              <w:jc w:val="both"/>
              <w:rPr>
                <w:b/>
                <w:bCs/>
              </w:rPr>
            </w:pPr>
            <w:r w:rsidRPr="0058624D">
              <w:rPr>
                <w:b/>
                <w:bCs/>
              </w:rPr>
              <w:t>Общегосударственные вопросы</w:t>
            </w:r>
          </w:p>
        </w:tc>
        <w:tc>
          <w:tcPr>
            <w:tcW w:w="720" w:type="dxa"/>
            <w:shd w:val="clear" w:color="auto" w:fill="auto"/>
            <w:vAlign w:val="bottom"/>
          </w:tcPr>
          <w:p w:rsidR="003D372E" w:rsidRPr="0058624D" w:rsidRDefault="003D372E" w:rsidP="003220E6">
            <w:pPr>
              <w:jc w:val="center"/>
              <w:rPr>
                <w:b/>
                <w:bCs/>
              </w:rPr>
            </w:pPr>
            <w:r w:rsidRPr="0058624D">
              <w:rPr>
                <w:b/>
                <w:bCs/>
              </w:rPr>
              <w:t>992</w:t>
            </w:r>
          </w:p>
        </w:tc>
        <w:tc>
          <w:tcPr>
            <w:tcW w:w="720" w:type="dxa"/>
            <w:shd w:val="clear" w:color="auto" w:fill="auto"/>
            <w:vAlign w:val="bottom"/>
          </w:tcPr>
          <w:p w:rsidR="003D372E" w:rsidRPr="0058624D" w:rsidRDefault="003D372E" w:rsidP="003220E6">
            <w:pPr>
              <w:jc w:val="center"/>
              <w:rPr>
                <w:b/>
                <w:bCs/>
              </w:rPr>
            </w:pPr>
            <w:r w:rsidRPr="0058624D">
              <w:rPr>
                <w:b/>
                <w:bCs/>
              </w:rPr>
              <w:t>01</w:t>
            </w:r>
          </w:p>
        </w:tc>
        <w:tc>
          <w:tcPr>
            <w:tcW w:w="720" w:type="dxa"/>
            <w:shd w:val="clear" w:color="auto" w:fill="auto"/>
            <w:vAlign w:val="bottom"/>
          </w:tcPr>
          <w:p w:rsidR="003D372E" w:rsidRPr="0058624D" w:rsidRDefault="003D372E" w:rsidP="003220E6">
            <w:pPr>
              <w:jc w:val="center"/>
            </w:pPr>
            <w:r w:rsidRPr="0058624D">
              <w:rPr>
                <w:b/>
                <w:bCs/>
              </w:rPr>
              <w:t xml:space="preserve">00 </w:t>
            </w:r>
          </w:p>
        </w:tc>
        <w:tc>
          <w:tcPr>
            <w:tcW w:w="1800" w:type="dxa"/>
            <w:shd w:val="clear" w:color="auto" w:fill="auto"/>
            <w:vAlign w:val="bottom"/>
          </w:tcPr>
          <w:p w:rsidR="003D372E" w:rsidRPr="0058624D" w:rsidRDefault="003D372E" w:rsidP="003220E6">
            <w:pPr>
              <w:snapToGrid w:val="0"/>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snapToGrid w:val="0"/>
              <w:jc w:val="center"/>
              <w:rPr>
                <w:b/>
              </w:rPr>
            </w:pPr>
            <w:r>
              <w:rPr>
                <w:b/>
              </w:rPr>
              <w:t>4318110,00</w:t>
            </w: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rPr>
                <w:b/>
                <w:bCs/>
              </w:rPr>
            </w:pPr>
          </w:p>
        </w:tc>
        <w:tc>
          <w:tcPr>
            <w:tcW w:w="720" w:type="dxa"/>
            <w:shd w:val="clear" w:color="auto" w:fill="auto"/>
            <w:vAlign w:val="bottom"/>
          </w:tcPr>
          <w:p w:rsidR="003D372E" w:rsidRPr="0058624D" w:rsidRDefault="003D372E" w:rsidP="003220E6">
            <w:pPr>
              <w:jc w:val="center"/>
              <w:rPr>
                <w:b/>
                <w:bCs/>
              </w:rPr>
            </w:pPr>
          </w:p>
        </w:tc>
        <w:tc>
          <w:tcPr>
            <w:tcW w:w="720" w:type="dxa"/>
            <w:shd w:val="clear" w:color="auto" w:fill="auto"/>
            <w:vAlign w:val="bottom"/>
          </w:tcPr>
          <w:p w:rsidR="003D372E" w:rsidRPr="0058624D" w:rsidRDefault="003D372E" w:rsidP="003220E6">
            <w:pPr>
              <w:jc w:val="center"/>
              <w:rPr>
                <w:b/>
                <w:bCs/>
              </w:rPr>
            </w:pPr>
          </w:p>
        </w:tc>
        <w:tc>
          <w:tcPr>
            <w:tcW w:w="720" w:type="dxa"/>
            <w:shd w:val="clear" w:color="auto" w:fill="auto"/>
            <w:vAlign w:val="bottom"/>
          </w:tcPr>
          <w:p w:rsidR="003D372E" w:rsidRPr="0058624D" w:rsidRDefault="003D372E" w:rsidP="003220E6">
            <w:pPr>
              <w:jc w:val="center"/>
              <w:rPr>
                <w:b/>
                <w:bCs/>
              </w:rPr>
            </w:pPr>
          </w:p>
        </w:tc>
        <w:tc>
          <w:tcPr>
            <w:tcW w:w="1800" w:type="dxa"/>
            <w:shd w:val="clear" w:color="auto" w:fill="auto"/>
            <w:vAlign w:val="bottom"/>
          </w:tcPr>
          <w:p w:rsidR="003D372E" w:rsidRPr="0058624D" w:rsidRDefault="003D372E" w:rsidP="003220E6">
            <w:pPr>
              <w:snapToGrid w:val="0"/>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vAlign w:val="bottom"/>
          </w:tcPr>
          <w:p w:rsidR="003D372E" w:rsidRPr="0058624D" w:rsidRDefault="003D372E" w:rsidP="003220E6">
            <w:pPr>
              <w:snapToGrid w:val="0"/>
              <w:jc w:val="center"/>
              <w:rPr>
                <w:b/>
              </w:rPr>
            </w:pP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rPr>
                <w:b/>
                <w:bCs/>
              </w:rPr>
            </w:pPr>
            <w:r w:rsidRPr="0058624D">
              <w:rPr>
                <w:b/>
                <w:bCs/>
              </w:rPr>
              <w:t>Функционирова</w:t>
            </w:r>
            <w:r>
              <w:rPr>
                <w:b/>
                <w:bCs/>
              </w:rPr>
              <w:t>ние высшего долж</w:t>
            </w:r>
            <w:r w:rsidRPr="0058624D">
              <w:rPr>
                <w:b/>
                <w:bCs/>
              </w:rPr>
              <w:t>ностн</w:t>
            </w:r>
            <w:r>
              <w:rPr>
                <w:b/>
                <w:bCs/>
              </w:rPr>
              <w:t>ого лица субъекта Российской Фе</w:t>
            </w:r>
            <w:r w:rsidRPr="0058624D">
              <w:rPr>
                <w:b/>
                <w:bCs/>
              </w:rPr>
              <w:t>дерации и муниципального образования</w:t>
            </w:r>
          </w:p>
        </w:tc>
        <w:tc>
          <w:tcPr>
            <w:tcW w:w="720" w:type="dxa"/>
            <w:shd w:val="clear" w:color="auto" w:fill="auto"/>
            <w:vAlign w:val="bottom"/>
          </w:tcPr>
          <w:p w:rsidR="003D372E" w:rsidRPr="0058624D" w:rsidRDefault="003D372E" w:rsidP="003220E6">
            <w:pPr>
              <w:jc w:val="center"/>
              <w:rPr>
                <w:b/>
                <w:bCs/>
              </w:rPr>
            </w:pPr>
            <w:r w:rsidRPr="0058624D">
              <w:rPr>
                <w:b/>
                <w:bCs/>
              </w:rPr>
              <w:t>992</w:t>
            </w:r>
          </w:p>
        </w:tc>
        <w:tc>
          <w:tcPr>
            <w:tcW w:w="720" w:type="dxa"/>
            <w:shd w:val="clear" w:color="auto" w:fill="auto"/>
            <w:vAlign w:val="bottom"/>
          </w:tcPr>
          <w:p w:rsidR="003D372E" w:rsidRPr="0058624D" w:rsidRDefault="003D372E" w:rsidP="003220E6">
            <w:pPr>
              <w:jc w:val="center"/>
              <w:rPr>
                <w:b/>
                <w:bCs/>
              </w:rPr>
            </w:pPr>
            <w:r w:rsidRPr="0058624D">
              <w:rPr>
                <w:b/>
                <w:bCs/>
              </w:rPr>
              <w:t>01</w:t>
            </w:r>
          </w:p>
        </w:tc>
        <w:tc>
          <w:tcPr>
            <w:tcW w:w="720" w:type="dxa"/>
            <w:shd w:val="clear" w:color="auto" w:fill="auto"/>
            <w:vAlign w:val="bottom"/>
          </w:tcPr>
          <w:p w:rsidR="003D372E" w:rsidRPr="0058624D" w:rsidRDefault="003D372E" w:rsidP="003220E6">
            <w:pPr>
              <w:jc w:val="center"/>
            </w:pPr>
            <w:r w:rsidRPr="0058624D">
              <w:rPr>
                <w:b/>
                <w:bCs/>
              </w:rPr>
              <w:t>02</w:t>
            </w:r>
          </w:p>
        </w:tc>
        <w:tc>
          <w:tcPr>
            <w:tcW w:w="1800" w:type="dxa"/>
            <w:shd w:val="clear" w:color="auto" w:fill="auto"/>
            <w:vAlign w:val="bottom"/>
          </w:tcPr>
          <w:p w:rsidR="003D372E" w:rsidRPr="0058624D" w:rsidRDefault="003D372E" w:rsidP="003220E6">
            <w:pPr>
              <w:snapToGrid w:val="0"/>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vAlign w:val="bottom"/>
          </w:tcPr>
          <w:p w:rsidR="003D372E" w:rsidRPr="0058624D" w:rsidRDefault="003D372E" w:rsidP="003220E6">
            <w:pPr>
              <w:snapToGrid w:val="0"/>
              <w:jc w:val="center"/>
              <w:rPr>
                <w:b/>
              </w:rPr>
            </w:pPr>
            <w:r>
              <w:rPr>
                <w:b/>
              </w:rPr>
              <w:t>753300,00</w:t>
            </w: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rPr>
                <w:color w:val="000000"/>
              </w:rPr>
            </w:pPr>
          </w:p>
        </w:tc>
        <w:tc>
          <w:tcPr>
            <w:tcW w:w="7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180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pPr>
            <w:r w:rsidRPr="0058624D">
              <w:rPr>
                <w:color w:val="000000"/>
              </w:rPr>
              <w:t xml:space="preserve">Обеспечение деятельности </w:t>
            </w:r>
            <w:r>
              <w:rPr>
                <w:color w:val="000000"/>
              </w:rPr>
              <w:t>высшего должностного лица муниципального образования</w:t>
            </w:r>
          </w:p>
        </w:tc>
        <w:tc>
          <w:tcPr>
            <w:tcW w:w="720" w:type="dxa"/>
            <w:shd w:val="clear" w:color="auto" w:fill="auto"/>
            <w:vAlign w:val="bottom"/>
          </w:tcPr>
          <w:p w:rsidR="003D372E" w:rsidRPr="0058624D" w:rsidRDefault="003D372E" w:rsidP="003220E6">
            <w:pPr>
              <w:jc w:val="center"/>
            </w:pPr>
            <w:r w:rsidRPr="0058624D">
              <w:t>992</w:t>
            </w:r>
          </w:p>
        </w:tc>
        <w:tc>
          <w:tcPr>
            <w:tcW w:w="720" w:type="dxa"/>
            <w:shd w:val="clear" w:color="auto" w:fill="auto"/>
            <w:vAlign w:val="bottom"/>
          </w:tcPr>
          <w:p w:rsidR="003D372E" w:rsidRPr="0058624D" w:rsidRDefault="003D372E" w:rsidP="003220E6">
            <w:pPr>
              <w:jc w:val="center"/>
            </w:pPr>
            <w:r w:rsidRPr="0058624D">
              <w:t>01</w:t>
            </w:r>
          </w:p>
        </w:tc>
        <w:tc>
          <w:tcPr>
            <w:tcW w:w="720" w:type="dxa"/>
            <w:shd w:val="clear" w:color="auto" w:fill="auto"/>
            <w:vAlign w:val="bottom"/>
          </w:tcPr>
          <w:p w:rsidR="003D372E" w:rsidRPr="0058624D" w:rsidRDefault="003D372E" w:rsidP="003220E6">
            <w:pPr>
              <w:jc w:val="center"/>
            </w:pPr>
            <w:r w:rsidRPr="0058624D">
              <w:t>02</w:t>
            </w:r>
          </w:p>
        </w:tc>
        <w:tc>
          <w:tcPr>
            <w:tcW w:w="1800" w:type="dxa"/>
            <w:shd w:val="clear" w:color="auto" w:fill="auto"/>
            <w:vAlign w:val="bottom"/>
          </w:tcPr>
          <w:p w:rsidR="003D372E" w:rsidRPr="0058624D" w:rsidRDefault="003D372E" w:rsidP="003220E6">
            <w:pPr>
              <w:jc w:val="center"/>
            </w:pPr>
            <w:r>
              <w:t>7</w:t>
            </w:r>
            <w:r w:rsidRPr="0058624D">
              <w:t>0</w:t>
            </w:r>
            <w:r>
              <w:t xml:space="preserve"> 0</w:t>
            </w:r>
            <w:r w:rsidRPr="0058624D">
              <w:t xml:space="preserve"> 0</w:t>
            </w:r>
            <w:r>
              <w:t>0</w:t>
            </w:r>
            <w:r w:rsidRPr="0058624D">
              <w:t xml:space="preserve"> </w:t>
            </w:r>
            <w:r>
              <w:t>0</w:t>
            </w:r>
            <w:r w:rsidRPr="0058624D">
              <w:t>0000</w:t>
            </w: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Default="003D372E" w:rsidP="003220E6">
            <w:pPr>
              <w:jc w:val="center"/>
            </w:pPr>
          </w:p>
          <w:p w:rsidR="003D372E" w:rsidRPr="0058624D" w:rsidRDefault="003D372E" w:rsidP="003220E6">
            <w:pPr>
              <w:jc w:val="center"/>
            </w:pPr>
            <w:r>
              <w:t>753300,00</w:t>
            </w:r>
          </w:p>
        </w:tc>
      </w:tr>
      <w:tr w:rsidR="003D372E" w:rsidRPr="0058624D" w:rsidTr="003220E6">
        <w:trPr>
          <w:trHeight w:val="268"/>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rPr>
                <w:color w:val="000000"/>
              </w:rPr>
            </w:pPr>
          </w:p>
        </w:tc>
        <w:tc>
          <w:tcPr>
            <w:tcW w:w="7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180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pPr>
            <w:r w:rsidRPr="0058624D">
              <w:rPr>
                <w:color w:val="000000"/>
              </w:rPr>
              <w:t>Выс</w:t>
            </w:r>
            <w:r>
              <w:rPr>
                <w:color w:val="000000"/>
              </w:rPr>
              <w:t>шее должностное лицо муниципаль</w:t>
            </w:r>
            <w:r w:rsidRPr="0058624D">
              <w:rPr>
                <w:color w:val="000000"/>
              </w:rPr>
              <w:t>ного образования</w:t>
            </w:r>
          </w:p>
        </w:tc>
        <w:tc>
          <w:tcPr>
            <w:tcW w:w="720" w:type="dxa"/>
            <w:shd w:val="clear" w:color="auto" w:fill="auto"/>
            <w:vAlign w:val="bottom"/>
          </w:tcPr>
          <w:p w:rsidR="003D372E" w:rsidRPr="0058624D" w:rsidRDefault="003D372E" w:rsidP="003220E6">
            <w:pPr>
              <w:jc w:val="center"/>
            </w:pPr>
            <w:r w:rsidRPr="0058624D">
              <w:t>992</w:t>
            </w:r>
          </w:p>
        </w:tc>
        <w:tc>
          <w:tcPr>
            <w:tcW w:w="720" w:type="dxa"/>
            <w:shd w:val="clear" w:color="auto" w:fill="auto"/>
            <w:vAlign w:val="bottom"/>
          </w:tcPr>
          <w:p w:rsidR="003D372E" w:rsidRPr="0058624D" w:rsidRDefault="003D372E" w:rsidP="003220E6">
            <w:pPr>
              <w:jc w:val="center"/>
            </w:pPr>
            <w:r w:rsidRPr="0058624D">
              <w:t>01</w:t>
            </w:r>
          </w:p>
        </w:tc>
        <w:tc>
          <w:tcPr>
            <w:tcW w:w="720" w:type="dxa"/>
            <w:shd w:val="clear" w:color="auto" w:fill="auto"/>
            <w:vAlign w:val="bottom"/>
          </w:tcPr>
          <w:p w:rsidR="003D372E" w:rsidRPr="0058624D" w:rsidRDefault="003D372E" w:rsidP="003220E6">
            <w:pPr>
              <w:jc w:val="center"/>
            </w:pPr>
            <w:r w:rsidRPr="0058624D">
              <w:t>02</w:t>
            </w:r>
          </w:p>
        </w:tc>
        <w:tc>
          <w:tcPr>
            <w:tcW w:w="1800" w:type="dxa"/>
            <w:shd w:val="clear" w:color="auto" w:fill="auto"/>
            <w:vAlign w:val="bottom"/>
          </w:tcPr>
          <w:p w:rsidR="003D372E" w:rsidRPr="0058624D" w:rsidRDefault="003D372E" w:rsidP="003220E6">
            <w:pPr>
              <w:jc w:val="center"/>
            </w:pPr>
            <w:r>
              <w:t>7</w:t>
            </w:r>
            <w:r w:rsidRPr="0058624D">
              <w:t xml:space="preserve">0 </w:t>
            </w:r>
            <w:r>
              <w:t>0 0</w:t>
            </w:r>
            <w:r w:rsidRPr="0058624D">
              <w:t xml:space="preserve">1 </w:t>
            </w:r>
            <w:r>
              <w:t>0</w:t>
            </w:r>
            <w:r w:rsidRPr="0058624D">
              <w:t>0000</w:t>
            </w: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r>
              <w:t>753300,00</w:t>
            </w: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rPr>
                <w:color w:val="000000"/>
              </w:rPr>
            </w:pPr>
          </w:p>
        </w:tc>
        <w:tc>
          <w:tcPr>
            <w:tcW w:w="7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jc w:val="center"/>
            </w:pPr>
          </w:p>
        </w:tc>
        <w:tc>
          <w:tcPr>
            <w:tcW w:w="1800" w:type="dxa"/>
            <w:shd w:val="clear" w:color="auto" w:fill="auto"/>
            <w:vAlign w:val="bottom"/>
          </w:tcPr>
          <w:p w:rsidR="003D372E" w:rsidRPr="0058624D" w:rsidRDefault="003D372E" w:rsidP="003220E6">
            <w:pPr>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pPr>
            <w:r w:rsidRPr="0058624D">
              <w:rPr>
                <w:color w:val="000000"/>
              </w:rPr>
              <w:t>Расходы на обеспечение функций орга</w:t>
            </w:r>
            <w:r w:rsidRPr="0058624D">
              <w:rPr>
                <w:color w:val="000000"/>
              </w:rPr>
              <w:softHyphen/>
              <w:t>нов местного самоуправления</w:t>
            </w:r>
          </w:p>
        </w:tc>
        <w:tc>
          <w:tcPr>
            <w:tcW w:w="720" w:type="dxa"/>
            <w:shd w:val="clear" w:color="auto" w:fill="auto"/>
            <w:vAlign w:val="bottom"/>
          </w:tcPr>
          <w:p w:rsidR="003D372E" w:rsidRPr="0058624D" w:rsidRDefault="003D372E" w:rsidP="003220E6">
            <w:pPr>
              <w:jc w:val="center"/>
            </w:pPr>
            <w:r w:rsidRPr="0058624D">
              <w:t>992</w:t>
            </w:r>
          </w:p>
        </w:tc>
        <w:tc>
          <w:tcPr>
            <w:tcW w:w="720" w:type="dxa"/>
            <w:shd w:val="clear" w:color="auto" w:fill="auto"/>
            <w:vAlign w:val="bottom"/>
          </w:tcPr>
          <w:p w:rsidR="003D372E" w:rsidRPr="0058624D" w:rsidRDefault="003D372E" w:rsidP="003220E6">
            <w:pPr>
              <w:jc w:val="center"/>
            </w:pPr>
            <w:r w:rsidRPr="0058624D">
              <w:t>01</w:t>
            </w:r>
          </w:p>
        </w:tc>
        <w:tc>
          <w:tcPr>
            <w:tcW w:w="720" w:type="dxa"/>
            <w:shd w:val="clear" w:color="auto" w:fill="auto"/>
            <w:vAlign w:val="bottom"/>
          </w:tcPr>
          <w:p w:rsidR="003D372E" w:rsidRPr="0058624D" w:rsidRDefault="003D372E" w:rsidP="003220E6">
            <w:pPr>
              <w:jc w:val="center"/>
            </w:pPr>
            <w:r w:rsidRPr="0058624D">
              <w:t>02</w:t>
            </w:r>
          </w:p>
        </w:tc>
        <w:tc>
          <w:tcPr>
            <w:tcW w:w="1800" w:type="dxa"/>
            <w:shd w:val="clear" w:color="auto" w:fill="auto"/>
            <w:vAlign w:val="bottom"/>
          </w:tcPr>
          <w:p w:rsidR="003D372E" w:rsidRPr="0058624D" w:rsidRDefault="003D372E" w:rsidP="003220E6">
            <w:pPr>
              <w:jc w:val="center"/>
            </w:pPr>
            <w:r>
              <w:t>7</w:t>
            </w:r>
            <w:r w:rsidRPr="0058624D">
              <w:t xml:space="preserve">0 </w:t>
            </w:r>
            <w:r>
              <w:t>0 0</w:t>
            </w:r>
            <w:r w:rsidRPr="0058624D">
              <w:t>1 0019</w:t>
            </w:r>
            <w:r>
              <w:t>0</w:t>
            </w: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tcPr>
          <w:p w:rsidR="003D372E" w:rsidRPr="0058624D" w:rsidRDefault="003D372E" w:rsidP="003220E6">
            <w:pPr>
              <w:jc w:val="center"/>
            </w:pPr>
            <w:r>
              <w:t>753300,00</w:t>
            </w:r>
          </w:p>
        </w:tc>
      </w:tr>
      <w:tr w:rsidR="003D372E" w:rsidRPr="0058624D" w:rsidTr="003220E6">
        <w:trPr>
          <w:trHeight w:val="133"/>
        </w:trPr>
        <w:tc>
          <w:tcPr>
            <w:tcW w:w="555" w:type="dxa"/>
            <w:shd w:val="clear" w:color="auto" w:fill="auto"/>
          </w:tcPr>
          <w:p w:rsidR="003D372E" w:rsidRPr="0058624D" w:rsidRDefault="003D372E" w:rsidP="003220E6">
            <w:pPr>
              <w:snapToGrid w:val="0"/>
              <w:jc w:val="right"/>
              <w:rPr>
                <w:b/>
                <w:bCs/>
              </w:rPr>
            </w:pPr>
          </w:p>
        </w:tc>
        <w:tc>
          <w:tcPr>
            <w:tcW w:w="7916" w:type="dxa"/>
            <w:shd w:val="clear" w:color="auto" w:fill="auto"/>
          </w:tcPr>
          <w:p w:rsidR="003D372E" w:rsidRPr="0058624D" w:rsidRDefault="003D372E" w:rsidP="003220E6">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720" w:type="dxa"/>
            <w:shd w:val="clear" w:color="auto" w:fill="auto"/>
            <w:vAlign w:val="bottom"/>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58624D" w:rsidRDefault="003D372E" w:rsidP="003220E6">
            <w:pPr>
              <w:jc w:val="center"/>
            </w:pPr>
            <w:r w:rsidRPr="0058624D">
              <w:t>992</w:t>
            </w:r>
          </w:p>
        </w:tc>
        <w:tc>
          <w:tcPr>
            <w:tcW w:w="720" w:type="dxa"/>
            <w:shd w:val="clear" w:color="auto" w:fill="auto"/>
            <w:vAlign w:val="bottom"/>
          </w:tcPr>
          <w:p w:rsidR="003D372E" w:rsidRPr="0058624D" w:rsidRDefault="003D372E" w:rsidP="003220E6">
            <w:pPr>
              <w:jc w:val="center"/>
            </w:pPr>
            <w:r w:rsidRPr="0058624D">
              <w:t>01</w:t>
            </w:r>
          </w:p>
        </w:tc>
        <w:tc>
          <w:tcPr>
            <w:tcW w:w="720" w:type="dxa"/>
            <w:shd w:val="clear" w:color="auto" w:fill="auto"/>
            <w:vAlign w:val="bottom"/>
          </w:tcPr>
          <w:p w:rsidR="003D372E" w:rsidRPr="0058624D" w:rsidRDefault="003D372E" w:rsidP="003220E6">
            <w:pPr>
              <w:jc w:val="center"/>
            </w:pPr>
            <w:r w:rsidRPr="0058624D">
              <w:t>02</w:t>
            </w:r>
          </w:p>
        </w:tc>
        <w:tc>
          <w:tcPr>
            <w:tcW w:w="1800" w:type="dxa"/>
            <w:shd w:val="clear" w:color="auto" w:fill="auto"/>
            <w:vAlign w:val="bottom"/>
          </w:tcPr>
          <w:p w:rsidR="003D372E" w:rsidRPr="0058624D" w:rsidRDefault="003D372E" w:rsidP="003220E6">
            <w:pPr>
              <w:jc w:val="center"/>
            </w:pPr>
            <w:r>
              <w:t>7</w:t>
            </w:r>
            <w:r w:rsidRPr="0058624D">
              <w:t xml:space="preserve">0 </w:t>
            </w:r>
            <w:r>
              <w:t>0 0</w:t>
            </w:r>
            <w:r w:rsidRPr="0058624D">
              <w:t>1 0019</w:t>
            </w:r>
            <w:r>
              <w:t>0</w:t>
            </w:r>
          </w:p>
        </w:tc>
        <w:tc>
          <w:tcPr>
            <w:tcW w:w="720" w:type="dxa"/>
            <w:shd w:val="clear" w:color="auto" w:fill="auto"/>
            <w:vAlign w:val="bottom"/>
          </w:tcPr>
          <w:p w:rsidR="003D372E" w:rsidRPr="0058624D" w:rsidRDefault="003D372E" w:rsidP="003220E6">
            <w:pPr>
              <w:jc w:val="center"/>
            </w:pPr>
            <w:r w:rsidRPr="0058624D">
              <w:t>1</w:t>
            </w:r>
            <w:r>
              <w:t>0</w:t>
            </w:r>
            <w:r w:rsidRPr="0058624D">
              <w:t>0</w:t>
            </w:r>
          </w:p>
        </w:tc>
        <w:tc>
          <w:tcPr>
            <w:tcW w:w="1588" w:type="dxa"/>
            <w:shd w:val="clear" w:color="auto" w:fill="auto"/>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58624D" w:rsidRDefault="003D372E" w:rsidP="003220E6">
            <w:pPr>
              <w:jc w:val="center"/>
            </w:pPr>
            <w:r>
              <w:t>753300,00</w:t>
            </w:r>
          </w:p>
        </w:tc>
      </w:tr>
      <w:tr w:rsidR="003D372E" w:rsidRPr="0058624D"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58624D" w:rsidRDefault="003D372E" w:rsidP="003220E6">
            <w:pPr>
              <w:jc w:val="both"/>
              <w:rPr>
                <w:b/>
                <w:bCs/>
              </w:rPr>
            </w:pPr>
          </w:p>
        </w:tc>
        <w:tc>
          <w:tcPr>
            <w:tcW w:w="720" w:type="dxa"/>
            <w:shd w:val="clear" w:color="auto" w:fill="auto"/>
            <w:vAlign w:val="bottom"/>
          </w:tcPr>
          <w:p w:rsidR="003D372E" w:rsidRPr="0058624D" w:rsidRDefault="003D372E" w:rsidP="003220E6">
            <w:pPr>
              <w:jc w:val="center"/>
              <w:rPr>
                <w:b/>
                <w:bCs/>
              </w:rPr>
            </w:pPr>
          </w:p>
        </w:tc>
        <w:tc>
          <w:tcPr>
            <w:tcW w:w="720" w:type="dxa"/>
            <w:shd w:val="clear" w:color="auto" w:fill="auto"/>
            <w:vAlign w:val="bottom"/>
          </w:tcPr>
          <w:p w:rsidR="003D372E" w:rsidRPr="0058624D" w:rsidRDefault="003D372E" w:rsidP="003220E6">
            <w:pPr>
              <w:jc w:val="center"/>
              <w:rPr>
                <w:b/>
                <w:bCs/>
              </w:rPr>
            </w:pPr>
          </w:p>
        </w:tc>
        <w:tc>
          <w:tcPr>
            <w:tcW w:w="720" w:type="dxa"/>
            <w:shd w:val="clear" w:color="auto" w:fill="auto"/>
            <w:vAlign w:val="bottom"/>
          </w:tcPr>
          <w:p w:rsidR="003D372E" w:rsidRPr="0058624D" w:rsidRDefault="003D372E" w:rsidP="003220E6">
            <w:pPr>
              <w:jc w:val="center"/>
              <w:rPr>
                <w:b/>
                <w:bCs/>
              </w:rPr>
            </w:pPr>
          </w:p>
        </w:tc>
        <w:tc>
          <w:tcPr>
            <w:tcW w:w="1800" w:type="dxa"/>
            <w:shd w:val="clear" w:color="auto" w:fill="auto"/>
            <w:vAlign w:val="bottom"/>
          </w:tcPr>
          <w:p w:rsidR="003D372E" w:rsidRPr="0058624D" w:rsidRDefault="003D372E" w:rsidP="003220E6">
            <w:pPr>
              <w:snapToGrid w:val="0"/>
              <w:jc w:val="center"/>
            </w:pPr>
          </w:p>
        </w:tc>
        <w:tc>
          <w:tcPr>
            <w:tcW w:w="720" w:type="dxa"/>
            <w:shd w:val="clear" w:color="auto" w:fill="auto"/>
            <w:vAlign w:val="bottom"/>
          </w:tcPr>
          <w:p w:rsidR="003D372E" w:rsidRPr="0058624D" w:rsidRDefault="003D372E" w:rsidP="003220E6">
            <w:pPr>
              <w:snapToGrid w:val="0"/>
              <w:jc w:val="center"/>
            </w:pPr>
          </w:p>
        </w:tc>
        <w:tc>
          <w:tcPr>
            <w:tcW w:w="1588" w:type="dxa"/>
            <w:shd w:val="clear" w:color="auto" w:fill="auto"/>
            <w:vAlign w:val="bottom"/>
          </w:tcPr>
          <w:p w:rsidR="003D372E" w:rsidRPr="00B83B6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r w:rsidRPr="0058624D">
              <w:rPr>
                <w:b/>
                <w:bCs/>
              </w:rPr>
              <w:t> </w:t>
            </w:r>
          </w:p>
        </w:tc>
        <w:tc>
          <w:tcPr>
            <w:tcW w:w="7916" w:type="dxa"/>
            <w:shd w:val="clear" w:color="auto" w:fill="auto"/>
          </w:tcPr>
          <w:p w:rsidR="003D372E" w:rsidRPr="00711C32" w:rsidRDefault="003D372E" w:rsidP="003220E6">
            <w:pPr>
              <w:jc w:val="both"/>
              <w:rPr>
                <w:b/>
                <w:bCs/>
              </w:rPr>
            </w:pPr>
            <w:r w:rsidRPr="00711C32">
              <w:rPr>
                <w:b/>
                <w:bCs/>
              </w:rPr>
              <w:t>Фун</w:t>
            </w:r>
            <w:r>
              <w:rPr>
                <w:b/>
                <w:bCs/>
              </w:rPr>
              <w:t>кционирование Правительства Росс</w:t>
            </w:r>
            <w:r w:rsidRPr="00711C32">
              <w:rPr>
                <w:b/>
                <w:bCs/>
              </w:rPr>
              <w:t>и</w:t>
            </w:r>
            <w:r>
              <w:rPr>
                <w:b/>
                <w:bCs/>
              </w:rPr>
              <w:t>йской Федерации, высших исполни</w:t>
            </w:r>
            <w:r w:rsidRPr="00711C32">
              <w:rPr>
                <w:b/>
                <w:bCs/>
              </w:rPr>
              <w:t>тельных органов государственной власти субъе</w:t>
            </w:r>
            <w:r>
              <w:rPr>
                <w:b/>
                <w:bCs/>
              </w:rPr>
              <w:t>ктов Российской Федерации, мест</w:t>
            </w:r>
            <w:r w:rsidRPr="00711C32">
              <w:rPr>
                <w:b/>
                <w:bCs/>
              </w:rPr>
              <w:t>ных администраций</w:t>
            </w:r>
          </w:p>
        </w:tc>
        <w:tc>
          <w:tcPr>
            <w:tcW w:w="720" w:type="dxa"/>
            <w:shd w:val="clear" w:color="auto" w:fill="auto"/>
            <w:vAlign w:val="bottom"/>
          </w:tcPr>
          <w:p w:rsidR="003D372E" w:rsidRPr="00711C32" w:rsidRDefault="003D372E" w:rsidP="003220E6">
            <w:pPr>
              <w:jc w:val="center"/>
              <w:rPr>
                <w:b/>
                <w:bCs/>
              </w:rPr>
            </w:pPr>
            <w:r w:rsidRPr="00711C32">
              <w:rPr>
                <w:b/>
                <w:bCs/>
              </w:rPr>
              <w:t>992</w:t>
            </w:r>
          </w:p>
        </w:tc>
        <w:tc>
          <w:tcPr>
            <w:tcW w:w="720" w:type="dxa"/>
            <w:shd w:val="clear" w:color="auto" w:fill="auto"/>
            <w:vAlign w:val="bottom"/>
          </w:tcPr>
          <w:p w:rsidR="003D372E" w:rsidRPr="00711C32" w:rsidRDefault="003D372E" w:rsidP="003220E6">
            <w:pPr>
              <w:jc w:val="center"/>
              <w:rPr>
                <w:b/>
                <w:bCs/>
              </w:rPr>
            </w:pPr>
            <w:r w:rsidRPr="00711C32">
              <w:rPr>
                <w:b/>
                <w:bCs/>
              </w:rPr>
              <w:t>01</w:t>
            </w:r>
          </w:p>
        </w:tc>
        <w:tc>
          <w:tcPr>
            <w:tcW w:w="720" w:type="dxa"/>
            <w:shd w:val="clear" w:color="auto" w:fill="auto"/>
            <w:vAlign w:val="bottom"/>
          </w:tcPr>
          <w:p w:rsidR="003D372E" w:rsidRPr="00711C32" w:rsidRDefault="003D372E" w:rsidP="003220E6">
            <w:pPr>
              <w:jc w:val="center"/>
            </w:pPr>
            <w:r w:rsidRPr="00711C32">
              <w:rPr>
                <w:b/>
                <w:bCs/>
              </w:rPr>
              <w:t>04</w:t>
            </w:r>
          </w:p>
        </w:tc>
        <w:tc>
          <w:tcPr>
            <w:tcW w:w="1800" w:type="dxa"/>
            <w:shd w:val="clear" w:color="auto" w:fill="auto"/>
            <w:vAlign w:val="bottom"/>
          </w:tcPr>
          <w:p w:rsidR="003D372E" w:rsidRPr="00711C32" w:rsidRDefault="003D372E" w:rsidP="003220E6">
            <w:pPr>
              <w:snapToGrid w:val="0"/>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rPr>
                <w:b/>
              </w:rPr>
            </w:pPr>
            <w:r>
              <w:rPr>
                <w:b/>
              </w:rPr>
              <w:t>2954700,00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rPr>
                <w:color w:val="000000"/>
              </w:rPr>
            </w:pPr>
            <w:r w:rsidRPr="0058624D">
              <w:t> </w:t>
            </w:r>
          </w:p>
        </w:tc>
        <w:tc>
          <w:tcPr>
            <w:tcW w:w="7916" w:type="dxa"/>
            <w:shd w:val="clear" w:color="auto" w:fill="auto"/>
          </w:tcPr>
          <w:p w:rsidR="003D372E" w:rsidRPr="00711C32" w:rsidRDefault="003D372E" w:rsidP="003220E6">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01</w:t>
            </w:r>
            <w:r>
              <w:t xml:space="preserve"> 0 0</w:t>
            </w:r>
            <w:r w:rsidRPr="00711C32">
              <w:t xml:space="preserve">0 </w:t>
            </w:r>
            <w:r>
              <w:t>0</w:t>
            </w:r>
            <w:r w:rsidRPr="00711C32">
              <w:t>0000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2934900,00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r w:rsidRPr="00711C32">
              <w:t>Отдельные мероприятия по реализации муниципальной программы</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01 </w:t>
            </w:r>
            <w:r>
              <w:t xml:space="preserve"> 0 0</w:t>
            </w:r>
            <w:r w:rsidRPr="00711C32">
              <w:t>7 0000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2934900,00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r w:rsidRPr="00711C32">
              <w:t>Расходы на обеспечение функций органов местного самоуправления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7 0019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2934900,00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711C32" w:rsidRDefault="003D372E" w:rsidP="003220E6">
            <w:pPr>
              <w:jc w:val="center"/>
            </w:pPr>
            <w:r w:rsidRPr="00711C32">
              <w:t>992</w:t>
            </w:r>
          </w:p>
        </w:tc>
        <w:tc>
          <w:tcPr>
            <w:tcW w:w="720" w:type="dxa"/>
            <w:shd w:val="clear" w:color="auto" w:fill="auto"/>
            <w:vAlign w:val="bottom"/>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711C32" w:rsidRDefault="003D372E" w:rsidP="003220E6">
            <w:pPr>
              <w:jc w:val="center"/>
            </w:pPr>
            <w:r w:rsidRPr="00711C32">
              <w:t>01</w:t>
            </w:r>
          </w:p>
        </w:tc>
        <w:tc>
          <w:tcPr>
            <w:tcW w:w="720" w:type="dxa"/>
            <w:shd w:val="clear" w:color="auto" w:fill="auto"/>
            <w:vAlign w:val="bottom"/>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711C32" w:rsidRDefault="003D372E" w:rsidP="003220E6">
            <w:pPr>
              <w:jc w:val="center"/>
            </w:pPr>
            <w:r w:rsidRPr="00711C32">
              <w:t>04</w:t>
            </w:r>
          </w:p>
        </w:tc>
        <w:tc>
          <w:tcPr>
            <w:tcW w:w="1800" w:type="dxa"/>
            <w:shd w:val="clear" w:color="auto" w:fill="auto"/>
            <w:vAlign w:val="bottom"/>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711C32" w:rsidRDefault="003D372E" w:rsidP="003220E6">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3D372E" w:rsidRDefault="003D372E" w:rsidP="003220E6">
            <w:pPr>
              <w:jc w:val="center"/>
            </w:pPr>
          </w:p>
          <w:p w:rsidR="003D372E" w:rsidRDefault="003D372E" w:rsidP="003220E6">
            <w:pPr>
              <w:jc w:val="center"/>
            </w:pPr>
          </w:p>
          <w:p w:rsidR="003D372E" w:rsidRDefault="003D372E" w:rsidP="003220E6">
            <w:pPr>
              <w:jc w:val="center"/>
            </w:pPr>
          </w:p>
          <w:p w:rsidR="003D372E" w:rsidRPr="00711C32" w:rsidRDefault="003D372E" w:rsidP="003220E6">
            <w:pPr>
              <w:jc w:val="center"/>
            </w:pPr>
            <w:r w:rsidRPr="00711C32">
              <w:t>100</w:t>
            </w:r>
          </w:p>
        </w:tc>
        <w:tc>
          <w:tcPr>
            <w:tcW w:w="1588" w:type="dxa"/>
            <w:shd w:val="clear" w:color="auto" w:fill="auto"/>
            <w:vAlign w:val="bottom"/>
          </w:tcPr>
          <w:p w:rsidR="003D372E" w:rsidRPr="00711C32" w:rsidRDefault="003D372E" w:rsidP="003220E6">
            <w:pPr>
              <w:snapToGrid w:val="0"/>
              <w:jc w:val="center"/>
            </w:pPr>
            <w:r>
              <w:t>2567760,00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Закупка товаров, работ и услуг для</w:t>
            </w:r>
            <w:r>
              <w:t xml:space="preserve"> государственных (муни</w:t>
            </w:r>
            <w:r w:rsidRPr="00711C32">
              <w:t>ципальных) нужд</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7 0019</w:t>
            </w:r>
            <w:r>
              <w:t>0</w:t>
            </w:r>
          </w:p>
        </w:tc>
        <w:tc>
          <w:tcPr>
            <w:tcW w:w="720" w:type="dxa"/>
            <w:shd w:val="clear" w:color="auto" w:fill="auto"/>
            <w:vAlign w:val="bottom"/>
          </w:tcPr>
          <w:p w:rsidR="003D372E" w:rsidRPr="00711C32" w:rsidRDefault="003D372E" w:rsidP="003220E6">
            <w:pPr>
              <w:jc w:val="center"/>
            </w:pPr>
            <w:r w:rsidRPr="00711C32">
              <w:t>200</w:t>
            </w:r>
          </w:p>
        </w:tc>
        <w:tc>
          <w:tcPr>
            <w:tcW w:w="1588" w:type="dxa"/>
            <w:shd w:val="clear" w:color="auto" w:fill="auto"/>
            <w:vAlign w:val="bottom"/>
          </w:tcPr>
          <w:p w:rsidR="003D372E" w:rsidRPr="00711C32" w:rsidRDefault="003D372E" w:rsidP="003220E6">
            <w:pPr>
              <w:snapToGrid w:val="0"/>
              <w:jc w:val="center"/>
            </w:pPr>
            <w:r>
              <w:t>349140,00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Иные бюджетные ассигнования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7 0019</w:t>
            </w:r>
            <w:r>
              <w:t>0</w:t>
            </w:r>
          </w:p>
        </w:tc>
        <w:tc>
          <w:tcPr>
            <w:tcW w:w="720" w:type="dxa"/>
            <w:shd w:val="clear" w:color="auto" w:fill="auto"/>
            <w:vAlign w:val="bottom"/>
          </w:tcPr>
          <w:p w:rsidR="003D372E" w:rsidRPr="00711C32" w:rsidRDefault="003D372E" w:rsidP="003220E6">
            <w:pPr>
              <w:jc w:val="center"/>
            </w:pPr>
            <w:r w:rsidRPr="00711C32">
              <w:t>800</w:t>
            </w:r>
          </w:p>
        </w:tc>
        <w:tc>
          <w:tcPr>
            <w:tcW w:w="1588" w:type="dxa"/>
            <w:shd w:val="clear" w:color="auto" w:fill="auto"/>
            <w:vAlign w:val="bottom"/>
          </w:tcPr>
          <w:p w:rsidR="003D372E" w:rsidRPr="00711C32" w:rsidRDefault="003D372E" w:rsidP="003220E6">
            <w:pPr>
              <w:snapToGrid w:val="0"/>
              <w:jc w:val="center"/>
            </w:pPr>
            <w:r>
              <w:t>18000,00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Default="003D372E" w:rsidP="003220E6">
            <w:pPr>
              <w:tabs>
                <w:tab w:val="left" w:pos="3049"/>
              </w:tabs>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349AB" w:rsidRDefault="003D372E" w:rsidP="003220E6">
            <w:pPr>
              <w:jc w:val="both"/>
            </w:pPr>
            <w:r w:rsidRPr="00F349AB">
              <w:t>Отдельные направления деятельности администрации муниципального образования</w:t>
            </w:r>
          </w:p>
        </w:tc>
        <w:tc>
          <w:tcPr>
            <w:tcW w:w="720" w:type="dxa"/>
            <w:shd w:val="clear" w:color="auto" w:fill="auto"/>
            <w:vAlign w:val="bottom"/>
          </w:tcPr>
          <w:p w:rsidR="003D372E" w:rsidRPr="00711C32" w:rsidRDefault="003D372E" w:rsidP="003220E6">
            <w:pPr>
              <w:jc w:val="center"/>
            </w:pPr>
            <w:r>
              <w:t>992</w:t>
            </w:r>
          </w:p>
        </w:tc>
        <w:tc>
          <w:tcPr>
            <w:tcW w:w="720" w:type="dxa"/>
            <w:shd w:val="clear" w:color="auto" w:fill="auto"/>
            <w:vAlign w:val="bottom"/>
          </w:tcPr>
          <w:p w:rsidR="003D372E" w:rsidRPr="00711C32" w:rsidRDefault="003D372E" w:rsidP="003220E6">
            <w:pPr>
              <w:jc w:val="center"/>
            </w:pPr>
            <w:r>
              <w:t>01</w:t>
            </w:r>
          </w:p>
        </w:tc>
        <w:tc>
          <w:tcPr>
            <w:tcW w:w="720" w:type="dxa"/>
            <w:shd w:val="clear" w:color="auto" w:fill="auto"/>
            <w:vAlign w:val="bottom"/>
          </w:tcPr>
          <w:p w:rsidR="003D372E" w:rsidRPr="00711C32" w:rsidRDefault="003D372E" w:rsidP="003220E6">
            <w:pPr>
              <w:jc w:val="center"/>
            </w:pPr>
            <w:r>
              <w:t>04</w:t>
            </w:r>
          </w:p>
        </w:tc>
        <w:tc>
          <w:tcPr>
            <w:tcW w:w="1800" w:type="dxa"/>
            <w:shd w:val="clear" w:color="auto" w:fill="auto"/>
            <w:vAlign w:val="bottom"/>
          </w:tcPr>
          <w:p w:rsidR="003D372E" w:rsidRPr="00711C32" w:rsidRDefault="003D372E" w:rsidP="003220E6">
            <w:pPr>
              <w:jc w:val="center"/>
            </w:pPr>
            <w:r>
              <w:t>71 0 00 00000</w:t>
            </w: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r>
              <w:t>19800,00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71 </w:t>
            </w:r>
            <w:r>
              <w:t>0 0</w:t>
            </w:r>
            <w:r w:rsidRPr="00711C32">
              <w:t>7 0000</w:t>
            </w:r>
            <w:r>
              <w:t>0</w:t>
            </w: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r>
              <w:t>16000,00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71</w:t>
            </w:r>
            <w:r>
              <w:t xml:space="preserve"> 0 0</w:t>
            </w:r>
            <w:r w:rsidRPr="00711C32">
              <w:t>7 2019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16000,00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Межбюджетные трансферты</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71 </w:t>
            </w:r>
            <w:r>
              <w:t>0 0</w:t>
            </w:r>
            <w:r w:rsidRPr="00711C32">
              <w:t>7 2019</w:t>
            </w:r>
            <w:r>
              <w:t>0</w:t>
            </w:r>
          </w:p>
        </w:tc>
        <w:tc>
          <w:tcPr>
            <w:tcW w:w="720" w:type="dxa"/>
            <w:shd w:val="clear" w:color="auto" w:fill="auto"/>
            <w:vAlign w:val="bottom"/>
          </w:tcPr>
          <w:p w:rsidR="003D372E" w:rsidRPr="00711C32" w:rsidRDefault="003D372E" w:rsidP="003220E6">
            <w:pPr>
              <w:snapToGrid w:val="0"/>
              <w:jc w:val="center"/>
            </w:pPr>
            <w:r w:rsidRPr="00711C32">
              <w:t>500</w:t>
            </w:r>
          </w:p>
        </w:tc>
        <w:tc>
          <w:tcPr>
            <w:tcW w:w="1588" w:type="dxa"/>
            <w:shd w:val="clear" w:color="auto" w:fill="auto"/>
            <w:vAlign w:val="bottom"/>
          </w:tcPr>
          <w:p w:rsidR="003D372E" w:rsidRPr="00711C32" w:rsidRDefault="003D372E" w:rsidP="003220E6">
            <w:pPr>
              <w:snapToGrid w:val="0"/>
              <w:jc w:val="center"/>
            </w:pPr>
            <w:r>
              <w:t>16000,00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BD7975"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 xml:space="preserve">Административные </w:t>
            </w:r>
            <w:r>
              <w:t xml:space="preserve">и иные </w:t>
            </w:r>
            <w:r w:rsidRPr="00711C32">
              <w:t>комиссии</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71 </w:t>
            </w:r>
            <w:r>
              <w:t>0 0</w:t>
            </w:r>
            <w:r w:rsidRPr="00711C32">
              <w:t>2 0000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3800,00</w:t>
            </w:r>
          </w:p>
        </w:tc>
      </w:tr>
      <w:tr w:rsidR="003D372E" w:rsidRPr="00BD7975"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BD7975"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Осуществление отдельных полномочий Краснодарского края по образованию и организации деятельности администра</w:t>
            </w:r>
            <w:r w:rsidRPr="00711C32">
              <w:softHyphen/>
              <w:t>тивных комиссий</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71 </w:t>
            </w:r>
            <w:r>
              <w:t>0 0</w:t>
            </w:r>
            <w:r w:rsidRPr="00711C32">
              <w:t>2 6019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3800,00</w:t>
            </w:r>
          </w:p>
        </w:tc>
      </w:tr>
      <w:tr w:rsidR="003D372E" w:rsidRPr="00BD7975"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snapToGrid w:val="0"/>
              <w:jc w:val="center"/>
            </w:pPr>
          </w:p>
        </w:tc>
      </w:tr>
      <w:tr w:rsidR="003D372E" w:rsidRPr="00BD7975"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04</w:t>
            </w:r>
          </w:p>
        </w:tc>
        <w:tc>
          <w:tcPr>
            <w:tcW w:w="1800" w:type="dxa"/>
            <w:shd w:val="clear" w:color="auto" w:fill="auto"/>
            <w:vAlign w:val="bottom"/>
          </w:tcPr>
          <w:p w:rsidR="003D372E" w:rsidRPr="00711C32" w:rsidRDefault="003D372E" w:rsidP="003220E6">
            <w:pPr>
              <w:jc w:val="center"/>
            </w:pPr>
            <w:r w:rsidRPr="00711C32">
              <w:t xml:space="preserve">71 </w:t>
            </w:r>
            <w:r>
              <w:t>0 0</w:t>
            </w:r>
            <w:r w:rsidRPr="00711C32">
              <w:t>2 6019</w:t>
            </w:r>
            <w:r>
              <w:t>0</w:t>
            </w:r>
          </w:p>
        </w:tc>
        <w:tc>
          <w:tcPr>
            <w:tcW w:w="720" w:type="dxa"/>
            <w:shd w:val="clear" w:color="auto" w:fill="auto"/>
            <w:vAlign w:val="bottom"/>
          </w:tcPr>
          <w:p w:rsidR="003D372E" w:rsidRPr="00711C32" w:rsidRDefault="003D372E" w:rsidP="003220E6">
            <w:pPr>
              <w:jc w:val="center"/>
            </w:pPr>
            <w:r w:rsidRPr="00711C32">
              <w:t>200</w:t>
            </w:r>
          </w:p>
        </w:tc>
        <w:tc>
          <w:tcPr>
            <w:tcW w:w="1588" w:type="dxa"/>
            <w:shd w:val="clear" w:color="auto" w:fill="auto"/>
            <w:vAlign w:val="bottom"/>
          </w:tcPr>
          <w:p w:rsidR="003D372E" w:rsidRPr="00711C32" w:rsidRDefault="003D372E" w:rsidP="003220E6">
            <w:pPr>
              <w:snapToGrid w:val="0"/>
              <w:jc w:val="center"/>
            </w:pPr>
            <w:r>
              <w:t>3800,00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rPr>
                <w:b/>
                <w:bCs/>
              </w:rPr>
            </w:pPr>
          </w:p>
        </w:tc>
        <w:tc>
          <w:tcPr>
            <w:tcW w:w="720" w:type="dxa"/>
            <w:shd w:val="clear" w:color="auto" w:fill="auto"/>
            <w:vAlign w:val="bottom"/>
          </w:tcPr>
          <w:p w:rsidR="003D372E" w:rsidRPr="00711C32" w:rsidRDefault="003D372E" w:rsidP="003220E6">
            <w:pPr>
              <w:jc w:val="center"/>
              <w:rPr>
                <w:b/>
                <w:bCs/>
              </w:rPr>
            </w:pPr>
          </w:p>
        </w:tc>
        <w:tc>
          <w:tcPr>
            <w:tcW w:w="720" w:type="dxa"/>
            <w:shd w:val="clear" w:color="auto" w:fill="auto"/>
            <w:vAlign w:val="bottom"/>
          </w:tcPr>
          <w:p w:rsidR="003D372E" w:rsidRPr="00711C32" w:rsidRDefault="003D372E" w:rsidP="003220E6">
            <w:pPr>
              <w:jc w:val="center"/>
              <w:rPr>
                <w:b/>
                <w:bCs/>
              </w:rPr>
            </w:pPr>
          </w:p>
        </w:tc>
        <w:tc>
          <w:tcPr>
            <w:tcW w:w="720" w:type="dxa"/>
            <w:shd w:val="clear" w:color="auto" w:fill="auto"/>
            <w:vAlign w:val="bottom"/>
          </w:tcPr>
          <w:p w:rsidR="003D372E" w:rsidRPr="00711C32" w:rsidRDefault="003D372E" w:rsidP="003220E6">
            <w:pPr>
              <w:jc w:val="center"/>
              <w:rPr>
                <w:b/>
                <w:bCs/>
              </w:rPr>
            </w:pPr>
          </w:p>
        </w:tc>
        <w:tc>
          <w:tcPr>
            <w:tcW w:w="1800" w:type="dxa"/>
            <w:shd w:val="clear" w:color="auto" w:fill="auto"/>
            <w:vAlign w:val="bottom"/>
          </w:tcPr>
          <w:p w:rsidR="003D372E" w:rsidRPr="00711C32" w:rsidRDefault="003D372E" w:rsidP="003220E6">
            <w:pPr>
              <w:snapToGrid w:val="0"/>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rPr>
                <w:b/>
                <w:bCs/>
              </w:rPr>
            </w:pPr>
            <w:r w:rsidRPr="00711C32">
              <w:rPr>
                <w:b/>
                <w:bCs/>
              </w:rPr>
              <w:t>Обеспечение деятельности финансовых, нало</w:t>
            </w:r>
            <w:r>
              <w:rPr>
                <w:b/>
                <w:bCs/>
              </w:rPr>
              <w:t>говых и таможенных органов и ор</w:t>
            </w:r>
            <w:r w:rsidRPr="00711C32">
              <w:rPr>
                <w:b/>
                <w:bCs/>
              </w:rPr>
              <w:t>гано</w:t>
            </w:r>
            <w:r>
              <w:rPr>
                <w:b/>
                <w:bCs/>
              </w:rPr>
              <w:t>в финансового (финансово-бюджет</w:t>
            </w:r>
            <w:r w:rsidRPr="00711C32">
              <w:rPr>
                <w:b/>
                <w:bCs/>
              </w:rPr>
              <w:t>ного) надзора</w:t>
            </w:r>
          </w:p>
        </w:tc>
        <w:tc>
          <w:tcPr>
            <w:tcW w:w="720" w:type="dxa"/>
            <w:shd w:val="clear" w:color="auto" w:fill="auto"/>
            <w:vAlign w:val="bottom"/>
          </w:tcPr>
          <w:p w:rsidR="003D372E" w:rsidRPr="00711C32" w:rsidRDefault="003D372E" w:rsidP="003220E6">
            <w:pPr>
              <w:jc w:val="center"/>
              <w:rPr>
                <w:b/>
                <w:bCs/>
              </w:rPr>
            </w:pPr>
            <w:r w:rsidRPr="00711C32">
              <w:rPr>
                <w:b/>
                <w:bCs/>
              </w:rPr>
              <w:t>992</w:t>
            </w:r>
          </w:p>
        </w:tc>
        <w:tc>
          <w:tcPr>
            <w:tcW w:w="720" w:type="dxa"/>
            <w:shd w:val="clear" w:color="auto" w:fill="auto"/>
            <w:vAlign w:val="bottom"/>
          </w:tcPr>
          <w:p w:rsidR="003D372E" w:rsidRPr="00711C32" w:rsidRDefault="003D372E" w:rsidP="003220E6">
            <w:pPr>
              <w:jc w:val="center"/>
              <w:rPr>
                <w:b/>
                <w:bCs/>
              </w:rPr>
            </w:pPr>
            <w:r w:rsidRPr="00711C32">
              <w:rPr>
                <w:b/>
                <w:bCs/>
              </w:rPr>
              <w:t>01</w:t>
            </w:r>
          </w:p>
        </w:tc>
        <w:tc>
          <w:tcPr>
            <w:tcW w:w="720" w:type="dxa"/>
            <w:shd w:val="clear" w:color="auto" w:fill="auto"/>
            <w:vAlign w:val="bottom"/>
          </w:tcPr>
          <w:p w:rsidR="003D372E" w:rsidRPr="00711C32" w:rsidRDefault="003D372E" w:rsidP="003220E6">
            <w:pPr>
              <w:jc w:val="center"/>
            </w:pPr>
            <w:r w:rsidRPr="00711C32">
              <w:rPr>
                <w:b/>
                <w:bCs/>
              </w:rPr>
              <w:t>06</w:t>
            </w:r>
          </w:p>
        </w:tc>
        <w:tc>
          <w:tcPr>
            <w:tcW w:w="1800" w:type="dxa"/>
            <w:shd w:val="clear" w:color="auto" w:fill="auto"/>
            <w:vAlign w:val="bottom"/>
          </w:tcPr>
          <w:p w:rsidR="003D372E" w:rsidRPr="00711C32" w:rsidRDefault="003D372E" w:rsidP="003220E6">
            <w:pPr>
              <w:snapToGrid w:val="0"/>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rPr>
                <w:b/>
              </w:rPr>
            </w:pPr>
            <w:r>
              <w:rPr>
                <w:b/>
              </w:rPr>
              <w:t>37000,00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Обеспечение деятельности Контрольно-счетной палаты муниципального образования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06</w:t>
            </w:r>
          </w:p>
        </w:tc>
        <w:tc>
          <w:tcPr>
            <w:tcW w:w="1800" w:type="dxa"/>
            <w:shd w:val="clear" w:color="auto" w:fill="auto"/>
            <w:vAlign w:val="bottom"/>
          </w:tcPr>
          <w:p w:rsidR="003D372E" w:rsidRPr="00711C32" w:rsidRDefault="003D372E" w:rsidP="003220E6">
            <w:pPr>
              <w:jc w:val="center"/>
            </w:pPr>
            <w:r w:rsidRPr="00711C32">
              <w:t xml:space="preserve">72 </w:t>
            </w:r>
            <w:r>
              <w:t>0 0</w:t>
            </w:r>
            <w:r w:rsidRPr="00711C32">
              <w:t>0 0000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21000,00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Руководитель Контрольно-счетной палаты муниципального образования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06</w:t>
            </w:r>
          </w:p>
        </w:tc>
        <w:tc>
          <w:tcPr>
            <w:tcW w:w="1800" w:type="dxa"/>
            <w:shd w:val="clear" w:color="auto" w:fill="auto"/>
            <w:vAlign w:val="bottom"/>
          </w:tcPr>
          <w:p w:rsidR="003D372E" w:rsidRPr="00711C32" w:rsidRDefault="003D372E" w:rsidP="003220E6">
            <w:pPr>
              <w:jc w:val="center"/>
            </w:pPr>
            <w:r w:rsidRPr="00711C32">
              <w:t xml:space="preserve">72 </w:t>
            </w:r>
            <w:r>
              <w:t>0 0</w:t>
            </w:r>
            <w:r w:rsidRPr="00711C32">
              <w:t>1 0000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4200,00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06</w:t>
            </w:r>
          </w:p>
        </w:tc>
        <w:tc>
          <w:tcPr>
            <w:tcW w:w="1800" w:type="dxa"/>
            <w:shd w:val="clear" w:color="auto" w:fill="auto"/>
            <w:vAlign w:val="bottom"/>
          </w:tcPr>
          <w:p w:rsidR="003D372E" w:rsidRPr="00711C32" w:rsidRDefault="003D372E" w:rsidP="003220E6">
            <w:pPr>
              <w:jc w:val="center"/>
            </w:pPr>
            <w:r w:rsidRPr="00711C32">
              <w:t xml:space="preserve">72 </w:t>
            </w:r>
            <w:r>
              <w:t>0 0</w:t>
            </w:r>
            <w:r w:rsidRPr="00711C32">
              <w:t>1 2019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4200,00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Межбюджетные трансферты</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06</w:t>
            </w:r>
          </w:p>
        </w:tc>
        <w:tc>
          <w:tcPr>
            <w:tcW w:w="1800" w:type="dxa"/>
            <w:shd w:val="clear" w:color="auto" w:fill="auto"/>
            <w:vAlign w:val="bottom"/>
          </w:tcPr>
          <w:p w:rsidR="003D372E" w:rsidRPr="00711C32" w:rsidRDefault="003D372E" w:rsidP="003220E6">
            <w:pPr>
              <w:jc w:val="center"/>
            </w:pPr>
            <w:r w:rsidRPr="00711C32">
              <w:t xml:space="preserve">72 </w:t>
            </w:r>
            <w:r>
              <w:t>0 0</w:t>
            </w:r>
            <w:r w:rsidRPr="00711C32">
              <w:t>1 2019</w:t>
            </w:r>
            <w:r>
              <w:t>0</w:t>
            </w:r>
          </w:p>
        </w:tc>
        <w:tc>
          <w:tcPr>
            <w:tcW w:w="720" w:type="dxa"/>
            <w:shd w:val="clear" w:color="auto" w:fill="auto"/>
            <w:vAlign w:val="bottom"/>
          </w:tcPr>
          <w:p w:rsidR="003D372E" w:rsidRPr="00711C32" w:rsidRDefault="003D372E" w:rsidP="003220E6">
            <w:pPr>
              <w:snapToGrid w:val="0"/>
              <w:jc w:val="center"/>
            </w:pPr>
            <w:r w:rsidRPr="00711C32">
              <w:t>500</w:t>
            </w:r>
          </w:p>
        </w:tc>
        <w:tc>
          <w:tcPr>
            <w:tcW w:w="1588" w:type="dxa"/>
            <w:shd w:val="clear" w:color="auto" w:fill="auto"/>
            <w:vAlign w:val="bottom"/>
          </w:tcPr>
          <w:p w:rsidR="003D372E" w:rsidRPr="00711C32" w:rsidRDefault="003D372E" w:rsidP="003220E6">
            <w:pPr>
              <w:snapToGrid w:val="0"/>
              <w:jc w:val="center"/>
            </w:pPr>
            <w:r>
              <w:t>4200,00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Контр</w:t>
            </w:r>
            <w:r>
              <w:t>ольно-счетная палата муниципаль</w:t>
            </w:r>
            <w:r w:rsidRPr="00711C32">
              <w:t xml:space="preserve">ного образования </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06</w:t>
            </w:r>
          </w:p>
        </w:tc>
        <w:tc>
          <w:tcPr>
            <w:tcW w:w="1800" w:type="dxa"/>
            <w:shd w:val="clear" w:color="auto" w:fill="auto"/>
            <w:vAlign w:val="bottom"/>
          </w:tcPr>
          <w:p w:rsidR="003D372E" w:rsidRPr="00711C32" w:rsidRDefault="003D372E" w:rsidP="003220E6">
            <w:pPr>
              <w:jc w:val="center"/>
            </w:pPr>
            <w:r w:rsidRPr="00711C32">
              <w:t xml:space="preserve">72 </w:t>
            </w:r>
            <w:r>
              <w:t>0 0</w:t>
            </w:r>
            <w:r w:rsidRPr="00711C32">
              <w:t>2 0000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jc w:val="center"/>
            </w:pPr>
            <w:r>
              <w:t>16800,00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Расх</w:t>
            </w:r>
            <w:r>
              <w:t>оды на обеспечение функций орга</w:t>
            </w:r>
            <w:r w:rsidRPr="00711C32">
              <w:t>нов мес</w:t>
            </w:r>
            <w:r>
              <w:t>тного самоуправления (передавае</w:t>
            </w:r>
            <w:r w:rsidRPr="00711C32">
              <w:t>мые полномочия)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06</w:t>
            </w:r>
          </w:p>
        </w:tc>
        <w:tc>
          <w:tcPr>
            <w:tcW w:w="1800" w:type="dxa"/>
            <w:shd w:val="clear" w:color="auto" w:fill="auto"/>
            <w:vAlign w:val="bottom"/>
          </w:tcPr>
          <w:p w:rsidR="003D372E" w:rsidRPr="00711C32" w:rsidRDefault="003D372E" w:rsidP="003220E6">
            <w:pPr>
              <w:jc w:val="center"/>
            </w:pPr>
            <w:r w:rsidRPr="00711C32">
              <w:t xml:space="preserve">72 </w:t>
            </w:r>
            <w:r>
              <w:t>0 0</w:t>
            </w:r>
            <w:r w:rsidRPr="00711C32">
              <w:t>2 2019</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jc w:val="center"/>
            </w:pPr>
            <w:r>
              <w:t>16800,00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588" w:type="dxa"/>
            <w:shd w:val="clear" w:color="auto" w:fill="auto"/>
            <w:vAlign w:val="bottom"/>
          </w:tcPr>
          <w:p w:rsidR="003D372E" w:rsidRPr="00711C32" w:rsidRDefault="003D372E" w:rsidP="003220E6">
            <w:pPr>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Межбюджетные трансферты</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rsidRPr="00711C32">
              <w:t>06</w:t>
            </w:r>
          </w:p>
        </w:tc>
        <w:tc>
          <w:tcPr>
            <w:tcW w:w="1800" w:type="dxa"/>
            <w:shd w:val="clear" w:color="auto" w:fill="auto"/>
            <w:vAlign w:val="bottom"/>
          </w:tcPr>
          <w:p w:rsidR="003D372E" w:rsidRPr="00711C32" w:rsidRDefault="003D372E" w:rsidP="003220E6">
            <w:pPr>
              <w:jc w:val="center"/>
            </w:pPr>
            <w:r w:rsidRPr="00711C32">
              <w:t xml:space="preserve">72 </w:t>
            </w:r>
            <w:r>
              <w:t>0 0</w:t>
            </w:r>
            <w:r w:rsidRPr="00711C32">
              <w:t>2 2019</w:t>
            </w:r>
            <w:r>
              <w:t>0</w:t>
            </w:r>
          </w:p>
        </w:tc>
        <w:tc>
          <w:tcPr>
            <w:tcW w:w="720" w:type="dxa"/>
            <w:shd w:val="clear" w:color="auto" w:fill="auto"/>
            <w:vAlign w:val="bottom"/>
          </w:tcPr>
          <w:p w:rsidR="003D372E" w:rsidRPr="00711C32" w:rsidRDefault="003D372E" w:rsidP="003220E6">
            <w:pPr>
              <w:jc w:val="center"/>
            </w:pPr>
            <w:r w:rsidRPr="00711C32">
              <w:t>500</w:t>
            </w:r>
          </w:p>
        </w:tc>
        <w:tc>
          <w:tcPr>
            <w:tcW w:w="1588" w:type="dxa"/>
            <w:shd w:val="clear" w:color="auto" w:fill="auto"/>
            <w:vAlign w:val="bottom"/>
          </w:tcPr>
          <w:p w:rsidR="003D372E" w:rsidRPr="00711C32" w:rsidRDefault="003D372E" w:rsidP="003220E6">
            <w:pPr>
              <w:jc w:val="center"/>
            </w:pPr>
            <w:r>
              <w:t>16800,00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snapToGrid w:val="0"/>
              <w:jc w:val="both"/>
              <w:rPr>
                <w:b/>
                <w:bCs/>
              </w:rPr>
            </w:pPr>
          </w:p>
        </w:tc>
        <w:tc>
          <w:tcPr>
            <w:tcW w:w="720" w:type="dxa"/>
            <w:shd w:val="clear" w:color="auto" w:fill="auto"/>
            <w:vAlign w:val="bottom"/>
          </w:tcPr>
          <w:p w:rsidR="003D372E" w:rsidRPr="00711C32" w:rsidRDefault="003D372E" w:rsidP="003220E6">
            <w:pPr>
              <w:jc w:val="center"/>
              <w:rPr>
                <w:b/>
                <w:bCs/>
              </w:rPr>
            </w:pPr>
          </w:p>
        </w:tc>
        <w:tc>
          <w:tcPr>
            <w:tcW w:w="720" w:type="dxa"/>
            <w:shd w:val="clear" w:color="auto" w:fill="auto"/>
            <w:vAlign w:val="bottom"/>
          </w:tcPr>
          <w:p w:rsidR="003D372E" w:rsidRPr="00711C32" w:rsidRDefault="003D372E" w:rsidP="003220E6">
            <w:pPr>
              <w:jc w:val="center"/>
              <w:rPr>
                <w:b/>
                <w:bCs/>
              </w:rPr>
            </w:pPr>
          </w:p>
        </w:tc>
        <w:tc>
          <w:tcPr>
            <w:tcW w:w="720" w:type="dxa"/>
            <w:shd w:val="clear" w:color="auto" w:fill="auto"/>
            <w:vAlign w:val="bottom"/>
          </w:tcPr>
          <w:p w:rsidR="003D372E" w:rsidRPr="00711C32" w:rsidRDefault="003D372E" w:rsidP="003220E6">
            <w:pPr>
              <w:jc w:val="center"/>
              <w:rPr>
                <w:b/>
                <w:bCs/>
              </w:rPr>
            </w:pPr>
          </w:p>
        </w:tc>
        <w:tc>
          <w:tcPr>
            <w:tcW w:w="1800" w:type="dxa"/>
            <w:shd w:val="clear" w:color="auto" w:fill="auto"/>
            <w:vAlign w:val="bottom"/>
          </w:tcPr>
          <w:p w:rsidR="003D372E" w:rsidRPr="00711C32" w:rsidRDefault="003D372E" w:rsidP="003220E6">
            <w:pPr>
              <w:snapToGrid w:val="0"/>
              <w:jc w:val="center"/>
              <w:rPr>
                <w:b/>
                <w:bCs/>
              </w:rP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711C32" w:rsidRDefault="003D372E" w:rsidP="003220E6">
            <w:pPr>
              <w:snapToGrid w:val="0"/>
              <w:jc w:val="both"/>
              <w:rPr>
                <w:bCs/>
              </w:rPr>
            </w:pPr>
            <w:r w:rsidRPr="00711C32">
              <w:rPr>
                <w:bCs/>
              </w:rPr>
              <w:t>Обеспечение деятельности финансовых, налоговых и таможенных органов и ор</w:t>
            </w:r>
            <w:r w:rsidRPr="00711C32">
              <w:rPr>
                <w:bCs/>
              </w:rPr>
              <w:softHyphen/>
              <w:t>гано</w:t>
            </w:r>
            <w:r>
              <w:rPr>
                <w:bCs/>
              </w:rPr>
              <w:t>в финансового (финансово-бюджет</w:t>
            </w:r>
            <w:r w:rsidRPr="00711C32">
              <w:rPr>
                <w:bCs/>
              </w:rPr>
              <w:t>ного) надзора</w:t>
            </w:r>
          </w:p>
        </w:tc>
        <w:tc>
          <w:tcPr>
            <w:tcW w:w="720" w:type="dxa"/>
            <w:shd w:val="clear" w:color="auto" w:fill="auto"/>
            <w:vAlign w:val="bottom"/>
          </w:tcPr>
          <w:p w:rsidR="003D372E" w:rsidRPr="00711C32" w:rsidRDefault="003D372E" w:rsidP="003220E6">
            <w:pPr>
              <w:jc w:val="center"/>
              <w:rPr>
                <w:bCs/>
              </w:rPr>
            </w:pPr>
            <w:r w:rsidRPr="00711C32">
              <w:rPr>
                <w:bCs/>
              </w:rPr>
              <w:t>992</w:t>
            </w:r>
          </w:p>
        </w:tc>
        <w:tc>
          <w:tcPr>
            <w:tcW w:w="720" w:type="dxa"/>
            <w:shd w:val="clear" w:color="auto" w:fill="auto"/>
            <w:vAlign w:val="bottom"/>
          </w:tcPr>
          <w:p w:rsidR="003D372E" w:rsidRPr="00711C32" w:rsidRDefault="003D372E" w:rsidP="003220E6">
            <w:pPr>
              <w:jc w:val="center"/>
              <w:rPr>
                <w:bCs/>
              </w:rPr>
            </w:pPr>
            <w:r w:rsidRPr="00711C32">
              <w:rPr>
                <w:bCs/>
              </w:rPr>
              <w:t>01</w:t>
            </w:r>
          </w:p>
        </w:tc>
        <w:tc>
          <w:tcPr>
            <w:tcW w:w="720" w:type="dxa"/>
            <w:shd w:val="clear" w:color="auto" w:fill="auto"/>
            <w:vAlign w:val="bottom"/>
          </w:tcPr>
          <w:p w:rsidR="003D372E" w:rsidRPr="00711C32" w:rsidRDefault="003D372E" w:rsidP="003220E6">
            <w:pPr>
              <w:jc w:val="center"/>
              <w:rPr>
                <w:bCs/>
              </w:rPr>
            </w:pPr>
            <w:r w:rsidRPr="00711C32">
              <w:rPr>
                <w:bCs/>
              </w:rPr>
              <w:t>06</w:t>
            </w:r>
          </w:p>
        </w:tc>
        <w:tc>
          <w:tcPr>
            <w:tcW w:w="1800" w:type="dxa"/>
            <w:shd w:val="clear" w:color="auto" w:fill="auto"/>
            <w:vAlign w:val="bottom"/>
          </w:tcPr>
          <w:p w:rsidR="003D372E" w:rsidRPr="00711C32" w:rsidRDefault="003D372E" w:rsidP="003220E6">
            <w:pPr>
              <w:snapToGrid w:val="0"/>
              <w:jc w:val="center"/>
              <w:rPr>
                <w:bCs/>
              </w:rPr>
            </w:pPr>
            <w:r w:rsidRPr="00711C32">
              <w:rPr>
                <w:bCs/>
              </w:rPr>
              <w:t xml:space="preserve">77 </w:t>
            </w:r>
            <w:r>
              <w:t>0 0</w:t>
            </w:r>
            <w:r w:rsidRPr="00711C32">
              <w:rPr>
                <w:bCs/>
              </w:rPr>
              <w:t>0 0000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16000,00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BD7975" w:rsidRDefault="003D372E" w:rsidP="003220E6">
            <w:pPr>
              <w:snapToGrid w:val="0"/>
              <w:jc w:val="both"/>
              <w:rPr>
                <w:bCs/>
              </w:rPr>
            </w:pPr>
          </w:p>
        </w:tc>
        <w:tc>
          <w:tcPr>
            <w:tcW w:w="720" w:type="dxa"/>
            <w:shd w:val="clear" w:color="auto" w:fill="auto"/>
            <w:vAlign w:val="bottom"/>
          </w:tcPr>
          <w:p w:rsidR="003D372E" w:rsidRPr="00BD7975" w:rsidRDefault="003D372E" w:rsidP="003220E6">
            <w:pPr>
              <w:jc w:val="center"/>
              <w:rPr>
                <w:bCs/>
              </w:rPr>
            </w:pPr>
          </w:p>
        </w:tc>
        <w:tc>
          <w:tcPr>
            <w:tcW w:w="720" w:type="dxa"/>
            <w:shd w:val="clear" w:color="auto" w:fill="auto"/>
            <w:vAlign w:val="bottom"/>
          </w:tcPr>
          <w:p w:rsidR="003D372E" w:rsidRPr="00BD7975" w:rsidRDefault="003D372E" w:rsidP="003220E6">
            <w:pPr>
              <w:jc w:val="center"/>
              <w:rPr>
                <w:bCs/>
              </w:rPr>
            </w:pPr>
          </w:p>
        </w:tc>
        <w:tc>
          <w:tcPr>
            <w:tcW w:w="720" w:type="dxa"/>
            <w:shd w:val="clear" w:color="auto" w:fill="auto"/>
            <w:vAlign w:val="bottom"/>
          </w:tcPr>
          <w:p w:rsidR="003D372E" w:rsidRPr="00BD7975" w:rsidRDefault="003D372E" w:rsidP="003220E6">
            <w:pPr>
              <w:jc w:val="center"/>
              <w:rPr>
                <w:bCs/>
              </w:rPr>
            </w:pPr>
          </w:p>
        </w:tc>
        <w:tc>
          <w:tcPr>
            <w:tcW w:w="1800" w:type="dxa"/>
            <w:shd w:val="clear" w:color="auto" w:fill="auto"/>
            <w:vAlign w:val="bottom"/>
          </w:tcPr>
          <w:p w:rsidR="003D372E" w:rsidRPr="00BD7975" w:rsidRDefault="003D372E" w:rsidP="003220E6">
            <w:pPr>
              <w:snapToGrid w:val="0"/>
              <w:jc w:val="center"/>
              <w:rPr>
                <w:bCs/>
              </w:rPr>
            </w:pPr>
          </w:p>
        </w:tc>
        <w:tc>
          <w:tcPr>
            <w:tcW w:w="720" w:type="dxa"/>
            <w:shd w:val="clear" w:color="auto" w:fill="auto"/>
            <w:vAlign w:val="bottom"/>
          </w:tcPr>
          <w:p w:rsidR="003D372E" w:rsidRPr="00BD7975" w:rsidRDefault="003D372E" w:rsidP="003220E6">
            <w:pPr>
              <w:snapToGrid w:val="0"/>
              <w:jc w:val="center"/>
            </w:pPr>
          </w:p>
        </w:tc>
        <w:tc>
          <w:tcPr>
            <w:tcW w:w="1588" w:type="dxa"/>
            <w:shd w:val="clear" w:color="auto" w:fill="auto"/>
            <w:vAlign w:val="bottom"/>
          </w:tcPr>
          <w:p w:rsidR="003D372E" w:rsidRPr="00BD7975"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BD7975" w:rsidRDefault="003D372E" w:rsidP="003220E6">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720" w:type="dxa"/>
            <w:shd w:val="clear" w:color="auto" w:fill="auto"/>
            <w:vAlign w:val="bottom"/>
          </w:tcPr>
          <w:p w:rsidR="003D372E" w:rsidRPr="00BD7975" w:rsidRDefault="003D372E" w:rsidP="003220E6">
            <w:pPr>
              <w:jc w:val="center"/>
              <w:rPr>
                <w:bCs/>
              </w:rPr>
            </w:pPr>
            <w:r w:rsidRPr="00BD7975">
              <w:rPr>
                <w:bCs/>
              </w:rPr>
              <w:t>992</w:t>
            </w:r>
          </w:p>
        </w:tc>
        <w:tc>
          <w:tcPr>
            <w:tcW w:w="720" w:type="dxa"/>
            <w:shd w:val="clear" w:color="auto" w:fill="auto"/>
            <w:vAlign w:val="bottom"/>
          </w:tcPr>
          <w:p w:rsidR="003D372E" w:rsidRPr="00BD7975" w:rsidRDefault="003D372E" w:rsidP="003220E6">
            <w:pPr>
              <w:jc w:val="center"/>
              <w:rPr>
                <w:bCs/>
              </w:rPr>
            </w:pPr>
            <w:r w:rsidRPr="00BD7975">
              <w:rPr>
                <w:bCs/>
              </w:rPr>
              <w:t>01</w:t>
            </w:r>
          </w:p>
        </w:tc>
        <w:tc>
          <w:tcPr>
            <w:tcW w:w="720" w:type="dxa"/>
            <w:shd w:val="clear" w:color="auto" w:fill="auto"/>
            <w:vAlign w:val="bottom"/>
          </w:tcPr>
          <w:p w:rsidR="003D372E" w:rsidRPr="00BD7975" w:rsidRDefault="003D372E" w:rsidP="003220E6">
            <w:pPr>
              <w:jc w:val="center"/>
              <w:rPr>
                <w:bCs/>
              </w:rPr>
            </w:pPr>
            <w:r w:rsidRPr="00BD7975">
              <w:rPr>
                <w:bCs/>
              </w:rPr>
              <w:t>06</w:t>
            </w:r>
          </w:p>
        </w:tc>
        <w:tc>
          <w:tcPr>
            <w:tcW w:w="1800" w:type="dxa"/>
            <w:shd w:val="clear" w:color="auto" w:fill="auto"/>
            <w:vAlign w:val="bottom"/>
          </w:tcPr>
          <w:p w:rsidR="003D372E" w:rsidRPr="00BD7975" w:rsidRDefault="003D372E" w:rsidP="003220E6">
            <w:pPr>
              <w:snapToGrid w:val="0"/>
              <w:jc w:val="center"/>
              <w:rPr>
                <w:bCs/>
              </w:rPr>
            </w:pPr>
            <w:r w:rsidRPr="00BD7975">
              <w:rPr>
                <w:bCs/>
              </w:rPr>
              <w:t xml:space="preserve">77 </w:t>
            </w:r>
            <w:r>
              <w:t>0 0</w:t>
            </w:r>
            <w:r w:rsidRPr="00BD7975">
              <w:rPr>
                <w:bCs/>
              </w:rPr>
              <w:t>1 0000</w:t>
            </w:r>
            <w:r>
              <w:t>0</w:t>
            </w:r>
          </w:p>
        </w:tc>
        <w:tc>
          <w:tcPr>
            <w:tcW w:w="720" w:type="dxa"/>
            <w:shd w:val="clear" w:color="auto" w:fill="auto"/>
            <w:vAlign w:val="bottom"/>
          </w:tcPr>
          <w:p w:rsidR="003D372E" w:rsidRPr="00BD7975" w:rsidRDefault="003D372E" w:rsidP="003220E6">
            <w:pPr>
              <w:snapToGrid w:val="0"/>
              <w:jc w:val="center"/>
            </w:pPr>
          </w:p>
        </w:tc>
        <w:tc>
          <w:tcPr>
            <w:tcW w:w="1588" w:type="dxa"/>
            <w:shd w:val="clear" w:color="auto" w:fill="auto"/>
            <w:vAlign w:val="bottom"/>
          </w:tcPr>
          <w:p w:rsidR="003D372E" w:rsidRPr="00BD7975" w:rsidRDefault="003D372E" w:rsidP="003220E6">
            <w:pPr>
              <w:snapToGrid w:val="0"/>
              <w:jc w:val="center"/>
            </w:pPr>
            <w:r>
              <w:t>16000,00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BD7975" w:rsidRDefault="003D372E" w:rsidP="003220E6">
            <w:pPr>
              <w:snapToGrid w:val="0"/>
              <w:jc w:val="both"/>
              <w:rPr>
                <w:bCs/>
              </w:rPr>
            </w:pPr>
          </w:p>
        </w:tc>
        <w:tc>
          <w:tcPr>
            <w:tcW w:w="720" w:type="dxa"/>
            <w:shd w:val="clear" w:color="auto" w:fill="auto"/>
            <w:vAlign w:val="bottom"/>
          </w:tcPr>
          <w:p w:rsidR="003D372E" w:rsidRPr="00BD7975" w:rsidRDefault="003D372E" w:rsidP="003220E6">
            <w:pPr>
              <w:jc w:val="center"/>
              <w:rPr>
                <w:bCs/>
              </w:rPr>
            </w:pPr>
          </w:p>
        </w:tc>
        <w:tc>
          <w:tcPr>
            <w:tcW w:w="720" w:type="dxa"/>
            <w:shd w:val="clear" w:color="auto" w:fill="auto"/>
            <w:vAlign w:val="bottom"/>
          </w:tcPr>
          <w:p w:rsidR="003D372E" w:rsidRPr="00BD7975" w:rsidRDefault="003D372E" w:rsidP="003220E6">
            <w:pPr>
              <w:jc w:val="center"/>
              <w:rPr>
                <w:bCs/>
              </w:rPr>
            </w:pPr>
          </w:p>
        </w:tc>
        <w:tc>
          <w:tcPr>
            <w:tcW w:w="720" w:type="dxa"/>
            <w:shd w:val="clear" w:color="auto" w:fill="auto"/>
            <w:vAlign w:val="bottom"/>
          </w:tcPr>
          <w:p w:rsidR="003D372E" w:rsidRPr="00BD7975" w:rsidRDefault="003D372E" w:rsidP="003220E6">
            <w:pPr>
              <w:jc w:val="center"/>
              <w:rPr>
                <w:bCs/>
              </w:rPr>
            </w:pPr>
          </w:p>
        </w:tc>
        <w:tc>
          <w:tcPr>
            <w:tcW w:w="1800" w:type="dxa"/>
            <w:shd w:val="clear" w:color="auto" w:fill="auto"/>
            <w:vAlign w:val="bottom"/>
          </w:tcPr>
          <w:p w:rsidR="003D372E" w:rsidRPr="00BD7975" w:rsidRDefault="003D372E" w:rsidP="003220E6">
            <w:pPr>
              <w:snapToGrid w:val="0"/>
              <w:jc w:val="center"/>
              <w:rPr>
                <w:bCs/>
              </w:rPr>
            </w:pPr>
          </w:p>
        </w:tc>
        <w:tc>
          <w:tcPr>
            <w:tcW w:w="720" w:type="dxa"/>
            <w:shd w:val="clear" w:color="auto" w:fill="auto"/>
            <w:vAlign w:val="bottom"/>
          </w:tcPr>
          <w:p w:rsidR="003D372E" w:rsidRPr="00BD7975" w:rsidRDefault="003D372E" w:rsidP="003220E6">
            <w:pPr>
              <w:snapToGrid w:val="0"/>
              <w:jc w:val="center"/>
            </w:pPr>
          </w:p>
        </w:tc>
        <w:tc>
          <w:tcPr>
            <w:tcW w:w="1588" w:type="dxa"/>
            <w:shd w:val="clear" w:color="auto" w:fill="auto"/>
            <w:vAlign w:val="bottom"/>
          </w:tcPr>
          <w:p w:rsidR="003D372E" w:rsidRPr="00BD7975"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BD7975" w:rsidRDefault="003D372E" w:rsidP="003220E6">
            <w:pPr>
              <w:jc w:val="both"/>
            </w:pPr>
            <w:r w:rsidRPr="00BD7975">
              <w:t>Расх</w:t>
            </w:r>
            <w:r>
              <w:t>оды на обеспечение функций орга</w:t>
            </w:r>
            <w:r w:rsidRPr="00BD7975">
              <w:t>нов мес</w:t>
            </w:r>
            <w:r>
              <w:t>тного самоуправления (передавае</w:t>
            </w:r>
            <w:r w:rsidRPr="00BD7975">
              <w:t>мые полномочия)</w:t>
            </w:r>
          </w:p>
        </w:tc>
        <w:tc>
          <w:tcPr>
            <w:tcW w:w="720" w:type="dxa"/>
            <w:shd w:val="clear" w:color="auto" w:fill="auto"/>
            <w:vAlign w:val="bottom"/>
          </w:tcPr>
          <w:p w:rsidR="003D372E" w:rsidRPr="00BD7975" w:rsidRDefault="003D372E" w:rsidP="003220E6">
            <w:pPr>
              <w:jc w:val="center"/>
            </w:pPr>
            <w:r w:rsidRPr="00BD7975">
              <w:t>992</w:t>
            </w:r>
          </w:p>
        </w:tc>
        <w:tc>
          <w:tcPr>
            <w:tcW w:w="720" w:type="dxa"/>
            <w:shd w:val="clear" w:color="auto" w:fill="auto"/>
            <w:vAlign w:val="bottom"/>
          </w:tcPr>
          <w:p w:rsidR="003D372E" w:rsidRPr="00BD7975" w:rsidRDefault="003D372E" w:rsidP="003220E6">
            <w:pPr>
              <w:jc w:val="center"/>
            </w:pPr>
            <w:r w:rsidRPr="00BD7975">
              <w:t>01</w:t>
            </w:r>
          </w:p>
        </w:tc>
        <w:tc>
          <w:tcPr>
            <w:tcW w:w="720" w:type="dxa"/>
            <w:shd w:val="clear" w:color="auto" w:fill="auto"/>
            <w:vAlign w:val="bottom"/>
          </w:tcPr>
          <w:p w:rsidR="003D372E" w:rsidRPr="00BD7975" w:rsidRDefault="003D372E" w:rsidP="003220E6">
            <w:pPr>
              <w:jc w:val="center"/>
            </w:pPr>
            <w:r w:rsidRPr="00BD7975">
              <w:t>06</w:t>
            </w:r>
          </w:p>
        </w:tc>
        <w:tc>
          <w:tcPr>
            <w:tcW w:w="1800" w:type="dxa"/>
            <w:shd w:val="clear" w:color="auto" w:fill="auto"/>
            <w:vAlign w:val="bottom"/>
          </w:tcPr>
          <w:p w:rsidR="003D372E" w:rsidRPr="00BD7975" w:rsidRDefault="003D372E" w:rsidP="003220E6">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r>
              <w:t>16000,00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BD7975" w:rsidRDefault="003D372E" w:rsidP="003220E6">
            <w:pPr>
              <w:jc w:val="both"/>
            </w:pPr>
          </w:p>
        </w:tc>
        <w:tc>
          <w:tcPr>
            <w:tcW w:w="720" w:type="dxa"/>
            <w:shd w:val="clear" w:color="auto" w:fill="auto"/>
            <w:vAlign w:val="bottom"/>
          </w:tcPr>
          <w:p w:rsidR="003D372E" w:rsidRPr="00BD7975" w:rsidRDefault="003D372E" w:rsidP="003220E6">
            <w:pPr>
              <w:jc w:val="center"/>
            </w:pPr>
          </w:p>
        </w:tc>
        <w:tc>
          <w:tcPr>
            <w:tcW w:w="720" w:type="dxa"/>
            <w:shd w:val="clear" w:color="auto" w:fill="auto"/>
            <w:vAlign w:val="bottom"/>
          </w:tcPr>
          <w:p w:rsidR="003D372E" w:rsidRPr="00BD7975" w:rsidRDefault="003D372E" w:rsidP="003220E6">
            <w:pPr>
              <w:jc w:val="center"/>
            </w:pPr>
          </w:p>
        </w:tc>
        <w:tc>
          <w:tcPr>
            <w:tcW w:w="720" w:type="dxa"/>
            <w:shd w:val="clear" w:color="auto" w:fill="auto"/>
            <w:vAlign w:val="bottom"/>
          </w:tcPr>
          <w:p w:rsidR="003D372E" w:rsidRPr="00BD7975" w:rsidRDefault="003D372E" w:rsidP="003220E6">
            <w:pPr>
              <w:jc w:val="center"/>
            </w:pPr>
          </w:p>
        </w:tc>
        <w:tc>
          <w:tcPr>
            <w:tcW w:w="1800" w:type="dxa"/>
            <w:shd w:val="clear" w:color="auto" w:fill="auto"/>
            <w:vAlign w:val="bottom"/>
          </w:tcPr>
          <w:p w:rsidR="003D372E" w:rsidRPr="00BD7975" w:rsidRDefault="003D372E" w:rsidP="003220E6">
            <w:pPr>
              <w:snapToGrid w:val="0"/>
              <w:jc w:val="center"/>
              <w:rPr>
                <w:bCs/>
              </w:rPr>
            </w:pPr>
          </w:p>
        </w:tc>
        <w:tc>
          <w:tcPr>
            <w:tcW w:w="720" w:type="dxa"/>
            <w:shd w:val="clear" w:color="auto" w:fill="auto"/>
            <w:vAlign w:val="bottom"/>
          </w:tcPr>
          <w:p w:rsidR="003D37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BD7975" w:rsidRDefault="003D372E" w:rsidP="003220E6">
            <w:pPr>
              <w:jc w:val="both"/>
            </w:pPr>
            <w:r w:rsidRPr="00711C32">
              <w:t>Межбюджетные трансферты</w:t>
            </w:r>
          </w:p>
        </w:tc>
        <w:tc>
          <w:tcPr>
            <w:tcW w:w="720" w:type="dxa"/>
            <w:shd w:val="clear" w:color="auto" w:fill="auto"/>
            <w:vAlign w:val="bottom"/>
          </w:tcPr>
          <w:p w:rsidR="003D372E" w:rsidRPr="00BD7975" w:rsidRDefault="003D372E" w:rsidP="003220E6">
            <w:pPr>
              <w:jc w:val="center"/>
            </w:pPr>
            <w:r w:rsidRPr="00BD7975">
              <w:t>992</w:t>
            </w:r>
          </w:p>
        </w:tc>
        <w:tc>
          <w:tcPr>
            <w:tcW w:w="720" w:type="dxa"/>
            <w:shd w:val="clear" w:color="auto" w:fill="auto"/>
            <w:vAlign w:val="bottom"/>
          </w:tcPr>
          <w:p w:rsidR="003D372E" w:rsidRPr="00BD7975" w:rsidRDefault="003D372E" w:rsidP="003220E6">
            <w:pPr>
              <w:jc w:val="center"/>
            </w:pPr>
            <w:r w:rsidRPr="00BD7975">
              <w:t>01</w:t>
            </w:r>
          </w:p>
        </w:tc>
        <w:tc>
          <w:tcPr>
            <w:tcW w:w="720" w:type="dxa"/>
            <w:shd w:val="clear" w:color="auto" w:fill="auto"/>
            <w:vAlign w:val="bottom"/>
          </w:tcPr>
          <w:p w:rsidR="003D372E" w:rsidRPr="00BD7975" w:rsidRDefault="003D372E" w:rsidP="003220E6">
            <w:pPr>
              <w:jc w:val="center"/>
            </w:pPr>
            <w:r w:rsidRPr="00BD7975">
              <w:t>06</w:t>
            </w:r>
          </w:p>
        </w:tc>
        <w:tc>
          <w:tcPr>
            <w:tcW w:w="1800" w:type="dxa"/>
            <w:shd w:val="clear" w:color="auto" w:fill="auto"/>
            <w:vAlign w:val="bottom"/>
          </w:tcPr>
          <w:p w:rsidR="003D372E" w:rsidRPr="00BD7975" w:rsidRDefault="003D372E" w:rsidP="003220E6">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3D372E" w:rsidRPr="00BD7975" w:rsidRDefault="003D372E" w:rsidP="003220E6">
            <w:pPr>
              <w:snapToGrid w:val="0"/>
              <w:jc w:val="center"/>
            </w:pPr>
            <w:r>
              <w:t>500</w:t>
            </w:r>
          </w:p>
        </w:tc>
        <w:tc>
          <w:tcPr>
            <w:tcW w:w="1588" w:type="dxa"/>
            <w:shd w:val="clear" w:color="auto" w:fill="auto"/>
            <w:vAlign w:val="bottom"/>
          </w:tcPr>
          <w:p w:rsidR="003D372E" w:rsidRPr="00BD7975" w:rsidRDefault="003D372E" w:rsidP="003220E6">
            <w:pPr>
              <w:snapToGrid w:val="0"/>
              <w:jc w:val="center"/>
            </w:pPr>
            <w:r>
              <w:t>16000,00</w:t>
            </w:r>
          </w:p>
        </w:tc>
      </w:tr>
      <w:tr w:rsidR="003D372E" w:rsidRPr="006868F8" w:rsidTr="003220E6">
        <w:trPr>
          <w:trHeight w:val="133"/>
        </w:trPr>
        <w:tc>
          <w:tcPr>
            <w:tcW w:w="555" w:type="dxa"/>
            <w:shd w:val="clear" w:color="auto" w:fill="auto"/>
          </w:tcPr>
          <w:p w:rsidR="003D372E" w:rsidRPr="0058624D" w:rsidRDefault="003D372E" w:rsidP="003220E6">
            <w:pPr>
              <w:jc w:val="right"/>
            </w:pPr>
          </w:p>
        </w:tc>
        <w:tc>
          <w:tcPr>
            <w:tcW w:w="7916" w:type="dxa"/>
            <w:shd w:val="clear" w:color="auto" w:fill="auto"/>
          </w:tcPr>
          <w:p w:rsidR="003D372E" w:rsidRPr="006868F8" w:rsidRDefault="003D372E" w:rsidP="003220E6">
            <w:pPr>
              <w:snapToGrid w:val="0"/>
              <w:jc w:val="both"/>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1800" w:type="dxa"/>
            <w:shd w:val="clear" w:color="auto" w:fill="auto"/>
            <w:vAlign w:val="bottom"/>
          </w:tcPr>
          <w:p w:rsidR="003D372E" w:rsidRPr="006868F8" w:rsidRDefault="003D372E" w:rsidP="003220E6">
            <w:pPr>
              <w:snapToGrid w:val="0"/>
              <w:jc w:val="center"/>
              <w:rPr>
                <w:b/>
                <w:bCs/>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color w:val="FF0000"/>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1A7F09" w:rsidRDefault="003D372E" w:rsidP="003220E6">
            <w:pPr>
              <w:jc w:val="both"/>
              <w:rPr>
                <w:b/>
                <w:bCs/>
              </w:rPr>
            </w:pPr>
            <w:r>
              <w:rPr>
                <w:b/>
                <w:bCs/>
              </w:rPr>
              <w:t>Обеспечение проведения выборов и референдумов</w:t>
            </w:r>
          </w:p>
        </w:tc>
        <w:tc>
          <w:tcPr>
            <w:tcW w:w="720" w:type="dxa"/>
            <w:shd w:val="clear" w:color="auto" w:fill="auto"/>
            <w:vAlign w:val="bottom"/>
          </w:tcPr>
          <w:p w:rsidR="003D372E" w:rsidRPr="001A7F09" w:rsidRDefault="003D372E" w:rsidP="003220E6">
            <w:pPr>
              <w:jc w:val="center"/>
              <w:rPr>
                <w:b/>
                <w:bCs/>
              </w:rPr>
            </w:pPr>
            <w:r>
              <w:rPr>
                <w:b/>
                <w:bCs/>
              </w:rPr>
              <w:t>992</w:t>
            </w:r>
          </w:p>
        </w:tc>
        <w:tc>
          <w:tcPr>
            <w:tcW w:w="720" w:type="dxa"/>
            <w:shd w:val="clear" w:color="auto" w:fill="auto"/>
            <w:vAlign w:val="bottom"/>
          </w:tcPr>
          <w:p w:rsidR="003D372E" w:rsidRPr="001A7F09" w:rsidRDefault="003D372E" w:rsidP="003220E6">
            <w:pPr>
              <w:jc w:val="center"/>
              <w:rPr>
                <w:b/>
                <w:bCs/>
              </w:rPr>
            </w:pPr>
            <w:r>
              <w:rPr>
                <w:b/>
                <w:bCs/>
              </w:rPr>
              <w:t>01</w:t>
            </w:r>
          </w:p>
        </w:tc>
        <w:tc>
          <w:tcPr>
            <w:tcW w:w="720" w:type="dxa"/>
            <w:shd w:val="clear" w:color="auto" w:fill="auto"/>
            <w:vAlign w:val="bottom"/>
          </w:tcPr>
          <w:p w:rsidR="003D372E" w:rsidRPr="001A7F09" w:rsidRDefault="003D372E" w:rsidP="003220E6">
            <w:pPr>
              <w:jc w:val="center"/>
              <w:rPr>
                <w:b/>
                <w:bCs/>
              </w:rPr>
            </w:pPr>
            <w:r>
              <w:rPr>
                <w:b/>
                <w:bCs/>
              </w:rPr>
              <w:t>07</w:t>
            </w:r>
          </w:p>
        </w:tc>
        <w:tc>
          <w:tcPr>
            <w:tcW w:w="1800" w:type="dxa"/>
            <w:shd w:val="clear" w:color="auto" w:fill="auto"/>
            <w:vAlign w:val="bottom"/>
          </w:tcPr>
          <w:p w:rsidR="003D372E" w:rsidRPr="001A7F09" w:rsidRDefault="003D372E" w:rsidP="003220E6">
            <w:pPr>
              <w:snapToGrid w:val="0"/>
              <w:jc w:val="center"/>
              <w:rPr>
                <w:b/>
                <w:color w:val="FF0000"/>
              </w:rPr>
            </w:pPr>
          </w:p>
        </w:tc>
        <w:tc>
          <w:tcPr>
            <w:tcW w:w="720" w:type="dxa"/>
            <w:shd w:val="clear" w:color="auto" w:fill="auto"/>
            <w:vAlign w:val="bottom"/>
          </w:tcPr>
          <w:p w:rsidR="003D372E" w:rsidRPr="001A7F09" w:rsidRDefault="003D372E" w:rsidP="003220E6">
            <w:pPr>
              <w:snapToGrid w:val="0"/>
              <w:jc w:val="center"/>
              <w:rPr>
                <w:b/>
                <w:color w:val="FF0000"/>
              </w:rPr>
            </w:pPr>
          </w:p>
        </w:tc>
        <w:tc>
          <w:tcPr>
            <w:tcW w:w="1588" w:type="dxa"/>
            <w:shd w:val="clear" w:color="auto" w:fill="auto"/>
          </w:tcPr>
          <w:p w:rsidR="003D372E" w:rsidRPr="001A7F09" w:rsidRDefault="003D372E" w:rsidP="003220E6">
            <w:pPr>
              <w:snapToGrid w:val="0"/>
              <w:jc w:val="center"/>
              <w:rPr>
                <w:b/>
              </w:rPr>
            </w:pPr>
            <w:r>
              <w:rPr>
                <w:b/>
              </w:rPr>
              <w:t>127510,00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rPr>
                <w:b/>
                <w:bCs/>
              </w:rPr>
            </w:pPr>
          </w:p>
        </w:tc>
        <w:tc>
          <w:tcPr>
            <w:tcW w:w="720" w:type="dxa"/>
            <w:shd w:val="clear" w:color="auto" w:fill="auto"/>
            <w:vAlign w:val="bottom"/>
          </w:tcPr>
          <w:p w:rsidR="003D372E" w:rsidRPr="00057741" w:rsidRDefault="003D372E" w:rsidP="003220E6">
            <w:pPr>
              <w:jc w:val="center"/>
              <w:rPr>
                <w:b/>
                <w:bCs/>
              </w:rPr>
            </w:pPr>
          </w:p>
        </w:tc>
        <w:tc>
          <w:tcPr>
            <w:tcW w:w="720" w:type="dxa"/>
            <w:shd w:val="clear" w:color="auto" w:fill="auto"/>
            <w:vAlign w:val="bottom"/>
          </w:tcPr>
          <w:p w:rsidR="003D372E" w:rsidRPr="00057741" w:rsidRDefault="003D372E" w:rsidP="003220E6">
            <w:pPr>
              <w:jc w:val="center"/>
              <w:rPr>
                <w:b/>
                <w:bCs/>
              </w:rPr>
            </w:pPr>
          </w:p>
        </w:tc>
        <w:tc>
          <w:tcPr>
            <w:tcW w:w="720" w:type="dxa"/>
            <w:shd w:val="clear" w:color="auto" w:fill="auto"/>
            <w:vAlign w:val="bottom"/>
          </w:tcPr>
          <w:p w:rsidR="003D372E" w:rsidRPr="00057741" w:rsidRDefault="003D372E" w:rsidP="003220E6">
            <w:pPr>
              <w:jc w:val="center"/>
              <w:rPr>
                <w:b/>
                <w:bCs/>
              </w:rPr>
            </w:pPr>
          </w:p>
        </w:tc>
        <w:tc>
          <w:tcPr>
            <w:tcW w:w="180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tcPr>
          <w:p w:rsidR="003D372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F0AFC" w:rsidRDefault="003D372E" w:rsidP="003220E6">
            <w:pPr>
              <w:jc w:val="both"/>
              <w:rPr>
                <w:bCs/>
              </w:rPr>
            </w:pPr>
            <w:r w:rsidRPr="00FF0AFC">
              <w:rPr>
                <w:bCs/>
              </w:rPr>
              <w:t>Обеспечение проведения выборов</w:t>
            </w:r>
          </w:p>
        </w:tc>
        <w:tc>
          <w:tcPr>
            <w:tcW w:w="720" w:type="dxa"/>
            <w:shd w:val="clear" w:color="auto" w:fill="auto"/>
            <w:vAlign w:val="bottom"/>
          </w:tcPr>
          <w:p w:rsidR="003D372E" w:rsidRPr="00FF0AFC" w:rsidRDefault="003D372E" w:rsidP="003220E6">
            <w:pPr>
              <w:jc w:val="center"/>
              <w:rPr>
                <w:bCs/>
              </w:rPr>
            </w:pPr>
            <w:r w:rsidRPr="00FF0AFC">
              <w:rPr>
                <w:bCs/>
              </w:rPr>
              <w:t>992</w:t>
            </w:r>
          </w:p>
        </w:tc>
        <w:tc>
          <w:tcPr>
            <w:tcW w:w="720" w:type="dxa"/>
            <w:shd w:val="clear" w:color="auto" w:fill="auto"/>
            <w:vAlign w:val="bottom"/>
          </w:tcPr>
          <w:p w:rsidR="003D372E" w:rsidRPr="00FF0AFC" w:rsidRDefault="003D372E" w:rsidP="003220E6">
            <w:pPr>
              <w:jc w:val="center"/>
              <w:rPr>
                <w:bCs/>
              </w:rPr>
            </w:pPr>
            <w:r w:rsidRPr="00FF0AFC">
              <w:rPr>
                <w:bCs/>
              </w:rPr>
              <w:t>01</w:t>
            </w:r>
          </w:p>
        </w:tc>
        <w:tc>
          <w:tcPr>
            <w:tcW w:w="720" w:type="dxa"/>
            <w:shd w:val="clear" w:color="auto" w:fill="auto"/>
            <w:vAlign w:val="bottom"/>
          </w:tcPr>
          <w:p w:rsidR="003D372E" w:rsidRPr="00FF0AFC" w:rsidRDefault="003D372E" w:rsidP="003220E6">
            <w:pPr>
              <w:jc w:val="center"/>
              <w:rPr>
                <w:bCs/>
              </w:rPr>
            </w:pPr>
            <w:r w:rsidRPr="00FF0AFC">
              <w:rPr>
                <w:bCs/>
              </w:rPr>
              <w:t>07</w:t>
            </w:r>
          </w:p>
        </w:tc>
        <w:tc>
          <w:tcPr>
            <w:tcW w:w="1800" w:type="dxa"/>
            <w:shd w:val="clear" w:color="auto" w:fill="auto"/>
            <w:vAlign w:val="bottom"/>
          </w:tcPr>
          <w:p w:rsidR="003D372E" w:rsidRPr="00FF0AFC" w:rsidRDefault="003D372E" w:rsidP="003220E6">
            <w:pPr>
              <w:snapToGrid w:val="0"/>
              <w:jc w:val="center"/>
            </w:pPr>
            <w:r w:rsidRPr="00FF0AFC">
              <w:t>78 0 00 00000</w:t>
            </w: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r w:rsidRPr="00FF0AFC">
              <w:t>127510,00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F0AFC" w:rsidRDefault="003D372E" w:rsidP="003220E6">
            <w:pPr>
              <w:jc w:val="both"/>
              <w:rPr>
                <w:bCs/>
              </w:rPr>
            </w:pPr>
          </w:p>
        </w:tc>
        <w:tc>
          <w:tcPr>
            <w:tcW w:w="720" w:type="dxa"/>
            <w:shd w:val="clear" w:color="auto" w:fill="auto"/>
            <w:vAlign w:val="bottom"/>
          </w:tcPr>
          <w:p w:rsidR="003D372E" w:rsidRPr="00FF0AFC" w:rsidRDefault="003D372E" w:rsidP="003220E6">
            <w:pPr>
              <w:jc w:val="center"/>
              <w:rPr>
                <w:bCs/>
              </w:rPr>
            </w:pPr>
          </w:p>
        </w:tc>
        <w:tc>
          <w:tcPr>
            <w:tcW w:w="720" w:type="dxa"/>
            <w:shd w:val="clear" w:color="auto" w:fill="auto"/>
            <w:vAlign w:val="bottom"/>
          </w:tcPr>
          <w:p w:rsidR="003D372E" w:rsidRPr="00FF0AFC" w:rsidRDefault="003D372E" w:rsidP="003220E6">
            <w:pPr>
              <w:jc w:val="center"/>
              <w:rPr>
                <w:bCs/>
              </w:rPr>
            </w:pPr>
          </w:p>
        </w:tc>
        <w:tc>
          <w:tcPr>
            <w:tcW w:w="720" w:type="dxa"/>
            <w:shd w:val="clear" w:color="auto" w:fill="auto"/>
            <w:vAlign w:val="bottom"/>
          </w:tcPr>
          <w:p w:rsidR="003D372E" w:rsidRPr="00FF0AFC" w:rsidRDefault="003D372E" w:rsidP="003220E6">
            <w:pPr>
              <w:jc w:val="center"/>
              <w:rPr>
                <w:bCs/>
              </w:rPr>
            </w:pPr>
          </w:p>
        </w:tc>
        <w:tc>
          <w:tcPr>
            <w:tcW w:w="1800" w:type="dxa"/>
            <w:shd w:val="clear" w:color="auto" w:fill="auto"/>
            <w:vAlign w:val="bottom"/>
          </w:tcPr>
          <w:p w:rsidR="003D372E" w:rsidRPr="00FF0AFC" w:rsidRDefault="003D372E" w:rsidP="003220E6">
            <w:pPr>
              <w:snapToGrid w:val="0"/>
              <w:jc w:val="center"/>
            </w:pP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F0AFC" w:rsidRDefault="003D372E" w:rsidP="003220E6">
            <w:pPr>
              <w:jc w:val="both"/>
              <w:rPr>
                <w:bCs/>
              </w:rPr>
            </w:pPr>
            <w:r w:rsidRPr="00FF0AFC">
              <w:rPr>
                <w:bCs/>
              </w:rPr>
              <w:t>Проведение выборов в Совет муниципального образования</w:t>
            </w:r>
          </w:p>
        </w:tc>
        <w:tc>
          <w:tcPr>
            <w:tcW w:w="720" w:type="dxa"/>
            <w:shd w:val="clear" w:color="auto" w:fill="auto"/>
            <w:vAlign w:val="bottom"/>
          </w:tcPr>
          <w:p w:rsidR="003D372E" w:rsidRPr="00FF0AFC" w:rsidRDefault="003D372E" w:rsidP="003220E6">
            <w:pPr>
              <w:jc w:val="center"/>
              <w:rPr>
                <w:bCs/>
              </w:rPr>
            </w:pPr>
            <w:r w:rsidRPr="00FF0AFC">
              <w:rPr>
                <w:bCs/>
              </w:rPr>
              <w:t xml:space="preserve">992 </w:t>
            </w:r>
          </w:p>
        </w:tc>
        <w:tc>
          <w:tcPr>
            <w:tcW w:w="720" w:type="dxa"/>
            <w:shd w:val="clear" w:color="auto" w:fill="auto"/>
            <w:vAlign w:val="bottom"/>
          </w:tcPr>
          <w:p w:rsidR="003D372E" w:rsidRPr="00FF0AFC" w:rsidRDefault="003D372E" w:rsidP="003220E6">
            <w:pPr>
              <w:jc w:val="center"/>
              <w:rPr>
                <w:bCs/>
              </w:rPr>
            </w:pPr>
            <w:r w:rsidRPr="00FF0AFC">
              <w:rPr>
                <w:bCs/>
              </w:rPr>
              <w:t>01</w:t>
            </w:r>
          </w:p>
        </w:tc>
        <w:tc>
          <w:tcPr>
            <w:tcW w:w="720" w:type="dxa"/>
            <w:shd w:val="clear" w:color="auto" w:fill="auto"/>
            <w:vAlign w:val="bottom"/>
          </w:tcPr>
          <w:p w:rsidR="003D372E" w:rsidRPr="00FF0AFC" w:rsidRDefault="003D372E" w:rsidP="003220E6">
            <w:pPr>
              <w:jc w:val="center"/>
              <w:rPr>
                <w:bCs/>
              </w:rPr>
            </w:pPr>
            <w:r w:rsidRPr="00FF0AFC">
              <w:rPr>
                <w:bCs/>
              </w:rPr>
              <w:t>07</w:t>
            </w:r>
          </w:p>
        </w:tc>
        <w:tc>
          <w:tcPr>
            <w:tcW w:w="1800" w:type="dxa"/>
            <w:shd w:val="clear" w:color="auto" w:fill="auto"/>
            <w:vAlign w:val="bottom"/>
          </w:tcPr>
          <w:p w:rsidR="003D372E" w:rsidRPr="00FF0AFC" w:rsidRDefault="003D372E" w:rsidP="003220E6">
            <w:pPr>
              <w:snapToGrid w:val="0"/>
              <w:jc w:val="center"/>
            </w:pPr>
            <w:r w:rsidRPr="00FF0AFC">
              <w:t>78 0 01 00000</w:t>
            </w: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r w:rsidRPr="00FF0AFC">
              <w:t>127510,00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F0AFC" w:rsidRDefault="003D372E" w:rsidP="003220E6">
            <w:pPr>
              <w:jc w:val="both"/>
              <w:rPr>
                <w:bCs/>
              </w:rPr>
            </w:pPr>
          </w:p>
        </w:tc>
        <w:tc>
          <w:tcPr>
            <w:tcW w:w="720" w:type="dxa"/>
            <w:shd w:val="clear" w:color="auto" w:fill="auto"/>
            <w:vAlign w:val="bottom"/>
          </w:tcPr>
          <w:p w:rsidR="003D372E" w:rsidRPr="00FF0AFC" w:rsidRDefault="003D372E" w:rsidP="003220E6">
            <w:pPr>
              <w:jc w:val="center"/>
              <w:rPr>
                <w:bCs/>
              </w:rPr>
            </w:pPr>
          </w:p>
        </w:tc>
        <w:tc>
          <w:tcPr>
            <w:tcW w:w="720" w:type="dxa"/>
            <w:shd w:val="clear" w:color="auto" w:fill="auto"/>
            <w:vAlign w:val="bottom"/>
          </w:tcPr>
          <w:p w:rsidR="003D372E" w:rsidRPr="00FF0AFC" w:rsidRDefault="003D372E" w:rsidP="003220E6">
            <w:pPr>
              <w:jc w:val="center"/>
              <w:rPr>
                <w:bCs/>
              </w:rPr>
            </w:pPr>
          </w:p>
        </w:tc>
        <w:tc>
          <w:tcPr>
            <w:tcW w:w="720" w:type="dxa"/>
            <w:shd w:val="clear" w:color="auto" w:fill="auto"/>
            <w:vAlign w:val="bottom"/>
          </w:tcPr>
          <w:p w:rsidR="003D372E" w:rsidRPr="00FF0AFC" w:rsidRDefault="003D372E" w:rsidP="003220E6">
            <w:pPr>
              <w:jc w:val="center"/>
              <w:rPr>
                <w:bCs/>
              </w:rPr>
            </w:pPr>
          </w:p>
        </w:tc>
        <w:tc>
          <w:tcPr>
            <w:tcW w:w="1800" w:type="dxa"/>
            <w:shd w:val="clear" w:color="auto" w:fill="auto"/>
            <w:vAlign w:val="bottom"/>
          </w:tcPr>
          <w:p w:rsidR="003D372E" w:rsidRPr="00FF0AFC" w:rsidRDefault="003D372E" w:rsidP="003220E6">
            <w:pPr>
              <w:snapToGrid w:val="0"/>
              <w:jc w:val="center"/>
            </w:pP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F0AFC" w:rsidRDefault="003D372E" w:rsidP="003220E6">
            <w:pPr>
              <w:jc w:val="both"/>
              <w:rPr>
                <w:bCs/>
              </w:rPr>
            </w:pPr>
            <w:r w:rsidRPr="00FF0AFC">
              <w:rPr>
                <w:bCs/>
              </w:rPr>
              <w:t>Проведение выборов в представительные органы муниципальной власти муниципального образования</w:t>
            </w:r>
          </w:p>
        </w:tc>
        <w:tc>
          <w:tcPr>
            <w:tcW w:w="720" w:type="dxa"/>
            <w:shd w:val="clear" w:color="auto" w:fill="auto"/>
            <w:vAlign w:val="bottom"/>
          </w:tcPr>
          <w:p w:rsidR="003D372E" w:rsidRPr="00FF0AFC" w:rsidRDefault="003D372E" w:rsidP="003220E6">
            <w:pPr>
              <w:jc w:val="center"/>
              <w:rPr>
                <w:bCs/>
              </w:rPr>
            </w:pPr>
            <w:r w:rsidRPr="00FF0AFC">
              <w:rPr>
                <w:bCs/>
              </w:rPr>
              <w:t>992</w:t>
            </w:r>
          </w:p>
        </w:tc>
        <w:tc>
          <w:tcPr>
            <w:tcW w:w="720" w:type="dxa"/>
            <w:shd w:val="clear" w:color="auto" w:fill="auto"/>
            <w:vAlign w:val="bottom"/>
          </w:tcPr>
          <w:p w:rsidR="003D372E" w:rsidRPr="00FF0AFC" w:rsidRDefault="003D372E" w:rsidP="003220E6">
            <w:pPr>
              <w:jc w:val="center"/>
              <w:rPr>
                <w:bCs/>
              </w:rPr>
            </w:pPr>
            <w:r w:rsidRPr="00FF0AFC">
              <w:rPr>
                <w:bCs/>
              </w:rPr>
              <w:t>01</w:t>
            </w:r>
          </w:p>
        </w:tc>
        <w:tc>
          <w:tcPr>
            <w:tcW w:w="720" w:type="dxa"/>
            <w:shd w:val="clear" w:color="auto" w:fill="auto"/>
            <w:vAlign w:val="bottom"/>
          </w:tcPr>
          <w:p w:rsidR="003D372E" w:rsidRPr="00FF0AFC" w:rsidRDefault="003D372E" w:rsidP="003220E6">
            <w:pPr>
              <w:jc w:val="center"/>
              <w:rPr>
                <w:bCs/>
              </w:rPr>
            </w:pPr>
            <w:r w:rsidRPr="00FF0AFC">
              <w:rPr>
                <w:bCs/>
              </w:rPr>
              <w:t>07</w:t>
            </w:r>
          </w:p>
        </w:tc>
        <w:tc>
          <w:tcPr>
            <w:tcW w:w="1800" w:type="dxa"/>
            <w:shd w:val="clear" w:color="auto" w:fill="auto"/>
            <w:vAlign w:val="bottom"/>
          </w:tcPr>
          <w:p w:rsidR="003D372E" w:rsidRPr="00FF0AFC" w:rsidRDefault="003D372E" w:rsidP="003220E6">
            <w:pPr>
              <w:snapToGrid w:val="0"/>
              <w:jc w:val="center"/>
            </w:pPr>
            <w:r w:rsidRPr="00FF0AFC">
              <w:t>78 0 01 10590</w:t>
            </w: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p w:rsidR="003D372E" w:rsidRPr="00FF0AFC" w:rsidRDefault="003D372E" w:rsidP="003220E6">
            <w:pPr>
              <w:snapToGrid w:val="0"/>
              <w:jc w:val="center"/>
            </w:pPr>
            <w:r w:rsidRPr="00FF0AFC">
              <w:t>127510,00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F0AFC" w:rsidRDefault="003D372E" w:rsidP="003220E6">
            <w:pPr>
              <w:jc w:val="both"/>
              <w:rPr>
                <w:bCs/>
              </w:rPr>
            </w:pPr>
          </w:p>
        </w:tc>
        <w:tc>
          <w:tcPr>
            <w:tcW w:w="720" w:type="dxa"/>
            <w:shd w:val="clear" w:color="auto" w:fill="auto"/>
            <w:vAlign w:val="bottom"/>
          </w:tcPr>
          <w:p w:rsidR="003D372E" w:rsidRPr="00FF0AFC" w:rsidRDefault="003D372E" w:rsidP="003220E6">
            <w:pPr>
              <w:jc w:val="center"/>
              <w:rPr>
                <w:bCs/>
              </w:rPr>
            </w:pPr>
          </w:p>
        </w:tc>
        <w:tc>
          <w:tcPr>
            <w:tcW w:w="720" w:type="dxa"/>
            <w:shd w:val="clear" w:color="auto" w:fill="auto"/>
            <w:vAlign w:val="bottom"/>
          </w:tcPr>
          <w:p w:rsidR="003D372E" w:rsidRPr="00FF0AFC" w:rsidRDefault="003D372E" w:rsidP="003220E6">
            <w:pPr>
              <w:jc w:val="center"/>
              <w:rPr>
                <w:bCs/>
              </w:rPr>
            </w:pPr>
          </w:p>
        </w:tc>
        <w:tc>
          <w:tcPr>
            <w:tcW w:w="720" w:type="dxa"/>
            <w:shd w:val="clear" w:color="auto" w:fill="auto"/>
            <w:vAlign w:val="bottom"/>
          </w:tcPr>
          <w:p w:rsidR="003D372E" w:rsidRPr="00FF0AFC" w:rsidRDefault="003D372E" w:rsidP="003220E6">
            <w:pPr>
              <w:jc w:val="center"/>
              <w:rPr>
                <w:bCs/>
              </w:rPr>
            </w:pPr>
          </w:p>
        </w:tc>
        <w:tc>
          <w:tcPr>
            <w:tcW w:w="1800" w:type="dxa"/>
            <w:shd w:val="clear" w:color="auto" w:fill="auto"/>
            <w:vAlign w:val="bottom"/>
          </w:tcPr>
          <w:p w:rsidR="003D372E" w:rsidRPr="00FF0AFC" w:rsidRDefault="003D372E" w:rsidP="003220E6">
            <w:pPr>
              <w:snapToGrid w:val="0"/>
              <w:jc w:val="center"/>
            </w:pPr>
          </w:p>
        </w:tc>
        <w:tc>
          <w:tcPr>
            <w:tcW w:w="720" w:type="dxa"/>
            <w:shd w:val="clear" w:color="auto" w:fill="auto"/>
            <w:vAlign w:val="bottom"/>
          </w:tcPr>
          <w:p w:rsidR="003D372E" w:rsidRPr="00FF0AFC" w:rsidRDefault="003D372E" w:rsidP="003220E6">
            <w:pPr>
              <w:snapToGrid w:val="0"/>
              <w:jc w:val="center"/>
            </w:pPr>
          </w:p>
        </w:tc>
        <w:tc>
          <w:tcPr>
            <w:tcW w:w="1588" w:type="dxa"/>
            <w:shd w:val="clear" w:color="auto" w:fill="auto"/>
          </w:tcPr>
          <w:p w:rsidR="003D372E" w:rsidRPr="00FF0AFC"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F0AFC" w:rsidRDefault="003D372E" w:rsidP="003220E6">
            <w:pPr>
              <w:jc w:val="both"/>
              <w:rPr>
                <w:bCs/>
              </w:rPr>
            </w:pPr>
            <w:r w:rsidRPr="00FF0AFC">
              <w:t>Иные бюджетные ассигнования</w:t>
            </w:r>
          </w:p>
        </w:tc>
        <w:tc>
          <w:tcPr>
            <w:tcW w:w="720" w:type="dxa"/>
            <w:shd w:val="clear" w:color="auto" w:fill="auto"/>
            <w:vAlign w:val="bottom"/>
          </w:tcPr>
          <w:p w:rsidR="003D372E" w:rsidRPr="00FF0AFC" w:rsidRDefault="003D372E" w:rsidP="003220E6">
            <w:pPr>
              <w:jc w:val="center"/>
              <w:rPr>
                <w:bCs/>
              </w:rPr>
            </w:pPr>
            <w:r w:rsidRPr="00FF0AFC">
              <w:rPr>
                <w:bCs/>
              </w:rPr>
              <w:t>992</w:t>
            </w:r>
          </w:p>
        </w:tc>
        <w:tc>
          <w:tcPr>
            <w:tcW w:w="720" w:type="dxa"/>
            <w:shd w:val="clear" w:color="auto" w:fill="auto"/>
            <w:vAlign w:val="bottom"/>
          </w:tcPr>
          <w:p w:rsidR="003D372E" w:rsidRPr="00FF0AFC" w:rsidRDefault="003D372E" w:rsidP="003220E6">
            <w:pPr>
              <w:jc w:val="center"/>
              <w:rPr>
                <w:bCs/>
              </w:rPr>
            </w:pPr>
            <w:r w:rsidRPr="00FF0AFC">
              <w:rPr>
                <w:bCs/>
              </w:rPr>
              <w:t>01</w:t>
            </w:r>
          </w:p>
        </w:tc>
        <w:tc>
          <w:tcPr>
            <w:tcW w:w="720" w:type="dxa"/>
            <w:shd w:val="clear" w:color="auto" w:fill="auto"/>
            <w:vAlign w:val="bottom"/>
          </w:tcPr>
          <w:p w:rsidR="003D372E" w:rsidRPr="00FF0AFC" w:rsidRDefault="003D372E" w:rsidP="003220E6">
            <w:pPr>
              <w:jc w:val="center"/>
              <w:rPr>
                <w:bCs/>
              </w:rPr>
            </w:pPr>
            <w:r w:rsidRPr="00FF0AFC">
              <w:rPr>
                <w:bCs/>
              </w:rPr>
              <w:t>07</w:t>
            </w:r>
          </w:p>
        </w:tc>
        <w:tc>
          <w:tcPr>
            <w:tcW w:w="1800" w:type="dxa"/>
            <w:shd w:val="clear" w:color="auto" w:fill="auto"/>
            <w:vAlign w:val="bottom"/>
          </w:tcPr>
          <w:p w:rsidR="003D372E" w:rsidRPr="00FF0AFC" w:rsidRDefault="003D372E" w:rsidP="003220E6">
            <w:pPr>
              <w:snapToGrid w:val="0"/>
              <w:jc w:val="center"/>
            </w:pPr>
            <w:r w:rsidRPr="00FF0AFC">
              <w:t>78 0 01 10590</w:t>
            </w:r>
          </w:p>
        </w:tc>
        <w:tc>
          <w:tcPr>
            <w:tcW w:w="720" w:type="dxa"/>
            <w:shd w:val="clear" w:color="auto" w:fill="auto"/>
            <w:vAlign w:val="bottom"/>
          </w:tcPr>
          <w:p w:rsidR="003D372E" w:rsidRPr="00FF0AFC" w:rsidRDefault="003D372E" w:rsidP="003220E6">
            <w:pPr>
              <w:snapToGrid w:val="0"/>
              <w:jc w:val="center"/>
            </w:pPr>
            <w:r w:rsidRPr="00FF0AFC">
              <w:t>800</w:t>
            </w:r>
          </w:p>
        </w:tc>
        <w:tc>
          <w:tcPr>
            <w:tcW w:w="1588" w:type="dxa"/>
            <w:shd w:val="clear" w:color="auto" w:fill="auto"/>
          </w:tcPr>
          <w:p w:rsidR="003D372E" w:rsidRPr="00FF0AFC" w:rsidRDefault="003D372E" w:rsidP="003220E6">
            <w:pPr>
              <w:snapToGrid w:val="0"/>
              <w:jc w:val="center"/>
            </w:pPr>
            <w:r w:rsidRPr="00FF0AFC">
              <w:t>127510,00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rPr>
                <w:b/>
                <w:bCs/>
              </w:rPr>
            </w:pPr>
          </w:p>
        </w:tc>
        <w:tc>
          <w:tcPr>
            <w:tcW w:w="720" w:type="dxa"/>
            <w:shd w:val="clear" w:color="auto" w:fill="auto"/>
            <w:vAlign w:val="bottom"/>
          </w:tcPr>
          <w:p w:rsidR="003D372E" w:rsidRPr="00781662" w:rsidRDefault="003D372E" w:rsidP="003220E6">
            <w:pPr>
              <w:jc w:val="center"/>
              <w:rPr>
                <w:b/>
                <w:bCs/>
              </w:rPr>
            </w:pPr>
          </w:p>
        </w:tc>
        <w:tc>
          <w:tcPr>
            <w:tcW w:w="720" w:type="dxa"/>
            <w:shd w:val="clear" w:color="auto" w:fill="auto"/>
            <w:vAlign w:val="bottom"/>
          </w:tcPr>
          <w:p w:rsidR="003D372E" w:rsidRPr="00781662" w:rsidRDefault="003D372E" w:rsidP="003220E6">
            <w:pPr>
              <w:jc w:val="center"/>
              <w:rPr>
                <w:b/>
                <w:bCs/>
              </w:rPr>
            </w:pPr>
          </w:p>
        </w:tc>
        <w:tc>
          <w:tcPr>
            <w:tcW w:w="720" w:type="dxa"/>
            <w:shd w:val="clear" w:color="auto" w:fill="auto"/>
            <w:vAlign w:val="bottom"/>
          </w:tcPr>
          <w:p w:rsidR="003D372E" w:rsidRPr="00781662" w:rsidRDefault="003D372E" w:rsidP="003220E6">
            <w:pPr>
              <w:jc w:val="center"/>
              <w:rPr>
                <w:b/>
                <w:bCs/>
              </w:rPr>
            </w:pPr>
          </w:p>
        </w:tc>
        <w:tc>
          <w:tcPr>
            <w:tcW w:w="1800" w:type="dxa"/>
            <w:shd w:val="clear" w:color="auto" w:fill="auto"/>
            <w:vAlign w:val="bottom"/>
          </w:tcPr>
          <w:p w:rsidR="003D372E" w:rsidRPr="00781662" w:rsidRDefault="003D372E" w:rsidP="003220E6">
            <w:pPr>
              <w:snapToGrid w:val="0"/>
              <w:jc w:val="center"/>
            </w:pP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rPr>
                <w:b/>
                <w:bCs/>
              </w:rPr>
            </w:pPr>
            <w:r w:rsidRPr="00781662">
              <w:rPr>
                <w:b/>
                <w:bCs/>
              </w:rPr>
              <w:t>Резервные фонды</w:t>
            </w:r>
          </w:p>
        </w:tc>
        <w:tc>
          <w:tcPr>
            <w:tcW w:w="720" w:type="dxa"/>
            <w:shd w:val="clear" w:color="auto" w:fill="auto"/>
            <w:vAlign w:val="bottom"/>
          </w:tcPr>
          <w:p w:rsidR="003D372E" w:rsidRPr="00781662" w:rsidRDefault="003D372E" w:rsidP="003220E6">
            <w:pPr>
              <w:jc w:val="center"/>
              <w:rPr>
                <w:b/>
                <w:bCs/>
              </w:rPr>
            </w:pPr>
            <w:r w:rsidRPr="00781662">
              <w:rPr>
                <w:b/>
                <w:bCs/>
              </w:rPr>
              <w:t>992</w:t>
            </w:r>
          </w:p>
        </w:tc>
        <w:tc>
          <w:tcPr>
            <w:tcW w:w="720" w:type="dxa"/>
            <w:shd w:val="clear" w:color="auto" w:fill="auto"/>
            <w:vAlign w:val="bottom"/>
          </w:tcPr>
          <w:p w:rsidR="003D372E" w:rsidRPr="00781662" w:rsidRDefault="003D372E" w:rsidP="003220E6">
            <w:pPr>
              <w:jc w:val="center"/>
              <w:rPr>
                <w:b/>
                <w:bCs/>
              </w:rPr>
            </w:pPr>
            <w:r w:rsidRPr="00781662">
              <w:rPr>
                <w:b/>
                <w:bCs/>
              </w:rPr>
              <w:t>01</w:t>
            </w:r>
          </w:p>
        </w:tc>
        <w:tc>
          <w:tcPr>
            <w:tcW w:w="720" w:type="dxa"/>
            <w:shd w:val="clear" w:color="auto" w:fill="auto"/>
            <w:vAlign w:val="bottom"/>
          </w:tcPr>
          <w:p w:rsidR="003D372E" w:rsidRPr="00781662" w:rsidRDefault="003D372E" w:rsidP="003220E6">
            <w:pPr>
              <w:jc w:val="center"/>
            </w:pPr>
            <w:r w:rsidRPr="00781662">
              <w:rPr>
                <w:b/>
                <w:bCs/>
              </w:rPr>
              <w:t>11</w:t>
            </w:r>
          </w:p>
        </w:tc>
        <w:tc>
          <w:tcPr>
            <w:tcW w:w="1800" w:type="dxa"/>
            <w:shd w:val="clear" w:color="auto" w:fill="auto"/>
            <w:vAlign w:val="bottom"/>
          </w:tcPr>
          <w:p w:rsidR="003D372E" w:rsidRPr="00781662" w:rsidRDefault="003D372E" w:rsidP="003220E6">
            <w:pPr>
              <w:snapToGrid w:val="0"/>
              <w:jc w:val="center"/>
            </w:pP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rPr>
                <w:b/>
              </w:rPr>
            </w:pPr>
            <w:r>
              <w:rPr>
                <w:b/>
              </w:rP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180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F349AB" w:rsidRDefault="003D372E" w:rsidP="003220E6">
            <w:pPr>
              <w:jc w:val="both"/>
            </w:pPr>
            <w:r w:rsidRPr="00F349AB">
              <w:t>Отдельные направления деятельности администрации муниципального образования</w:t>
            </w:r>
          </w:p>
        </w:tc>
        <w:tc>
          <w:tcPr>
            <w:tcW w:w="720" w:type="dxa"/>
            <w:shd w:val="clear" w:color="auto" w:fill="auto"/>
            <w:vAlign w:val="bottom"/>
          </w:tcPr>
          <w:p w:rsidR="003D372E" w:rsidRPr="00781662" w:rsidRDefault="003D372E" w:rsidP="003220E6">
            <w:pPr>
              <w:jc w:val="center"/>
            </w:pPr>
            <w:r w:rsidRPr="00781662">
              <w:t>992</w:t>
            </w:r>
          </w:p>
        </w:tc>
        <w:tc>
          <w:tcPr>
            <w:tcW w:w="720" w:type="dxa"/>
            <w:shd w:val="clear" w:color="auto" w:fill="auto"/>
            <w:vAlign w:val="bottom"/>
          </w:tcPr>
          <w:p w:rsidR="003D372E" w:rsidRPr="00781662" w:rsidRDefault="003D372E" w:rsidP="003220E6">
            <w:pPr>
              <w:jc w:val="center"/>
            </w:pPr>
            <w:r w:rsidRPr="00781662">
              <w:t>01</w:t>
            </w:r>
          </w:p>
        </w:tc>
        <w:tc>
          <w:tcPr>
            <w:tcW w:w="720" w:type="dxa"/>
            <w:shd w:val="clear" w:color="auto" w:fill="auto"/>
            <w:vAlign w:val="bottom"/>
          </w:tcPr>
          <w:p w:rsidR="003D372E" w:rsidRPr="00781662" w:rsidRDefault="003D372E" w:rsidP="003220E6">
            <w:r w:rsidRPr="00781662">
              <w:t>11</w:t>
            </w:r>
          </w:p>
        </w:tc>
        <w:tc>
          <w:tcPr>
            <w:tcW w:w="1800" w:type="dxa"/>
            <w:shd w:val="clear" w:color="auto" w:fill="auto"/>
            <w:vAlign w:val="bottom"/>
          </w:tcPr>
          <w:p w:rsidR="003D372E" w:rsidRPr="00781662" w:rsidRDefault="003D372E" w:rsidP="003220E6">
            <w:pPr>
              <w:jc w:val="center"/>
            </w:pPr>
            <w:r w:rsidRPr="00781662">
              <w:t xml:space="preserve">71 </w:t>
            </w:r>
            <w:r>
              <w:t>0 0</w:t>
            </w:r>
            <w:r w:rsidRPr="00781662">
              <w:t>0 0000</w:t>
            </w:r>
            <w:r>
              <w:t>0</w:t>
            </w: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180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pPr>
            <w:r w:rsidRPr="00781662">
              <w:t>Фин</w:t>
            </w:r>
            <w:r>
              <w:t>ансовое обеспечение непредвиден</w:t>
            </w:r>
            <w:r w:rsidRPr="00781662">
              <w:t>ных расходов</w:t>
            </w:r>
          </w:p>
        </w:tc>
        <w:tc>
          <w:tcPr>
            <w:tcW w:w="720" w:type="dxa"/>
            <w:shd w:val="clear" w:color="auto" w:fill="auto"/>
            <w:vAlign w:val="bottom"/>
          </w:tcPr>
          <w:p w:rsidR="003D372E" w:rsidRPr="00781662" w:rsidRDefault="003D372E" w:rsidP="003220E6">
            <w:pPr>
              <w:jc w:val="center"/>
            </w:pPr>
            <w:r w:rsidRPr="00781662">
              <w:t>992</w:t>
            </w:r>
          </w:p>
        </w:tc>
        <w:tc>
          <w:tcPr>
            <w:tcW w:w="720" w:type="dxa"/>
            <w:shd w:val="clear" w:color="auto" w:fill="auto"/>
            <w:vAlign w:val="bottom"/>
          </w:tcPr>
          <w:p w:rsidR="003D372E" w:rsidRPr="00781662" w:rsidRDefault="003D372E" w:rsidP="003220E6">
            <w:pPr>
              <w:jc w:val="center"/>
            </w:pPr>
            <w:r w:rsidRPr="00781662">
              <w:t>01</w:t>
            </w:r>
          </w:p>
        </w:tc>
        <w:tc>
          <w:tcPr>
            <w:tcW w:w="720" w:type="dxa"/>
            <w:shd w:val="clear" w:color="auto" w:fill="auto"/>
            <w:vAlign w:val="bottom"/>
          </w:tcPr>
          <w:p w:rsidR="003D372E" w:rsidRPr="00781662" w:rsidRDefault="003D372E" w:rsidP="003220E6">
            <w:pPr>
              <w:jc w:val="center"/>
            </w:pPr>
            <w:r w:rsidRPr="00781662">
              <w:t>11</w:t>
            </w:r>
          </w:p>
        </w:tc>
        <w:tc>
          <w:tcPr>
            <w:tcW w:w="1800" w:type="dxa"/>
            <w:shd w:val="clear" w:color="auto" w:fill="auto"/>
            <w:vAlign w:val="bottom"/>
          </w:tcPr>
          <w:p w:rsidR="003D372E" w:rsidRPr="00781662" w:rsidRDefault="003D372E" w:rsidP="003220E6">
            <w:pPr>
              <w:jc w:val="center"/>
            </w:pPr>
            <w:r w:rsidRPr="00781662">
              <w:t xml:space="preserve">71 </w:t>
            </w:r>
            <w:r>
              <w:t>0 0</w:t>
            </w:r>
            <w:r w:rsidRPr="00781662">
              <w:t>1 0000</w:t>
            </w:r>
            <w:r>
              <w:t>0</w:t>
            </w: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180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pPr>
            <w:r w:rsidRPr="00781662">
              <w:t>Рез</w:t>
            </w:r>
            <w:r>
              <w:t>ервные фонды администрации муни</w:t>
            </w:r>
            <w:r w:rsidRPr="00781662">
              <w:t>ципального образования</w:t>
            </w:r>
          </w:p>
        </w:tc>
        <w:tc>
          <w:tcPr>
            <w:tcW w:w="720" w:type="dxa"/>
            <w:shd w:val="clear" w:color="auto" w:fill="auto"/>
            <w:vAlign w:val="bottom"/>
          </w:tcPr>
          <w:p w:rsidR="003D372E" w:rsidRPr="00781662" w:rsidRDefault="003D372E" w:rsidP="003220E6">
            <w:pPr>
              <w:jc w:val="center"/>
            </w:pPr>
            <w:r w:rsidRPr="00781662">
              <w:t>992</w:t>
            </w:r>
          </w:p>
        </w:tc>
        <w:tc>
          <w:tcPr>
            <w:tcW w:w="720" w:type="dxa"/>
            <w:shd w:val="clear" w:color="auto" w:fill="auto"/>
            <w:vAlign w:val="bottom"/>
          </w:tcPr>
          <w:p w:rsidR="003D372E" w:rsidRPr="00781662" w:rsidRDefault="003D372E" w:rsidP="003220E6">
            <w:pPr>
              <w:jc w:val="center"/>
            </w:pPr>
            <w:r w:rsidRPr="00781662">
              <w:t>01</w:t>
            </w:r>
          </w:p>
        </w:tc>
        <w:tc>
          <w:tcPr>
            <w:tcW w:w="720" w:type="dxa"/>
            <w:shd w:val="clear" w:color="auto" w:fill="auto"/>
            <w:vAlign w:val="bottom"/>
          </w:tcPr>
          <w:p w:rsidR="003D372E" w:rsidRPr="00781662" w:rsidRDefault="003D372E" w:rsidP="003220E6">
            <w:pPr>
              <w:jc w:val="center"/>
            </w:pPr>
            <w:r w:rsidRPr="00781662">
              <w:t>11</w:t>
            </w:r>
          </w:p>
        </w:tc>
        <w:tc>
          <w:tcPr>
            <w:tcW w:w="1800" w:type="dxa"/>
            <w:shd w:val="clear" w:color="auto" w:fill="auto"/>
            <w:vAlign w:val="bottom"/>
          </w:tcPr>
          <w:p w:rsidR="003D372E" w:rsidRPr="00781662" w:rsidRDefault="003D372E" w:rsidP="003220E6">
            <w:pPr>
              <w:jc w:val="center"/>
            </w:pPr>
            <w:r w:rsidRPr="00781662">
              <w:t xml:space="preserve">71 </w:t>
            </w:r>
            <w:r>
              <w:t>0 0</w:t>
            </w:r>
            <w:r w:rsidRPr="00781662">
              <w:t>1 1042</w:t>
            </w:r>
            <w:r>
              <w:t>0</w:t>
            </w:r>
          </w:p>
        </w:tc>
        <w:tc>
          <w:tcPr>
            <w:tcW w:w="720" w:type="dxa"/>
            <w:shd w:val="clear" w:color="auto" w:fill="auto"/>
            <w:vAlign w:val="bottom"/>
          </w:tcPr>
          <w:p w:rsidR="003D372E" w:rsidRPr="00781662" w:rsidRDefault="003D372E" w:rsidP="003220E6">
            <w:pPr>
              <w:snapToGrid w:val="0"/>
              <w:jc w:val="center"/>
            </w:pPr>
          </w:p>
        </w:tc>
        <w:tc>
          <w:tcPr>
            <w:tcW w:w="1588" w:type="dxa"/>
            <w:shd w:val="clear" w:color="auto" w:fill="auto"/>
            <w:vAlign w:val="bottom"/>
          </w:tcPr>
          <w:p w:rsidR="003D372E" w:rsidRPr="00781662" w:rsidRDefault="003D372E" w:rsidP="003220E6">
            <w:pPr>
              <w:snapToGrid w:val="0"/>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1800" w:type="dxa"/>
            <w:shd w:val="clear" w:color="auto" w:fill="auto"/>
            <w:vAlign w:val="bottom"/>
          </w:tcPr>
          <w:p w:rsidR="003D372E" w:rsidRPr="00781662" w:rsidRDefault="003D372E" w:rsidP="003220E6">
            <w:pPr>
              <w:jc w:val="center"/>
            </w:pPr>
          </w:p>
        </w:tc>
        <w:tc>
          <w:tcPr>
            <w:tcW w:w="720" w:type="dxa"/>
            <w:shd w:val="clear" w:color="auto" w:fill="auto"/>
            <w:vAlign w:val="bottom"/>
          </w:tcPr>
          <w:p w:rsidR="003D372E" w:rsidRPr="00781662" w:rsidRDefault="003D372E" w:rsidP="003220E6">
            <w:pPr>
              <w:jc w:val="center"/>
            </w:pPr>
          </w:p>
        </w:tc>
        <w:tc>
          <w:tcPr>
            <w:tcW w:w="1588" w:type="dxa"/>
            <w:shd w:val="clear" w:color="auto" w:fill="auto"/>
            <w:vAlign w:val="bottom"/>
          </w:tcPr>
          <w:p w:rsidR="003D372E" w:rsidRPr="0078166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81662" w:rsidRDefault="003D372E" w:rsidP="003220E6">
            <w:pPr>
              <w:jc w:val="both"/>
            </w:pPr>
            <w:r w:rsidRPr="00781662">
              <w:t>Иные бюджетные ассигнования</w:t>
            </w:r>
          </w:p>
        </w:tc>
        <w:tc>
          <w:tcPr>
            <w:tcW w:w="720" w:type="dxa"/>
            <w:shd w:val="clear" w:color="auto" w:fill="auto"/>
            <w:vAlign w:val="bottom"/>
          </w:tcPr>
          <w:p w:rsidR="003D372E" w:rsidRPr="00781662" w:rsidRDefault="003D372E" w:rsidP="003220E6">
            <w:pPr>
              <w:jc w:val="center"/>
            </w:pPr>
            <w:r w:rsidRPr="00781662">
              <w:t>992</w:t>
            </w:r>
          </w:p>
        </w:tc>
        <w:tc>
          <w:tcPr>
            <w:tcW w:w="720" w:type="dxa"/>
            <w:shd w:val="clear" w:color="auto" w:fill="auto"/>
            <w:vAlign w:val="bottom"/>
          </w:tcPr>
          <w:p w:rsidR="003D372E" w:rsidRPr="00781662" w:rsidRDefault="003D372E" w:rsidP="003220E6">
            <w:pPr>
              <w:jc w:val="center"/>
            </w:pPr>
            <w:r w:rsidRPr="00781662">
              <w:t>01</w:t>
            </w:r>
          </w:p>
        </w:tc>
        <w:tc>
          <w:tcPr>
            <w:tcW w:w="720" w:type="dxa"/>
            <w:shd w:val="clear" w:color="auto" w:fill="auto"/>
            <w:vAlign w:val="bottom"/>
          </w:tcPr>
          <w:p w:rsidR="003D372E" w:rsidRPr="00781662" w:rsidRDefault="003D372E" w:rsidP="003220E6">
            <w:pPr>
              <w:jc w:val="center"/>
            </w:pPr>
            <w:r w:rsidRPr="00781662">
              <w:t>11</w:t>
            </w:r>
          </w:p>
        </w:tc>
        <w:tc>
          <w:tcPr>
            <w:tcW w:w="1800" w:type="dxa"/>
            <w:shd w:val="clear" w:color="auto" w:fill="auto"/>
            <w:vAlign w:val="bottom"/>
          </w:tcPr>
          <w:p w:rsidR="003D372E" w:rsidRPr="00781662" w:rsidRDefault="003D372E" w:rsidP="003220E6">
            <w:pPr>
              <w:jc w:val="center"/>
            </w:pPr>
            <w:r w:rsidRPr="00781662">
              <w:t xml:space="preserve">71 </w:t>
            </w:r>
            <w:r>
              <w:t>0 0</w:t>
            </w:r>
            <w:r w:rsidRPr="00781662">
              <w:t>1 1042</w:t>
            </w:r>
            <w:r>
              <w:t>0</w:t>
            </w:r>
          </w:p>
        </w:tc>
        <w:tc>
          <w:tcPr>
            <w:tcW w:w="720" w:type="dxa"/>
            <w:shd w:val="clear" w:color="auto" w:fill="auto"/>
            <w:vAlign w:val="bottom"/>
          </w:tcPr>
          <w:p w:rsidR="003D372E" w:rsidRPr="00781662" w:rsidRDefault="003D372E" w:rsidP="003220E6">
            <w:pPr>
              <w:jc w:val="center"/>
            </w:pPr>
            <w:r w:rsidRPr="00781662">
              <w:t>800</w:t>
            </w:r>
          </w:p>
        </w:tc>
        <w:tc>
          <w:tcPr>
            <w:tcW w:w="1588" w:type="dxa"/>
            <w:shd w:val="clear" w:color="auto" w:fill="auto"/>
            <w:vAlign w:val="bottom"/>
          </w:tcPr>
          <w:p w:rsidR="003D372E" w:rsidRPr="00781662" w:rsidRDefault="003D372E" w:rsidP="003220E6">
            <w:pPr>
              <w:snapToGrid w:val="0"/>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868F8" w:rsidRDefault="003D372E" w:rsidP="003220E6">
            <w:pPr>
              <w:jc w:val="both"/>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180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tcPr>
          <w:p w:rsidR="003D372E" w:rsidRPr="006868F8" w:rsidRDefault="003D372E" w:rsidP="003220E6">
            <w:pPr>
              <w:snapToGrid w:val="0"/>
              <w:jc w:val="center"/>
              <w:rPr>
                <w:color w:val="FF0000"/>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rPr>
                <w:b/>
                <w:bCs/>
              </w:rPr>
            </w:pPr>
            <w:r w:rsidRPr="00057741">
              <w:rPr>
                <w:b/>
                <w:bCs/>
              </w:rPr>
              <w:t>Другие общегосударственные вопросы</w:t>
            </w:r>
          </w:p>
        </w:tc>
        <w:tc>
          <w:tcPr>
            <w:tcW w:w="720" w:type="dxa"/>
            <w:shd w:val="clear" w:color="auto" w:fill="auto"/>
            <w:vAlign w:val="bottom"/>
          </w:tcPr>
          <w:p w:rsidR="003D372E" w:rsidRPr="00057741" w:rsidRDefault="003D372E" w:rsidP="003220E6">
            <w:pPr>
              <w:jc w:val="center"/>
              <w:rPr>
                <w:b/>
                <w:bCs/>
              </w:rPr>
            </w:pPr>
            <w:r w:rsidRPr="00057741">
              <w:rPr>
                <w:b/>
                <w:bCs/>
              </w:rPr>
              <w:t>992</w:t>
            </w:r>
          </w:p>
        </w:tc>
        <w:tc>
          <w:tcPr>
            <w:tcW w:w="720" w:type="dxa"/>
            <w:shd w:val="clear" w:color="auto" w:fill="auto"/>
            <w:vAlign w:val="bottom"/>
          </w:tcPr>
          <w:p w:rsidR="003D372E" w:rsidRPr="00057741" w:rsidRDefault="003D372E" w:rsidP="003220E6">
            <w:pPr>
              <w:jc w:val="center"/>
              <w:rPr>
                <w:b/>
                <w:bCs/>
              </w:rPr>
            </w:pPr>
            <w:r w:rsidRPr="00057741">
              <w:rPr>
                <w:b/>
                <w:bCs/>
              </w:rPr>
              <w:t>01</w:t>
            </w:r>
          </w:p>
        </w:tc>
        <w:tc>
          <w:tcPr>
            <w:tcW w:w="720" w:type="dxa"/>
            <w:shd w:val="clear" w:color="auto" w:fill="auto"/>
            <w:vAlign w:val="bottom"/>
          </w:tcPr>
          <w:p w:rsidR="003D372E" w:rsidRPr="00057741" w:rsidRDefault="003D372E" w:rsidP="003220E6">
            <w:pPr>
              <w:jc w:val="center"/>
            </w:pPr>
            <w:r w:rsidRPr="00057741">
              <w:rPr>
                <w:b/>
                <w:bCs/>
              </w:rPr>
              <w:t>13</w:t>
            </w:r>
          </w:p>
        </w:tc>
        <w:tc>
          <w:tcPr>
            <w:tcW w:w="180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tcPr>
          <w:p w:rsidR="003D372E" w:rsidRPr="00057741" w:rsidRDefault="003D372E" w:rsidP="003220E6">
            <w:pPr>
              <w:snapToGrid w:val="0"/>
              <w:jc w:val="center"/>
              <w:rPr>
                <w:b/>
              </w:rPr>
            </w:pPr>
            <w:r>
              <w:rPr>
                <w:b/>
              </w:rPr>
              <w:t>435600,00</w:t>
            </w:r>
          </w:p>
        </w:tc>
      </w:tr>
      <w:tr w:rsidR="003D372E" w:rsidRPr="002E07C2"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Default="003D372E" w:rsidP="003220E6">
            <w:pPr>
              <w:jc w:val="center"/>
            </w:pPr>
          </w:p>
        </w:tc>
        <w:tc>
          <w:tcPr>
            <w:tcW w:w="1800" w:type="dxa"/>
            <w:shd w:val="clear" w:color="auto" w:fill="auto"/>
            <w:vAlign w:val="bottom"/>
          </w:tcPr>
          <w:p w:rsidR="003D372E" w:rsidRPr="00E96045" w:rsidRDefault="003D372E" w:rsidP="003220E6">
            <w:pPr>
              <w:jc w:val="center"/>
            </w:pPr>
          </w:p>
        </w:tc>
        <w:tc>
          <w:tcPr>
            <w:tcW w:w="720" w:type="dxa"/>
            <w:shd w:val="clear" w:color="auto" w:fill="auto"/>
            <w:vAlign w:val="bottom"/>
          </w:tcPr>
          <w:p w:rsidR="003D372E" w:rsidRPr="00E96045"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2E07C2"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E96045" w:rsidRDefault="003D372E" w:rsidP="003220E6">
            <w:pPr>
              <w:jc w:val="center"/>
            </w:pPr>
            <w:r w:rsidRPr="00E96045">
              <w:t>01 0 00 00000</w:t>
            </w:r>
          </w:p>
        </w:tc>
        <w:tc>
          <w:tcPr>
            <w:tcW w:w="720" w:type="dxa"/>
            <w:shd w:val="clear" w:color="auto" w:fill="auto"/>
            <w:vAlign w:val="bottom"/>
          </w:tcPr>
          <w:p w:rsidR="003D372E" w:rsidRPr="00E96045" w:rsidRDefault="003D372E" w:rsidP="003220E6">
            <w:pPr>
              <w:snapToGrid w:val="0"/>
              <w:jc w:val="center"/>
            </w:pPr>
          </w:p>
        </w:tc>
        <w:tc>
          <w:tcPr>
            <w:tcW w:w="1588" w:type="dxa"/>
            <w:shd w:val="clear" w:color="auto" w:fill="auto"/>
            <w:vAlign w:val="bottom"/>
          </w:tcPr>
          <w:p w:rsidR="003D372E" w:rsidRPr="00E96045" w:rsidRDefault="003D372E" w:rsidP="003220E6">
            <w:pPr>
              <w:snapToGrid w:val="0"/>
              <w:jc w:val="center"/>
            </w:pPr>
            <w:r>
              <w:t>297600,00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Информатизация деятельности органов местного самоуправления</w:t>
            </w:r>
            <w:r>
              <w:t xml:space="preserve"> (отраслевых (функциональных органов)</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1 0000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201600,00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Информатизация деятельности органов местного самоуправления</w:t>
            </w:r>
            <w:r>
              <w:t xml:space="preserve"> (отраслевых (функциональных органов) </w:t>
            </w:r>
            <w:r w:rsidRPr="00711C32">
              <w:t xml:space="preserve"> муниципального образования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1 1001</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200000,00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1 1001</w:t>
            </w:r>
            <w:r>
              <w:t>0</w:t>
            </w:r>
          </w:p>
        </w:tc>
        <w:tc>
          <w:tcPr>
            <w:tcW w:w="720" w:type="dxa"/>
            <w:shd w:val="clear" w:color="auto" w:fill="auto"/>
            <w:vAlign w:val="bottom"/>
          </w:tcPr>
          <w:p w:rsidR="003D372E" w:rsidRPr="00711C32" w:rsidRDefault="003D372E" w:rsidP="003220E6">
            <w:pPr>
              <w:snapToGrid w:val="0"/>
              <w:jc w:val="center"/>
            </w:pPr>
            <w:r w:rsidRPr="00711C32">
              <w:t>200</w:t>
            </w:r>
          </w:p>
        </w:tc>
        <w:tc>
          <w:tcPr>
            <w:tcW w:w="1588" w:type="dxa"/>
            <w:shd w:val="clear" w:color="auto" w:fill="auto"/>
            <w:vAlign w:val="bottom"/>
          </w:tcPr>
          <w:p w:rsidR="003D372E" w:rsidRPr="00711C32" w:rsidRDefault="003D372E" w:rsidP="003220E6">
            <w:pPr>
              <w:snapToGrid w:val="0"/>
              <w:jc w:val="center"/>
            </w:pPr>
            <w:r>
              <w:t>200000,00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Информатизация деятельности органов местного самоуправления</w:t>
            </w:r>
            <w:r>
              <w:t xml:space="preserve"> (отраслевых (функциональных органов) </w:t>
            </w:r>
            <w:r w:rsidRPr="00711C32">
              <w:t xml:space="preserve"> муниципального образования</w:t>
            </w:r>
            <w:r>
              <w:t xml:space="preserve"> (кредиторская задолженность)</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1 1001</w:t>
            </w:r>
            <w:r>
              <w:t>9</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1600,00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1 1001</w:t>
            </w:r>
            <w:r>
              <w:t>0</w:t>
            </w:r>
          </w:p>
        </w:tc>
        <w:tc>
          <w:tcPr>
            <w:tcW w:w="720" w:type="dxa"/>
            <w:shd w:val="clear" w:color="auto" w:fill="auto"/>
            <w:vAlign w:val="bottom"/>
          </w:tcPr>
          <w:p w:rsidR="003D372E" w:rsidRPr="00711C32" w:rsidRDefault="003D372E" w:rsidP="003220E6">
            <w:pPr>
              <w:snapToGrid w:val="0"/>
              <w:jc w:val="center"/>
            </w:pPr>
            <w:r w:rsidRPr="00711C32">
              <w:t>200</w:t>
            </w:r>
          </w:p>
        </w:tc>
        <w:tc>
          <w:tcPr>
            <w:tcW w:w="1588" w:type="dxa"/>
            <w:shd w:val="clear" w:color="auto" w:fill="auto"/>
            <w:vAlign w:val="bottom"/>
          </w:tcPr>
          <w:p w:rsidR="003D372E" w:rsidRPr="00711C32" w:rsidRDefault="003D372E" w:rsidP="003220E6">
            <w:pPr>
              <w:snapToGrid w:val="0"/>
              <w:jc w:val="center"/>
            </w:pPr>
            <w:r>
              <w:t>1600,00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p>
        </w:tc>
        <w:tc>
          <w:tcPr>
            <w:tcW w:w="720" w:type="dxa"/>
            <w:shd w:val="clear" w:color="auto" w:fill="auto"/>
            <w:vAlign w:val="bottom"/>
          </w:tcPr>
          <w:p w:rsidR="003D372E" w:rsidRPr="00057741" w:rsidRDefault="003D372E" w:rsidP="003220E6">
            <w:pPr>
              <w:snapToGrid w:val="0"/>
              <w:rPr>
                <w:bCs/>
              </w:rPr>
            </w:pPr>
            <w:r w:rsidRPr="00057741">
              <w:rPr>
                <w:bCs/>
              </w:rPr>
              <w:t>992</w:t>
            </w:r>
          </w:p>
        </w:tc>
        <w:tc>
          <w:tcPr>
            <w:tcW w:w="720" w:type="dxa"/>
            <w:shd w:val="clear" w:color="auto" w:fill="auto"/>
            <w:vAlign w:val="bottom"/>
          </w:tcPr>
          <w:p w:rsidR="003D372E" w:rsidRPr="00057741" w:rsidRDefault="003D372E" w:rsidP="003220E6">
            <w:pPr>
              <w:snapToGrid w:val="0"/>
              <w:rPr>
                <w:bCs/>
              </w:rPr>
            </w:pPr>
            <w:r w:rsidRPr="00057741">
              <w:rPr>
                <w:bCs/>
              </w:rPr>
              <w:t>01</w:t>
            </w:r>
          </w:p>
        </w:tc>
        <w:tc>
          <w:tcPr>
            <w:tcW w:w="720" w:type="dxa"/>
            <w:shd w:val="clear" w:color="auto" w:fill="auto"/>
            <w:vAlign w:val="bottom"/>
          </w:tcPr>
          <w:p w:rsidR="003D372E" w:rsidRPr="00057741" w:rsidRDefault="003D372E" w:rsidP="003220E6">
            <w:pPr>
              <w:snapToGrid w:val="0"/>
              <w:rPr>
                <w:bCs/>
              </w:rPr>
            </w:pPr>
            <w:r w:rsidRPr="00057741">
              <w:rPr>
                <w:bCs/>
              </w:rPr>
              <w:t>13</w:t>
            </w:r>
          </w:p>
        </w:tc>
        <w:tc>
          <w:tcPr>
            <w:tcW w:w="1800" w:type="dxa"/>
            <w:shd w:val="clear" w:color="auto" w:fill="auto"/>
            <w:vAlign w:val="bottom"/>
          </w:tcPr>
          <w:p w:rsidR="003D372E" w:rsidRPr="00057741" w:rsidRDefault="003D372E" w:rsidP="003220E6">
            <w:pPr>
              <w:snapToGrid w:val="0"/>
              <w:jc w:val="center"/>
              <w:rPr>
                <w:bCs/>
              </w:rPr>
            </w:pPr>
            <w:r w:rsidRPr="00057741">
              <w:rPr>
                <w:bCs/>
              </w:rPr>
              <w:t xml:space="preserve">01 </w:t>
            </w:r>
            <w:r>
              <w:t>0 0</w:t>
            </w:r>
            <w:r w:rsidRPr="00057741">
              <w:rPr>
                <w:bCs/>
              </w:rPr>
              <w:t>2 0000</w:t>
            </w:r>
            <w:r>
              <w:t>0</w:t>
            </w: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74000,00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Cs/>
              </w:rPr>
            </w:pPr>
          </w:p>
        </w:tc>
        <w:tc>
          <w:tcPr>
            <w:tcW w:w="720" w:type="dxa"/>
            <w:shd w:val="clear" w:color="auto" w:fill="auto"/>
            <w:vAlign w:val="bottom"/>
          </w:tcPr>
          <w:p w:rsidR="003D372E" w:rsidRPr="00057741" w:rsidRDefault="003D372E" w:rsidP="003220E6">
            <w:pPr>
              <w:snapToGrid w:val="0"/>
              <w:rPr>
                <w:bCs/>
              </w:rPr>
            </w:pPr>
          </w:p>
        </w:tc>
        <w:tc>
          <w:tcPr>
            <w:tcW w:w="720" w:type="dxa"/>
            <w:shd w:val="clear" w:color="auto" w:fill="auto"/>
            <w:vAlign w:val="bottom"/>
          </w:tcPr>
          <w:p w:rsidR="003D372E" w:rsidRPr="00057741" w:rsidRDefault="003D372E" w:rsidP="003220E6">
            <w:pPr>
              <w:snapToGrid w:val="0"/>
              <w:rPr>
                <w:bCs/>
              </w:rPr>
            </w:pPr>
          </w:p>
        </w:tc>
        <w:tc>
          <w:tcPr>
            <w:tcW w:w="720" w:type="dxa"/>
            <w:shd w:val="clear" w:color="auto" w:fill="auto"/>
            <w:vAlign w:val="bottom"/>
          </w:tcPr>
          <w:p w:rsidR="003D372E" w:rsidRPr="00057741" w:rsidRDefault="003D372E" w:rsidP="003220E6">
            <w:pPr>
              <w:snapToGrid w:val="0"/>
              <w:rPr>
                <w:bCs/>
              </w:rPr>
            </w:pPr>
          </w:p>
        </w:tc>
        <w:tc>
          <w:tcPr>
            <w:tcW w:w="1800" w:type="dxa"/>
            <w:shd w:val="clear" w:color="auto" w:fill="auto"/>
            <w:vAlign w:val="bottom"/>
          </w:tcPr>
          <w:p w:rsidR="003D372E" w:rsidRPr="00057741" w:rsidRDefault="003D372E" w:rsidP="003220E6">
            <w:pPr>
              <w:snapToGrid w:val="0"/>
              <w:jc w:val="center"/>
              <w:rPr>
                <w:bCs/>
              </w:rPr>
            </w:pP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Pr="0005774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 xml:space="preserve">(отраслевых (функциональных органов) </w:t>
            </w:r>
            <w:r w:rsidRPr="00057741">
              <w:rPr>
                <w:bCs/>
              </w:rPr>
              <w:t xml:space="preserve"> муниципального образования</w:t>
            </w:r>
          </w:p>
        </w:tc>
        <w:tc>
          <w:tcPr>
            <w:tcW w:w="720" w:type="dxa"/>
            <w:shd w:val="clear" w:color="auto" w:fill="auto"/>
            <w:vAlign w:val="bottom"/>
          </w:tcPr>
          <w:p w:rsidR="003D372E" w:rsidRPr="00057741" w:rsidRDefault="003D372E" w:rsidP="003220E6">
            <w:pPr>
              <w:snapToGrid w:val="0"/>
              <w:rPr>
                <w:bCs/>
              </w:rPr>
            </w:pPr>
            <w:r w:rsidRPr="00057741">
              <w:rPr>
                <w:bCs/>
              </w:rPr>
              <w:t>992</w:t>
            </w:r>
          </w:p>
        </w:tc>
        <w:tc>
          <w:tcPr>
            <w:tcW w:w="720" w:type="dxa"/>
            <w:shd w:val="clear" w:color="auto" w:fill="auto"/>
            <w:vAlign w:val="bottom"/>
          </w:tcPr>
          <w:p w:rsidR="003D372E" w:rsidRPr="00057741" w:rsidRDefault="003D372E" w:rsidP="003220E6">
            <w:pPr>
              <w:snapToGrid w:val="0"/>
              <w:rPr>
                <w:bCs/>
              </w:rPr>
            </w:pPr>
            <w:r w:rsidRPr="00057741">
              <w:rPr>
                <w:bCs/>
              </w:rPr>
              <w:t>01</w:t>
            </w:r>
          </w:p>
        </w:tc>
        <w:tc>
          <w:tcPr>
            <w:tcW w:w="720" w:type="dxa"/>
            <w:shd w:val="clear" w:color="auto" w:fill="auto"/>
            <w:vAlign w:val="bottom"/>
          </w:tcPr>
          <w:p w:rsidR="003D372E" w:rsidRPr="00057741" w:rsidRDefault="003D372E" w:rsidP="003220E6">
            <w:pPr>
              <w:snapToGrid w:val="0"/>
              <w:rPr>
                <w:bCs/>
              </w:rPr>
            </w:pPr>
            <w:r w:rsidRPr="00057741">
              <w:rPr>
                <w:bCs/>
              </w:rPr>
              <w:t>13</w:t>
            </w:r>
          </w:p>
        </w:tc>
        <w:tc>
          <w:tcPr>
            <w:tcW w:w="1800" w:type="dxa"/>
            <w:shd w:val="clear" w:color="auto" w:fill="auto"/>
            <w:vAlign w:val="bottom"/>
          </w:tcPr>
          <w:p w:rsidR="003D372E" w:rsidRPr="00057741" w:rsidRDefault="003D372E" w:rsidP="003220E6">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Pr="00057741" w:rsidRDefault="003D372E" w:rsidP="003220E6">
            <w:pPr>
              <w:snapToGrid w:val="0"/>
              <w:jc w:val="center"/>
            </w:pPr>
            <w:r>
              <w:t>74000,00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Cs/>
              </w:rPr>
            </w:pPr>
          </w:p>
        </w:tc>
        <w:tc>
          <w:tcPr>
            <w:tcW w:w="720" w:type="dxa"/>
            <w:shd w:val="clear" w:color="auto" w:fill="auto"/>
            <w:vAlign w:val="bottom"/>
          </w:tcPr>
          <w:p w:rsidR="003D372E" w:rsidRPr="00057741" w:rsidRDefault="003D372E" w:rsidP="003220E6">
            <w:pPr>
              <w:snapToGrid w:val="0"/>
              <w:rPr>
                <w:bCs/>
              </w:rPr>
            </w:pPr>
          </w:p>
        </w:tc>
        <w:tc>
          <w:tcPr>
            <w:tcW w:w="720" w:type="dxa"/>
            <w:shd w:val="clear" w:color="auto" w:fill="auto"/>
            <w:vAlign w:val="bottom"/>
          </w:tcPr>
          <w:p w:rsidR="003D372E" w:rsidRPr="00057741" w:rsidRDefault="003D372E" w:rsidP="003220E6">
            <w:pPr>
              <w:snapToGrid w:val="0"/>
              <w:rPr>
                <w:bCs/>
              </w:rPr>
            </w:pPr>
          </w:p>
        </w:tc>
        <w:tc>
          <w:tcPr>
            <w:tcW w:w="720" w:type="dxa"/>
            <w:shd w:val="clear" w:color="auto" w:fill="auto"/>
            <w:vAlign w:val="bottom"/>
          </w:tcPr>
          <w:p w:rsidR="003D372E" w:rsidRPr="00057741" w:rsidRDefault="003D372E" w:rsidP="003220E6">
            <w:pPr>
              <w:snapToGrid w:val="0"/>
              <w:rPr>
                <w:bCs/>
              </w:rPr>
            </w:pPr>
          </w:p>
        </w:tc>
        <w:tc>
          <w:tcPr>
            <w:tcW w:w="1800" w:type="dxa"/>
            <w:shd w:val="clear" w:color="auto" w:fill="auto"/>
            <w:vAlign w:val="bottom"/>
          </w:tcPr>
          <w:p w:rsidR="003D372E" w:rsidRPr="00057741" w:rsidRDefault="003D372E" w:rsidP="003220E6">
            <w:pPr>
              <w:snapToGrid w:val="0"/>
              <w:jc w:val="center"/>
              <w:rPr>
                <w:bCs/>
              </w:rPr>
            </w:pP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Pr="0005774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Cs/>
              </w:rPr>
            </w:pPr>
            <w:r w:rsidRPr="00057741">
              <w:t>Закупка товаров, работ и усл</w:t>
            </w:r>
            <w:r>
              <w:t>уг для государственных (муни</w:t>
            </w:r>
            <w:r w:rsidRPr="00057741">
              <w:t>ципальных) нужд</w:t>
            </w:r>
          </w:p>
        </w:tc>
        <w:tc>
          <w:tcPr>
            <w:tcW w:w="720" w:type="dxa"/>
            <w:shd w:val="clear" w:color="auto" w:fill="auto"/>
            <w:vAlign w:val="bottom"/>
          </w:tcPr>
          <w:p w:rsidR="003D372E" w:rsidRPr="00057741" w:rsidRDefault="003D372E" w:rsidP="003220E6">
            <w:pPr>
              <w:snapToGrid w:val="0"/>
              <w:rPr>
                <w:bCs/>
              </w:rPr>
            </w:pPr>
            <w:r w:rsidRPr="00057741">
              <w:rPr>
                <w:bCs/>
              </w:rPr>
              <w:t>992</w:t>
            </w:r>
          </w:p>
        </w:tc>
        <w:tc>
          <w:tcPr>
            <w:tcW w:w="720" w:type="dxa"/>
            <w:shd w:val="clear" w:color="auto" w:fill="auto"/>
            <w:vAlign w:val="bottom"/>
          </w:tcPr>
          <w:p w:rsidR="003D372E" w:rsidRPr="00057741" w:rsidRDefault="003D372E" w:rsidP="003220E6">
            <w:pPr>
              <w:snapToGrid w:val="0"/>
              <w:jc w:val="center"/>
              <w:rPr>
                <w:bCs/>
              </w:rPr>
            </w:pPr>
            <w:r w:rsidRPr="00057741">
              <w:rPr>
                <w:bCs/>
              </w:rPr>
              <w:t>01</w:t>
            </w:r>
          </w:p>
        </w:tc>
        <w:tc>
          <w:tcPr>
            <w:tcW w:w="720" w:type="dxa"/>
            <w:shd w:val="clear" w:color="auto" w:fill="auto"/>
            <w:vAlign w:val="bottom"/>
          </w:tcPr>
          <w:p w:rsidR="003D372E" w:rsidRPr="00057741" w:rsidRDefault="003D372E" w:rsidP="003220E6">
            <w:pPr>
              <w:snapToGrid w:val="0"/>
              <w:rPr>
                <w:bCs/>
              </w:rPr>
            </w:pPr>
            <w:r w:rsidRPr="00057741">
              <w:rPr>
                <w:bCs/>
              </w:rPr>
              <w:t>13</w:t>
            </w:r>
          </w:p>
        </w:tc>
        <w:tc>
          <w:tcPr>
            <w:tcW w:w="1800" w:type="dxa"/>
            <w:shd w:val="clear" w:color="auto" w:fill="auto"/>
            <w:vAlign w:val="bottom"/>
          </w:tcPr>
          <w:p w:rsidR="003D372E" w:rsidRPr="00057741" w:rsidRDefault="003D372E" w:rsidP="003220E6">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3D372E" w:rsidRPr="00057741" w:rsidRDefault="003D372E" w:rsidP="003220E6">
            <w:pPr>
              <w:snapToGrid w:val="0"/>
              <w:jc w:val="center"/>
              <w:rPr>
                <w:bCs/>
              </w:rPr>
            </w:pPr>
            <w:r w:rsidRPr="00057741">
              <w:rPr>
                <w:bCs/>
              </w:rPr>
              <w:t>200</w:t>
            </w: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74000,00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p>
        </w:tc>
        <w:tc>
          <w:tcPr>
            <w:tcW w:w="720" w:type="dxa"/>
            <w:shd w:val="clear" w:color="auto" w:fill="auto"/>
            <w:vAlign w:val="bottom"/>
          </w:tcPr>
          <w:p w:rsidR="003D372E" w:rsidRPr="00057741" w:rsidRDefault="003D372E" w:rsidP="003220E6">
            <w:pPr>
              <w:snapToGrid w:val="0"/>
              <w:rPr>
                <w:bCs/>
              </w:rPr>
            </w:pPr>
          </w:p>
        </w:tc>
        <w:tc>
          <w:tcPr>
            <w:tcW w:w="720" w:type="dxa"/>
            <w:shd w:val="clear" w:color="auto" w:fill="auto"/>
            <w:vAlign w:val="bottom"/>
          </w:tcPr>
          <w:p w:rsidR="003D372E" w:rsidRPr="00057741" w:rsidRDefault="003D372E" w:rsidP="003220E6">
            <w:pPr>
              <w:snapToGrid w:val="0"/>
              <w:rPr>
                <w:bCs/>
              </w:rPr>
            </w:pPr>
          </w:p>
        </w:tc>
        <w:tc>
          <w:tcPr>
            <w:tcW w:w="720" w:type="dxa"/>
            <w:shd w:val="clear" w:color="auto" w:fill="auto"/>
            <w:vAlign w:val="bottom"/>
          </w:tcPr>
          <w:p w:rsidR="003D372E" w:rsidRPr="00057741" w:rsidRDefault="003D372E" w:rsidP="003220E6">
            <w:pPr>
              <w:snapToGrid w:val="0"/>
              <w:rPr>
                <w:bCs/>
              </w:rPr>
            </w:pPr>
          </w:p>
        </w:tc>
        <w:tc>
          <w:tcPr>
            <w:tcW w:w="1800" w:type="dxa"/>
            <w:shd w:val="clear" w:color="auto" w:fill="auto"/>
            <w:vAlign w:val="bottom"/>
          </w:tcPr>
          <w:p w:rsidR="003D372E" w:rsidRPr="00057741" w:rsidRDefault="003D372E" w:rsidP="003220E6">
            <w:pPr>
              <w:snapToGrid w:val="0"/>
              <w:jc w:val="center"/>
              <w:rPr>
                <w:bCs/>
              </w:rPr>
            </w:pPr>
          </w:p>
        </w:tc>
        <w:tc>
          <w:tcPr>
            <w:tcW w:w="720" w:type="dxa"/>
            <w:shd w:val="clear" w:color="auto" w:fill="auto"/>
            <w:vAlign w:val="bottom"/>
          </w:tcPr>
          <w:p w:rsidR="003D372E" w:rsidRPr="00057741" w:rsidRDefault="003D372E" w:rsidP="003220E6">
            <w:pPr>
              <w:snapToGrid w:val="0"/>
              <w:jc w:val="center"/>
              <w:rPr>
                <w:bCs/>
              </w:rPr>
            </w:pPr>
          </w:p>
        </w:tc>
        <w:tc>
          <w:tcPr>
            <w:tcW w:w="1588" w:type="dxa"/>
            <w:shd w:val="clear" w:color="auto" w:fill="auto"/>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Повышение профессионального уровня сотрудников администрации</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01</w:t>
            </w:r>
            <w:r>
              <w:t xml:space="preserve"> 0</w:t>
            </w:r>
            <w:r w:rsidRPr="00711C32">
              <w:t xml:space="preserve"> </w:t>
            </w:r>
            <w:r>
              <w:t>0</w:t>
            </w:r>
            <w:r w:rsidRPr="00711C32">
              <w:t>3 0000</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 xml:space="preserve">Повышение профессионального уровня сотрудников органов местного самоуправления </w:t>
            </w:r>
            <w:r>
              <w:t>(отраслевых (функциональных органов)</w:t>
            </w:r>
            <w:r w:rsidRPr="00711C32">
              <w:t xml:space="preserve"> муниципального образования</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3 1003</w:t>
            </w:r>
            <w:r>
              <w:t>0</w:t>
            </w: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3D372E" w:rsidRPr="00711C32" w:rsidRDefault="003D372E" w:rsidP="003220E6">
            <w:pPr>
              <w:jc w:val="center"/>
            </w:pPr>
            <w:r w:rsidRPr="00711C32">
              <w:t>992</w:t>
            </w:r>
          </w:p>
        </w:tc>
        <w:tc>
          <w:tcPr>
            <w:tcW w:w="720" w:type="dxa"/>
            <w:shd w:val="clear" w:color="auto" w:fill="auto"/>
            <w:vAlign w:val="bottom"/>
          </w:tcPr>
          <w:p w:rsidR="003D372E" w:rsidRPr="00711C32" w:rsidRDefault="003D372E" w:rsidP="003220E6">
            <w:pPr>
              <w:jc w:val="center"/>
            </w:pPr>
            <w:r w:rsidRPr="00711C32">
              <w:t>01</w:t>
            </w:r>
          </w:p>
        </w:tc>
        <w:tc>
          <w:tcPr>
            <w:tcW w:w="720" w:type="dxa"/>
            <w:shd w:val="clear" w:color="auto" w:fill="auto"/>
            <w:vAlign w:val="bottom"/>
          </w:tcPr>
          <w:p w:rsidR="003D372E" w:rsidRPr="00711C32" w:rsidRDefault="003D372E" w:rsidP="003220E6">
            <w:pPr>
              <w:jc w:val="center"/>
            </w:pPr>
            <w:r>
              <w:t>13</w:t>
            </w:r>
          </w:p>
        </w:tc>
        <w:tc>
          <w:tcPr>
            <w:tcW w:w="1800" w:type="dxa"/>
            <w:shd w:val="clear" w:color="auto" w:fill="auto"/>
            <w:vAlign w:val="bottom"/>
          </w:tcPr>
          <w:p w:rsidR="003D372E" w:rsidRPr="00711C32" w:rsidRDefault="003D372E" w:rsidP="003220E6">
            <w:pPr>
              <w:jc w:val="center"/>
            </w:pPr>
            <w:r w:rsidRPr="00711C32">
              <w:t xml:space="preserve">01 </w:t>
            </w:r>
            <w:r>
              <w:t>0 0</w:t>
            </w:r>
            <w:r w:rsidRPr="00711C32">
              <w:t>3 1003</w:t>
            </w:r>
            <w:r>
              <w:t>0</w:t>
            </w:r>
          </w:p>
        </w:tc>
        <w:tc>
          <w:tcPr>
            <w:tcW w:w="720" w:type="dxa"/>
            <w:shd w:val="clear" w:color="auto" w:fill="auto"/>
            <w:vAlign w:val="bottom"/>
          </w:tcPr>
          <w:p w:rsidR="003D372E" w:rsidRPr="00711C32" w:rsidRDefault="003D372E" w:rsidP="003220E6">
            <w:pPr>
              <w:snapToGrid w:val="0"/>
              <w:jc w:val="center"/>
            </w:pPr>
            <w:r w:rsidRPr="00711C32">
              <w:t>200</w:t>
            </w:r>
          </w:p>
        </w:tc>
        <w:tc>
          <w:tcPr>
            <w:tcW w:w="1588" w:type="dxa"/>
            <w:shd w:val="clear" w:color="auto" w:fill="auto"/>
            <w:vAlign w:val="bottom"/>
          </w:tcPr>
          <w:p w:rsidR="003D372E" w:rsidRPr="00711C32" w:rsidRDefault="003D372E" w:rsidP="003220E6">
            <w:pPr>
              <w:snapToGrid w:val="0"/>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11C32" w:rsidRDefault="003D372E" w:rsidP="003220E6">
            <w:pPr>
              <w:jc w:val="both"/>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jc w:val="center"/>
            </w:pPr>
          </w:p>
        </w:tc>
        <w:tc>
          <w:tcPr>
            <w:tcW w:w="1800" w:type="dxa"/>
            <w:shd w:val="clear" w:color="auto" w:fill="auto"/>
            <w:vAlign w:val="bottom"/>
          </w:tcPr>
          <w:p w:rsidR="003D372E" w:rsidRPr="00711C32" w:rsidRDefault="003D372E" w:rsidP="003220E6">
            <w:pPr>
              <w:jc w:val="center"/>
            </w:pPr>
          </w:p>
        </w:tc>
        <w:tc>
          <w:tcPr>
            <w:tcW w:w="720" w:type="dxa"/>
            <w:shd w:val="clear" w:color="auto" w:fill="auto"/>
            <w:vAlign w:val="bottom"/>
          </w:tcPr>
          <w:p w:rsidR="003D372E" w:rsidRPr="00711C32" w:rsidRDefault="003D372E" w:rsidP="003220E6">
            <w:pPr>
              <w:snapToGrid w:val="0"/>
              <w:jc w:val="center"/>
            </w:pPr>
          </w:p>
        </w:tc>
        <w:tc>
          <w:tcPr>
            <w:tcW w:w="1588" w:type="dxa"/>
            <w:shd w:val="clear" w:color="auto" w:fill="auto"/>
            <w:vAlign w:val="bottom"/>
          </w:tcPr>
          <w:p w:rsidR="003D372E" w:rsidRPr="00711C32"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r w:rsidRPr="00057741">
              <w:t>Прочие мероприятия, связанные с муниципальным управлением</w:t>
            </w:r>
          </w:p>
        </w:tc>
        <w:tc>
          <w:tcPr>
            <w:tcW w:w="720" w:type="dxa"/>
            <w:shd w:val="clear" w:color="auto" w:fill="auto"/>
            <w:vAlign w:val="bottom"/>
          </w:tcPr>
          <w:p w:rsidR="003D372E" w:rsidRPr="00057741" w:rsidRDefault="003D372E" w:rsidP="003220E6">
            <w:pPr>
              <w:jc w:val="center"/>
            </w:pPr>
            <w:r w:rsidRPr="00057741">
              <w:t>992</w:t>
            </w:r>
          </w:p>
        </w:tc>
        <w:tc>
          <w:tcPr>
            <w:tcW w:w="720" w:type="dxa"/>
            <w:shd w:val="clear" w:color="auto" w:fill="auto"/>
            <w:vAlign w:val="bottom"/>
          </w:tcPr>
          <w:p w:rsidR="003D372E" w:rsidRPr="00057741" w:rsidRDefault="003D372E" w:rsidP="003220E6">
            <w:pPr>
              <w:jc w:val="center"/>
            </w:pPr>
            <w:r w:rsidRPr="00057741">
              <w:t>01</w:t>
            </w:r>
          </w:p>
        </w:tc>
        <w:tc>
          <w:tcPr>
            <w:tcW w:w="720" w:type="dxa"/>
            <w:shd w:val="clear" w:color="auto" w:fill="auto"/>
            <w:vAlign w:val="bottom"/>
          </w:tcPr>
          <w:p w:rsidR="003D372E" w:rsidRPr="00057741" w:rsidRDefault="003D372E" w:rsidP="003220E6">
            <w:pPr>
              <w:jc w:val="center"/>
            </w:pPr>
            <w:r w:rsidRPr="00057741">
              <w:t>13</w:t>
            </w:r>
          </w:p>
        </w:tc>
        <w:tc>
          <w:tcPr>
            <w:tcW w:w="1800" w:type="dxa"/>
            <w:shd w:val="clear" w:color="auto" w:fill="auto"/>
            <w:vAlign w:val="bottom"/>
          </w:tcPr>
          <w:p w:rsidR="003D372E" w:rsidRPr="00057741" w:rsidRDefault="003D372E" w:rsidP="003220E6">
            <w:pPr>
              <w:jc w:val="center"/>
            </w:pPr>
            <w:r w:rsidRPr="00057741">
              <w:t xml:space="preserve">01 </w:t>
            </w:r>
            <w:r>
              <w:t>0 0</w:t>
            </w:r>
            <w:r w:rsidRPr="00057741">
              <w:t>9 0000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r>
              <w:t>12000,00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180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r w:rsidRPr="00057741">
              <w:t>Реализация  функций, связ</w:t>
            </w:r>
            <w:r>
              <w:t>анных с муниципальным управлени</w:t>
            </w:r>
            <w:r w:rsidRPr="00057741">
              <w:t xml:space="preserve">ем </w:t>
            </w:r>
          </w:p>
        </w:tc>
        <w:tc>
          <w:tcPr>
            <w:tcW w:w="720" w:type="dxa"/>
            <w:shd w:val="clear" w:color="auto" w:fill="auto"/>
            <w:vAlign w:val="bottom"/>
          </w:tcPr>
          <w:p w:rsidR="003D372E" w:rsidRPr="00057741" w:rsidRDefault="003D372E" w:rsidP="003220E6">
            <w:pPr>
              <w:jc w:val="center"/>
            </w:pPr>
            <w:r w:rsidRPr="00057741">
              <w:t>992</w:t>
            </w:r>
          </w:p>
        </w:tc>
        <w:tc>
          <w:tcPr>
            <w:tcW w:w="720" w:type="dxa"/>
            <w:shd w:val="clear" w:color="auto" w:fill="auto"/>
            <w:vAlign w:val="bottom"/>
          </w:tcPr>
          <w:p w:rsidR="003D372E" w:rsidRPr="00057741" w:rsidRDefault="003D372E" w:rsidP="003220E6">
            <w:pPr>
              <w:jc w:val="center"/>
            </w:pPr>
            <w:r w:rsidRPr="00057741">
              <w:t>01</w:t>
            </w:r>
          </w:p>
        </w:tc>
        <w:tc>
          <w:tcPr>
            <w:tcW w:w="720" w:type="dxa"/>
            <w:shd w:val="clear" w:color="auto" w:fill="auto"/>
            <w:vAlign w:val="bottom"/>
          </w:tcPr>
          <w:p w:rsidR="003D372E" w:rsidRPr="00057741" w:rsidRDefault="003D372E" w:rsidP="003220E6">
            <w:pPr>
              <w:jc w:val="center"/>
            </w:pPr>
            <w:r w:rsidRPr="00057741">
              <w:t>13</w:t>
            </w:r>
          </w:p>
        </w:tc>
        <w:tc>
          <w:tcPr>
            <w:tcW w:w="1800" w:type="dxa"/>
            <w:shd w:val="clear" w:color="auto" w:fill="auto"/>
            <w:vAlign w:val="bottom"/>
          </w:tcPr>
          <w:p w:rsidR="003D372E" w:rsidRPr="00057741" w:rsidRDefault="003D372E" w:rsidP="003220E6">
            <w:pPr>
              <w:jc w:val="center"/>
            </w:pPr>
            <w:r w:rsidRPr="00057741">
              <w:t xml:space="preserve">01 </w:t>
            </w:r>
            <w:r>
              <w:t>0 0</w:t>
            </w:r>
            <w:r w:rsidRPr="00057741">
              <w:t>9 1048</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r>
              <w:t>12000,00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Default="003D372E" w:rsidP="003220E6">
            <w:pPr>
              <w:jc w:val="both"/>
            </w:pPr>
          </w:p>
          <w:p w:rsidR="003D372E" w:rsidRPr="00057741" w:rsidRDefault="003D372E" w:rsidP="003220E6">
            <w:pPr>
              <w:jc w:val="both"/>
            </w:pPr>
            <w:r>
              <w:t>Социальное обеспечение и иные выплаты населению</w:t>
            </w:r>
          </w:p>
        </w:tc>
        <w:tc>
          <w:tcPr>
            <w:tcW w:w="720" w:type="dxa"/>
            <w:shd w:val="clear" w:color="auto" w:fill="auto"/>
            <w:vAlign w:val="bottom"/>
          </w:tcPr>
          <w:p w:rsidR="003D372E" w:rsidRPr="00057741" w:rsidRDefault="003D372E" w:rsidP="003220E6">
            <w:pPr>
              <w:jc w:val="center"/>
            </w:pPr>
            <w:r w:rsidRPr="00057741">
              <w:t>992</w:t>
            </w:r>
          </w:p>
        </w:tc>
        <w:tc>
          <w:tcPr>
            <w:tcW w:w="720" w:type="dxa"/>
            <w:shd w:val="clear" w:color="auto" w:fill="auto"/>
            <w:vAlign w:val="bottom"/>
          </w:tcPr>
          <w:p w:rsidR="003D372E" w:rsidRPr="00057741" w:rsidRDefault="003D372E" w:rsidP="003220E6">
            <w:pPr>
              <w:jc w:val="center"/>
            </w:pPr>
            <w:r w:rsidRPr="00057741">
              <w:t>01</w:t>
            </w:r>
          </w:p>
        </w:tc>
        <w:tc>
          <w:tcPr>
            <w:tcW w:w="720" w:type="dxa"/>
            <w:shd w:val="clear" w:color="auto" w:fill="auto"/>
            <w:vAlign w:val="bottom"/>
          </w:tcPr>
          <w:p w:rsidR="003D372E" w:rsidRPr="00057741" w:rsidRDefault="003D372E" w:rsidP="003220E6">
            <w:pPr>
              <w:jc w:val="center"/>
            </w:pPr>
            <w:r w:rsidRPr="00057741">
              <w:t>13</w:t>
            </w:r>
          </w:p>
        </w:tc>
        <w:tc>
          <w:tcPr>
            <w:tcW w:w="1800" w:type="dxa"/>
            <w:shd w:val="clear" w:color="auto" w:fill="auto"/>
            <w:vAlign w:val="bottom"/>
          </w:tcPr>
          <w:p w:rsidR="003D372E" w:rsidRPr="00057741" w:rsidRDefault="003D372E" w:rsidP="003220E6">
            <w:pPr>
              <w:jc w:val="center"/>
            </w:pPr>
            <w:r w:rsidRPr="00057741">
              <w:t xml:space="preserve">01 </w:t>
            </w:r>
            <w:r>
              <w:t>0 0</w:t>
            </w:r>
            <w:r w:rsidRPr="00057741">
              <w:t>9 1048</w:t>
            </w:r>
            <w:r>
              <w:t>0</w:t>
            </w:r>
          </w:p>
        </w:tc>
        <w:tc>
          <w:tcPr>
            <w:tcW w:w="720" w:type="dxa"/>
            <w:shd w:val="clear" w:color="auto" w:fill="auto"/>
            <w:vAlign w:val="bottom"/>
          </w:tcPr>
          <w:p w:rsidR="003D372E" w:rsidRPr="00057741" w:rsidRDefault="003D372E" w:rsidP="003220E6">
            <w:pPr>
              <w:jc w:val="center"/>
            </w:pPr>
            <w:r>
              <w:t>3</w:t>
            </w:r>
            <w:r w:rsidRPr="00057741">
              <w:t>00</w:t>
            </w: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12000,00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180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868F8" w:rsidRDefault="003D372E" w:rsidP="003220E6">
            <w:pPr>
              <w:jc w:val="both"/>
              <w:rPr>
                <w:color w:val="FF0000"/>
              </w:rPr>
            </w:pPr>
            <w:r w:rsidRPr="00650503">
              <w:t xml:space="preserve">Муниципальная программа </w:t>
            </w:r>
            <w:r>
              <w:t>Ейскоукрепленского</w:t>
            </w:r>
            <w:r w:rsidRPr="00650503">
              <w:t xml:space="preserve"> сельского поселения Щербиновского района «</w:t>
            </w:r>
            <w:r>
              <w:t>Управление муниципальным имуществом Ейскоукрепленского сельского поселения Щербиновского района</w:t>
            </w:r>
            <w:r w:rsidRPr="00650503">
              <w:t xml:space="preserve">» </w:t>
            </w:r>
          </w:p>
        </w:tc>
        <w:tc>
          <w:tcPr>
            <w:tcW w:w="720" w:type="dxa"/>
            <w:shd w:val="clear" w:color="auto" w:fill="auto"/>
            <w:vAlign w:val="bottom"/>
          </w:tcPr>
          <w:p w:rsidR="003D372E" w:rsidRPr="00057741" w:rsidRDefault="003D372E" w:rsidP="003220E6">
            <w:pPr>
              <w:jc w:val="center"/>
            </w:pPr>
            <w:r w:rsidRPr="00057741">
              <w:t>992</w:t>
            </w:r>
          </w:p>
        </w:tc>
        <w:tc>
          <w:tcPr>
            <w:tcW w:w="720" w:type="dxa"/>
            <w:shd w:val="clear" w:color="auto" w:fill="auto"/>
            <w:vAlign w:val="bottom"/>
          </w:tcPr>
          <w:p w:rsidR="003D372E" w:rsidRPr="00057741" w:rsidRDefault="003D372E" w:rsidP="003220E6">
            <w:pPr>
              <w:jc w:val="center"/>
            </w:pPr>
            <w:r w:rsidRPr="00057741">
              <w:t>01</w:t>
            </w:r>
          </w:p>
        </w:tc>
        <w:tc>
          <w:tcPr>
            <w:tcW w:w="720" w:type="dxa"/>
            <w:shd w:val="clear" w:color="auto" w:fill="auto"/>
            <w:vAlign w:val="bottom"/>
          </w:tcPr>
          <w:p w:rsidR="003D372E" w:rsidRPr="00057741" w:rsidRDefault="003D372E" w:rsidP="003220E6">
            <w:pPr>
              <w:jc w:val="center"/>
            </w:pPr>
            <w:r w:rsidRPr="00057741">
              <w:t>13</w:t>
            </w:r>
          </w:p>
        </w:tc>
        <w:tc>
          <w:tcPr>
            <w:tcW w:w="1800" w:type="dxa"/>
            <w:shd w:val="clear" w:color="auto" w:fill="auto"/>
            <w:vAlign w:val="bottom"/>
          </w:tcPr>
          <w:p w:rsidR="003D372E" w:rsidRPr="00057741" w:rsidRDefault="003D372E" w:rsidP="003220E6">
            <w:pPr>
              <w:jc w:val="center"/>
            </w:pPr>
            <w:r w:rsidRPr="00057741">
              <w:t xml:space="preserve">03 </w:t>
            </w:r>
            <w:r>
              <w:t>0 0</w:t>
            </w:r>
            <w:r w:rsidRPr="00057741">
              <w:t>0 0000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r>
              <w:t>138000,00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868F8" w:rsidRDefault="003D372E" w:rsidP="003220E6">
            <w:pPr>
              <w:jc w:val="both"/>
              <w:rPr>
                <w:color w:val="FF0000"/>
              </w:rPr>
            </w:pPr>
          </w:p>
        </w:tc>
        <w:tc>
          <w:tcPr>
            <w:tcW w:w="720" w:type="dxa"/>
            <w:shd w:val="clear" w:color="auto" w:fill="auto"/>
            <w:vAlign w:val="bottom"/>
          </w:tcPr>
          <w:p w:rsidR="003D372E" w:rsidRPr="006868F8" w:rsidRDefault="003D372E" w:rsidP="003220E6">
            <w:pPr>
              <w:jc w:val="center"/>
              <w:rPr>
                <w:color w:val="FF0000"/>
              </w:rPr>
            </w:pPr>
          </w:p>
        </w:tc>
        <w:tc>
          <w:tcPr>
            <w:tcW w:w="720" w:type="dxa"/>
            <w:shd w:val="clear" w:color="auto" w:fill="auto"/>
            <w:vAlign w:val="bottom"/>
          </w:tcPr>
          <w:p w:rsidR="003D372E" w:rsidRPr="006868F8" w:rsidRDefault="003D372E" w:rsidP="003220E6">
            <w:pPr>
              <w:jc w:val="center"/>
              <w:rPr>
                <w:color w:val="FF0000"/>
              </w:rPr>
            </w:pPr>
          </w:p>
        </w:tc>
        <w:tc>
          <w:tcPr>
            <w:tcW w:w="720" w:type="dxa"/>
            <w:shd w:val="clear" w:color="auto" w:fill="auto"/>
            <w:vAlign w:val="bottom"/>
          </w:tcPr>
          <w:p w:rsidR="003D372E" w:rsidRPr="006868F8" w:rsidRDefault="003D372E" w:rsidP="003220E6">
            <w:pPr>
              <w:jc w:val="center"/>
              <w:rPr>
                <w:color w:val="FF0000"/>
              </w:rPr>
            </w:pPr>
          </w:p>
        </w:tc>
        <w:tc>
          <w:tcPr>
            <w:tcW w:w="1800" w:type="dxa"/>
            <w:shd w:val="clear" w:color="auto" w:fill="auto"/>
            <w:vAlign w:val="bottom"/>
          </w:tcPr>
          <w:p w:rsidR="003D372E" w:rsidRPr="006868F8" w:rsidRDefault="003D372E" w:rsidP="003220E6">
            <w:pPr>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color w:val="FF0000"/>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r w:rsidRPr="00057741">
              <w:t>Содержание и обслуживание казны</w:t>
            </w:r>
          </w:p>
        </w:tc>
        <w:tc>
          <w:tcPr>
            <w:tcW w:w="720" w:type="dxa"/>
            <w:shd w:val="clear" w:color="auto" w:fill="auto"/>
            <w:vAlign w:val="bottom"/>
          </w:tcPr>
          <w:p w:rsidR="003D372E" w:rsidRPr="00057741" w:rsidRDefault="003D372E" w:rsidP="003220E6">
            <w:pPr>
              <w:jc w:val="center"/>
            </w:pPr>
            <w:r w:rsidRPr="00057741">
              <w:t>992</w:t>
            </w:r>
          </w:p>
        </w:tc>
        <w:tc>
          <w:tcPr>
            <w:tcW w:w="720" w:type="dxa"/>
            <w:shd w:val="clear" w:color="auto" w:fill="auto"/>
            <w:vAlign w:val="bottom"/>
          </w:tcPr>
          <w:p w:rsidR="003D372E" w:rsidRPr="00057741" w:rsidRDefault="003D372E" w:rsidP="003220E6">
            <w:pPr>
              <w:jc w:val="center"/>
            </w:pPr>
            <w:r w:rsidRPr="00057741">
              <w:t>01</w:t>
            </w:r>
          </w:p>
        </w:tc>
        <w:tc>
          <w:tcPr>
            <w:tcW w:w="720" w:type="dxa"/>
            <w:shd w:val="clear" w:color="auto" w:fill="auto"/>
            <w:vAlign w:val="bottom"/>
          </w:tcPr>
          <w:p w:rsidR="003D372E" w:rsidRPr="00057741" w:rsidRDefault="003D372E" w:rsidP="003220E6">
            <w:pPr>
              <w:jc w:val="center"/>
            </w:pPr>
            <w:r w:rsidRPr="00057741">
              <w:t>13</w:t>
            </w:r>
          </w:p>
        </w:tc>
        <w:tc>
          <w:tcPr>
            <w:tcW w:w="1800" w:type="dxa"/>
            <w:shd w:val="clear" w:color="auto" w:fill="auto"/>
            <w:vAlign w:val="bottom"/>
          </w:tcPr>
          <w:p w:rsidR="003D372E" w:rsidRPr="00057741" w:rsidRDefault="003D372E" w:rsidP="003220E6">
            <w:pPr>
              <w:jc w:val="center"/>
            </w:pPr>
            <w:r w:rsidRPr="00057741">
              <w:t xml:space="preserve">03 </w:t>
            </w:r>
            <w:r>
              <w:t>0 0</w:t>
            </w:r>
            <w:r w:rsidRPr="00057741">
              <w:t>2 0000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r>
              <w:t>138000,00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180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r w:rsidRPr="00057741">
              <w:t>Содержание и обслуживание казны муниципального образования</w:t>
            </w:r>
          </w:p>
        </w:tc>
        <w:tc>
          <w:tcPr>
            <w:tcW w:w="720" w:type="dxa"/>
            <w:shd w:val="clear" w:color="auto" w:fill="auto"/>
            <w:vAlign w:val="bottom"/>
          </w:tcPr>
          <w:p w:rsidR="003D372E" w:rsidRPr="00057741" w:rsidRDefault="003D372E" w:rsidP="003220E6">
            <w:pPr>
              <w:jc w:val="center"/>
            </w:pPr>
            <w:r w:rsidRPr="00057741">
              <w:t>992</w:t>
            </w:r>
          </w:p>
        </w:tc>
        <w:tc>
          <w:tcPr>
            <w:tcW w:w="720" w:type="dxa"/>
            <w:shd w:val="clear" w:color="auto" w:fill="auto"/>
            <w:vAlign w:val="bottom"/>
          </w:tcPr>
          <w:p w:rsidR="003D372E" w:rsidRPr="00057741" w:rsidRDefault="003D372E" w:rsidP="003220E6">
            <w:pPr>
              <w:jc w:val="center"/>
            </w:pPr>
            <w:r w:rsidRPr="00057741">
              <w:t>01</w:t>
            </w:r>
          </w:p>
        </w:tc>
        <w:tc>
          <w:tcPr>
            <w:tcW w:w="720" w:type="dxa"/>
            <w:shd w:val="clear" w:color="auto" w:fill="auto"/>
            <w:vAlign w:val="bottom"/>
          </w:tcPr>
          <w:p w:rsidR="003D372E" w:rsidRPr="00057741" w:rsidRDefault="003D372E" w:rsidP="003220E6">
            <w:pPr>
              <w:jc w:val="center"/>
            </w:pPr>
            <w:r w:rsidRPr="00057741">
              <w:t>13</w:t>
            </w:r>
          </w:p>
        </w:tc>
        <w:tc>
          <w:tcPr>
            <w:tcW w:w="1800" w:type="dxa"/>
            <w:shd w:val="clear" w:color="auto" w:fill="auto"/>
            <w:vAlign w:val="bottom"/>
          </w:tcPr>
          <w:p w:rsidR="003D372E" w:rsidRPr="00057741" w:rsidRDefault="003D372E" w:rsidP="003220E6">
            <w:pPr>
              <w:jc w:val="center"/>
            </w:pPr>
            <w:r w:rsidRPr="00057741">
              <w:t xml:space="preserve">03 </w:t>
            </w:r>
            <w:r>
              <w:t>0 0</w:t>
            </w:r>
            <w:r w:rsidRPr="00057741">
              <w:t>2 1008</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r>
              <w:t>138000,00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180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1588" w:type="dxa"/>
            <w:shd w:val="clear" w:color="auto" w:fill="auto"/>
            <w:vAlign w:val="bottom"/>
          </w:tcPr>
          <w:p w:rsidR="003D372E" w:rsidRPr="0005774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jc w:val="both"/>
            </w:pPr>
            <w:r w:rsidRPr="00057741">
              <w:t xml:space="preserve">Закупка товаров, работ и </w:t>
            </w:r>
            <w:r>
              <w:t>услуг для государственных (муни</w:t>
            </w:r>
            <w:r w:rsidRPr="00057741">
              <w:t>ципальных) нужд</w:t>
            </w:r>
          </w:p>
        </w:tc>
        <w:tc>
          <w:tcPr>
            <w:tcW w:w="720" w:type="dxa"/>
            <w:shd w:val="clear" w:color="auto" w:fill="auto"/>
            <w:vAlign w:val="bottom"/>
          </w:tcPr>
          <w:p w:rsidR="003D372E" w:rsidRPr="00057741" w:rsidRDefault="003D372E" w:rsidP="003220E6">
            <w:pPr>
              <w:jc w:val="center"/>
            </w:pPr>
            <w:r w:rsidRPr="00057741">
              <w:t>992</w:t>
            </w:r>
          </w:p>
        </w:tc>
        <w:tc>
          <w:tcPr>
            <w:tcW w:w="720" w:type="dxa"/>
            <w:shd w:val="clear" w:color="auto" w:fill="auto"/>
            <w:vAlign w:val="bottom"/>
          </w:tcPr>
          <w:p w:rsidR="003D372E" w:rsidRPr="00057741" w:rsidRDefault="003D372E" w:rsidP="003220E6">
            <w:pPr>
              <w:jc w:val="center"/>
            </w:pPr>
            <w:r w:rsidRPr="00057741">
              <w:t>01</w:t>
            </w:r>
          </w:p>
        </w:tc>
        <w:tc>
          <w:tcPr>
            <w:tcW w:w="720" w:type="dxa"/>
            <w:shd w:val="clear" w:color="auto" w:fill="auto"/>
            <w:vAlign w:val="bottom"/>
          </w:tcPr>
          <w:p w:rsidR="003D372E" w:rsidRPr="00057741" w:rsidRDefault="003D372E" w:rsidP="003220E6">
            <w:pPr>
              <w:jc w:val="center"/>
            </w:pPr>
            <w:r w:rsidRPr="00057741">
              <w:t>13</w:t>
            </w:r>
          </w:p>
        </w:tc>
        <w:tc>
          <w:tcPr>
            <w:tcW w:w="1800" w:type="dxa"/>
            <w:shd w:val="clear" w:color="auto" w:fill="auto"/>
            <w:vAlign w:val="bottom"/>
          </w:tcPr>
          <w:p w:rsidR="003D372E" w:rsidRPr="00057741" w:rsidRDefault="003D372E" w:rsidP="003220E6">
            <w:pPr>
              <w:jc w:val="center"/>
            </w:pPr>
            <w:r w:rsidRPr="00057741">
              <w:t xml:space="preserve">03 </w:t>
            </w:r>
            <w:r>
              <w:t>0 0</w:t>
            </w:r>
            <w:r w:rsidRPr="00057741">
              <w:t>2 1008</w:t>
            </w:r>
            <w:r>
              <w:t>0</w:t>
            </w:r>
          </w:p>
        </w:tc>
        <w:tc>
          <w:tcPr>
            <w:tcW w:w="720" w:type="dxa"/>
            <w:shd w:val="clear" w:color="auto" w:fill="auto"/>
            <w:vAlign w:val="bottom"/>
          </w:tcPr>
          <w:p w:rsidR="003D372E" w:rsidRPr="00057741" w:rsidRDefault="003D372E" w:rsidP="003220E6">
            <w:pPr>
              <w:jc w:val="center"/>
            </w:pPr>
            <w:r w:rsidRPr="00057741">
              <w:t>200</w:t>
            </w:r>
          </w:p>
        </w:tc>
        <w:tc>
          <w:tcPr>
            <w:tcW w:w="1588" w:type="dxa"/>
            <w:shd w:val="clear" w:color="auto" w:fill="auto"/>
            <w:vAlign w:val="bottom"/>
          </w:tcPr>
          <w:p w:rsidR="003D372E" w:rsidRPr="00057741" w:rsidRDefault="003D372E" w:rsidP="003220E6">
            <w:pPr>
              <w:snapToGrid w:val="0"/>
              <w:jc w:val="center"/>
            </w:pPr>
            <w:r>
              <w:t>138000,00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Default="003D372E" w:rsidP="003220E6">
            <w:pPr>
              <w:snapToGrid w:val="0"/>
              <w:jc w:val="both"/>
              <w:rPr>
                <w:b/>
                <w:bCs/>
              </w:rPr>
            </w:pPr>
          </w:p>
        </w:tc>
        <w:tc>
          <w:tcPr>
            <w:tcW w:w="720" w:type="dxa"/>
            <w:shd w:val="clear" w:color="auto" w:fill="auto"/>
            <w:vAlign w:val="bottom"/>
          </w:tcPr>
          <w:p w:rsidR="003D372E" w:rsidRDefault="003D372E" w:rsidP="003220E6">
            <w:pPr>
              <w:snapToGrid w:val="0"/>
              <w:rPr>
                <w:b/>
                <w:bCs/>
              </w:rPr>
            </w:pPr>
          </w:p>
        </w:tc>
        <w:tc>
          <w:tcPr>
            <w:tcW w:w="720" w:type="dxa"/>
            <w:shd w:val="clear" w:color="auto" w:fill="auto"/>
            <w:vAlign w:val="bottom"/>
          </w:tcPr>
          <w:p w:rsidR="003D372E" w:rsidRDefault="003D372E" w:rsidP="003220E6">
            <w:pPr>
              <w:snapToGrid w:val="0"/>
              <w:jc w:val="center"/>
              <w:rPr>
                <w:b/>
                <w:bCs/>
              </w:rPr>
            </w:pPr>
          </w:p>
        </w:tc>
        <w:tc>
          <w:tcPr>
            <w:tcW w:w="720" w:type="dxa"/>
            <w:shd w:val="clear" w:color="auto" w:fill="auto"/>
            <w:vAlign w:val="bottom"/>
          </w:tcPr>
          <w:p w:rsidR="003D372E" w:rsidRDefault="003D372E" w:rsidP="003220E6">
            <w:pPr>
              <w:jc w:val="center"/>
              <w:rPr>
                <w:b/>
                <w:bCs/>
              </w:rPr>
            </w:pPr>
          </w:p>
        </w:tc>
        <w:tc>
          <w:tcPr>
            <w:tcW w:w="1800" w:type="dxa"/>
            <w:shd w:val="clear" w:color="auto" w:fill="auto"/>
            <w:vAlign w:val="bottom"/>
          </w:tcPr>
          <w:p w:rsidR="003D372E" w:rsidRPr="00057741" w:rsidRDefault="003D372E" w:rsidP="003220E6">
            <w:pPr>
              <w:snapToGrid w:val="0"/>
              <w:jc w:val="center"/>
              <w:rPr>
                <w:b/>
              </w:rPr>
            </w:pPr>
          </w:p>
        </w:tc>
        <w:tc>
          <w:tcPr>
            <w:tcW w:w="720" w:type="dxa"/>
            <w:shd w:val="clear" w:color="auto" w:fill="auto"/>
            <w:vAlign w:val="bottom"/>
          </w:tcPr>
          <w:p w:rsidR="003D372E" w:rsidRPr="00057741" w:rsidRDefault="003D372E" w:rsidP="003220E6">
            <w:pPr>
              <w:snapToGrid w:val="0"/>
              <w:jc w:val="center"/>
              <w:rPr>
                <w:b/>
              </w:rPr>
            </w:pPr>
          </w:p>
        </w:tc>
        <w:tc>
          <w:tcPr>
            <w:tcW w:w="1588" w:type="dxa"/>
            <w:shd w:val="clear" w:color="auto" w:fill="auto"/>
          </w:tcPr>
          <w:p w:rsidR="003D372E" w:rsidRDefault="003D372E" w:rsidP="003220E6">
            <w:pPr>
              <w:snapToGrid w:val="0"/>
              <w:jc w:val="center"/>
              <w:rPr>
                <w:b/>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
                <w:bCs/>
              </w:rPr>
            </w:pPr>
            <w:r>
              <w:rPr>
                <w:b/>
                <w:bCs/>
              </w:rPr>
              <w:t>Национальная оборона</w:t>
            </w:r>
          </w:p>
        </w:tc>
        <w:tc>
          <w:tcPr>
            <w:tcW w:w="720" w:type="dxa"/>
            <w:shd w:val="clear" w:color="auto" w:fill="auto"/>
            <w:vAlign w:val="bottom"/>
          </w:tcPr>
          <w:p w:rsidR="003D372E" w:rsidRPr="00057741" w:rsidRDefault="003D372E" w:rsidP="003220E6">
            <w:pPr>
              <w:snapToGrid w:val="0"/>
              <w:rPr>
                <w:b/>
                <w:bCs/>
              </w:rPr>
            </w:pPr>
            <w:r>
              <w:rPr>
                <w:b/>
                <w:bCs/>
              </w:rPr>
              <w:t xml:space="preserve">992 </w:t>
            </w:r>
          </w:p>
        </w:tc>
        <w:tc>
          <w:tcPr>
            <w:tcW w:w="720" w:type="dxa"/>
            <w:shd w:val="clear" w:color="auto" w:fill="auto"/>
            <w:vAlign w:val="bottom"/>
          </w:tcPr>
          <w:p w:rsidR="003D372E" w:rsidRPr="00057741" w:rsidRDefault="003D372E" w:rsidP="003220E6">
            <w:pPr>
              <w:snapToGrid w:val="0"/>
              <w:jc w:val="center"/>
              <w:rPr>
                <w:b/>
                <w:bCs/>
              </w:rPr>
            </w:pPr>
            <w:r>
              <w:rPr>
                <w:b/>
                <w:bCs/>
              </w:rPr>
              <w:t xml:space="preserve">02 </w:t>
            </w:r>
          </w:p>
        </w:tc>
        <w:tc>
          <w:tcPr>
            <w:tcW w:w="720" w:type="dxa"/>
            <w:shd w:val="clear" w:color="auto" w:fill="auto"/>
            <w:vAlign w:val="bottom"/>
          </w:tcPr>
          <w:p w:rsidR="003D372E" w:rsidRPr="00057741" w:rsidRDefault="003D372E" w:rsidP="003220E6">
            <w:pPr>
              <w:jc w:val="center"/>
              <w:rPr>
                <w:b/>
                <w:bCs/>
              </w:rPr>
            </w:pPr>
            <w:r>
              <w:rPr>
                <w:b/>
                <w:bCs/>
              </w:rPr>
              <w:t>00</w:t>
            </w:r>
          </w:p>
        </w:tc>
        <w:tc>
          <w:tcPr>
            <w:tcW w:w="1800" w:type="dxa"/>
            <w:shd w:val="clear" w:color="auto" w:fill="auto"/>
            <w:vAlign w:val="bottom"/>
          </w:tcPr>
          <w:p w:rsidR="003D372E" w:rsidRPr="00057741" w:rsidRDefault="003D372E" w:rsidP="003220E6">
            <w:pPr>
              <w:snapToGrid w:val="0"/>
              <w:jc w:val="center"/>
              <w:rPr>
                <w:b/>
              </w:rPr>
            </w:pPr>
          </w:p>
        </w:tc>
        <w:tc>
          <w:tcPr>
            <w:tcW w:w="720" w:type="dxa"/>
            <w:shd w:val="clear" w:color="auto" w:fill="auto"/>
            <w:vAlign w:val="bottom"/>
          </w:tcPr>
          <w:p w:rsidR="003D372E" w:rsidRPr="00057741" w:rsidRDefault="003D372E" w:rsidP="003220E6">
            <w:pPr>
              <w:snapToGrid w:val="0"/>
              <w:jc w:val="center"/>
              <w:rPr>
                <w:b/>
              </w:rPr>
            </w:pPr>
          </w:p>
        </w:tc>
        <w:tc>
          <w:tcPr>
            <w:tcW w:w="1588" w:type="dxa"/>
            <w:shd w:val="clear" w:color="auto" w:fill="auto"/>
          </w:tcPr>
          <w:p w:rsidR="003D372E" w:rsidRDefault="003D372E" w:rsidP="003220E6">
            <w:pPr>
              <w:snapToGrid w:val="0"/>
              <w:jc w:val="center"/>
              <w:rPr>
                <w:b/>
              </w:rPr>
            </w:pPr>
            <w:r>
              <w:rPr>
                <w:b/>
              </w:rPr>
              <w:t>221700,00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
                <w:bCs/>
              </w:rPr>
            </w:pPr>
          </w:p>
        </w:tc>
        <w:tc>
          <w:tcPr>
            <w:tcW w:w="720" w:type="dxa"/>
            <w:shd w:val="clear" w:color="auto" w:fill="auto"/>
            <w:vAlign w:val="bottom"/>
          </w:tcPr>
          <w:p w:rsidR="003D372E" w:rsidRPr="00057741" w:rsidRDefault="003D372E" w:rsidP="003220E6">
            <w:pPr>
              <w:snapToGrid w:val="0"/>
              <w:rPr>
                <w:b/>
                <w:bCs/>
              </w:rPr>
            </w:pPr>
          </w:p>
        </w:tc>
        <w:tc>
          <w:tcPr>
            <w:tcW w:w="720" w:type="dxa"/>
            <w:shd w:val="clear" w:color="auto" w:fill="auto"/>
            <w:vAlign w:val="bottom"/>
          </w:tcPr>
          <w:p w:rsidR="003D372E" w:rsidRPr="00057741" w:rsidRDefault="003D372E" w:rsidP="003220E6">
            <w:pPr>
              <w:snapToGrid w:val="0"/>
              <w:jc w:val="center"/>
              <w:rPr>
                <w:b/>
                <w:bCs/>
              </w:rPr>
            </w:pPr>
          </w:p>
        </w:tc>
        <w:tc>
          <w:tcPr>
            <w:tcW w:w="720" w:type="dxa"/>
            <w:shd w:val="clear" w:color="auto" w:fill="auto"/>
            <w:vAlign w:val="bottom"/>
          </w:tcPr>
          <w:p w:rsidR="003D372E" w:rsidRPr="00057741" w:rsidRDefault="003D372E" w:rsidP="003220E6">
            <w:pPr>
              <w:jc w:val="center"/>
              <w:rPr>
                <w:b/>
                <w:bCs/>
              </w:rPr>
            </w:pPr>
          </w:p>
        </w:tc>
        <w:tc>
          <w:tcPr>
            <w:tcW w:w="1800" w:type="dxa"/>
            <w:shd w:val="clear" w:color="auto" w:fill="auto"/>
            <w:vAlign w:val="bottom"/>
          </w:tcPr>
          <w:p w:rsidR="003D372E" w:rsidRPr="00057741" w:rsidRDefault="003D372E" w:rsidP="003220E6">
            <w:pPr>
              <w:snapToGrid w:val="0"/>
              <w:jc w:val="center"/>
              <w:rPr>
                <w:b/>
              </w:rPr>
            </w:pPr>
          </w:p>
        </w:tc>
        <w:tc>
          <w:tcPr>
            <w:tcW w:w="720" w:type="dxa"/>
            <w:shd w:val="clear" w:color="auto" w:fill="auto"/>
            <w:vAlign w:val="bottom"/>
          </w:tcPr>
          <w:p w:rsidR="003D372E" w:rsidRPr="00057741" w:rsidRDefault="003D372E" w:rsidP="003220E6">
            <w:pPr>
              <w:snapToGrid w:val="0"/>
              <w:jc w:val="center"/>
              <w:rPr>
                <w:b/>
              </w:rPr>
            </w:pPr>
          </w:p>
        </w:tc>
        <w:tc>
          <w:tcPr>
            <w:tcW w:w="1588" w:type="dxa"/>
            <w:shd w:val="clear" w:color="auto" w:fill="auto"/>
          </w:tcPr>
          <w:p w:rsidR="003D372E" w:rsidRDefault="003D372E" w:rsidP="003220E6">
            <w:pPr>
              <w:snapToGrid w:val="0"/>
              <w:jc w:val="center"/>
              <w:rPr>
                <w:b/>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rPr>
                <w:b/>
                <w:bCs/>
              </w:rPr>
            </w:pPr>
            <w:r w:rsidRPr="00057741">
              <w:rPr>
                <w:b/>
                <w:bCs/>
              </w:rPr>
              <w:t>Мобилизационная  и вневойсковая подготовка</w:t>
            </w:r>
          </w:p>
        </w:tc>
        <w:tc>
          <w:tcPr>
            <w:tcW w:w="720" w:type="dxa"/>
            <w:shd w:val="clear" w:color="auto" w:fill="auto"/>
            <w:vAlign w:val="bottom"/>
          </w:tcPr>
          <w:p w:rsidR="003D372E" w:rsidRPr="00057741" w:rsidRDefault="003D372E" w:rsidP="003220E6">
            <w:pPr>
              <w:snapToGrid w:val="0"/>
              <w:rPr>
                <w:b/>
                <w:bCs/>
              </w:rPr>
            </w:pPr>
            <w:r w:rsidRPr="00057741">
              <w:rPr>
                <w:b/>
                <w:bCs/>
              </w:rPr>
              <w:t>992</w:t>
            </w:r>
          </w:p>
        </w:tc>
        <w:tc>
          <w:tcPr>
            <w:tcW w:w="720" w:type="dxa"/>
            <w:shd w:val="clear" w:color="auto" w:fill="auto"/>
            <w:vAlign w:val="bottom"/>
          </w:tcPr>
          <w:p w:rsidR="003D372E" w:rsidRPr="00057741" w:rsidRDefault="003D372E" w:rsidP="003220E6">
            <w:pPr>
              <w:jc w:val="center"/>
              <w:rPr>
                <w:b/>
                <w:bCs/>
              </w:rPr>
            </w:pPr>
            <w:r w:rsidRPr="00057741">
              <w:rPr>
                <w:b/>
                <w:bCs/>
              </w:rPr>
              <w:t>02</w:t>
            </w:r>
          </w:p>
        </w:tc>
        <w:tc>
          <w:tcPr>
            <w:tcW w:w="720" w:type="dxa"/>
            <w:shd w:val="clear" w:color="auto" w:fill="auto"/>
            <w:vAlign w:val="bottom"/>
          </w:tcPr>
          <w:p w:rsidR="003D372E" w:rsidRPr="00057741" w:rsidRDefault="003D372E" w:rsidP="003220E6">
            <w:pPr>
              <w:jc w:val="center"/>
              <w:rPr>
                <w:b/>
              </w:rPr>
            </w:pPr>
            <w:r w:rsidRPr="00057741">
              <w:rPr>
                <w:b/>
                <w:bCs/>
              </w:rPr>
              <w:t>03</w:t>
            </w:r>
          </w:p>
        </w:tc>
        <w:tc>
          <w:tcPr>
            <w:tcW w:w="1800" w:type="dxa"/>
            <w:shd w:val="clear" w:color="auto" w:fill="auto"/>
            <w:vAlign w:val="bottom"/>
          </w:tcPr>
          <w:p w:rsidR="003D372E" w:rsidRPr="00057741" w:rsidRDefault="003D372E" w:rsidP="003220E6">
            <w:pPr>
              <w:snapToGrid w:val="0"/>
              <w:jc w:val="center"/>
              <w:rPr>
                <w:b/>
              </w:rPr>
            </w:pPr>
          </w:p>
        </w:tc>
        <w:tc>
          <w:tcPr>
            <w:tcW w:w="720" w:type="dxa"/>
            <w:shd w:val="clear" w:color="auto" w:fill="auto"/>
            <w:vAlign w:val="bottom"/>
          </w:tcPr>
          <w:p w:rsidR="003D372E" w:rsidRPr="00057741" w:rsidRDefault="003D372E" w:rsidP="003220E6">
            <w:pPr>
              <w:snapToGrid w:val="0"/>
              <w:jc w:val="center"/>
              <w:rPr>
                <w:b/>
              </w:rPr>
            </w:pPr>
          </w:p>
        </w:tc>
        <w:tc>
          <w:tcPr>
            <w:tcW w:w="1588" w:type="dxa"/>
            <w:shd w:val="clear" w:color="auto" w:fill="auto"/>
          </w:tcPr>
          <w:p w:rsidR="003D372E" w:rsidRPr="00057741" w:rsidRDefault="003D372E" w:rsidP="003220E6">
            <w:pPr>
              <w:snapToGrid w:val="0"/>
              <w:jc w:val="center"/>
              <w:rPr>
                <w:b/>
              </w:rPr>
            </w:pPr>
            <w:r>
              <w:rPr>
                <w:b/>
              </w:rPr>
              <w:t>221700,00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1800" w:type="dxa"/>
            <w:shd w:val="clear" w:color="auto" w:fill="auto"/>
            <w:vAlign w:val="bottom"/>
          </w:tcPr>
          <w:p w:rsidR="003D372E" w:rsidRPr="00057741" w:rsidRDefault="003D372E" w:rsidP="003220E6">
            <w:pPr>
              <w:snapToGrid w:val="0"/>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r w:rsidRPr="00057741">
              <w:t>Обеспечение деятельности администрации муниципального образования</w:t>
            </w:r>
          </w:p>
        </w:tc>
        <w:tc>
          <w:tcPr>
            <w:tcW w:w="720" w:type="dxa"/>
            <w:shd w:val="clear" w:color="auto" w:fill="auto"/>
            <w:vAlign w:val="bottom"/>
          </w:tcPr>
          <w:p w:rsidR="003D372E" w:rsidRPr="00057741" w:rsidRDefault="003D372E" w:rsidP="003220E6">
            <w:pPr>
              <w:snapToGrid w:val="0"/>
            </w:pPr>
            <w:r w:rsidRPr="00057741">
              <w:t>992</w:t>
            </w:r>
          </w:p>
        </w:tc>
        <w:tc>
          <w:tcPr>
            <w:tcW w:w="720" w:type="dxa"/>
            <w:shd w:val="clear" w:color="auto" w:fill="auto"/>
            <w:vAlign w:val="bottom"/>
          </w:tcPr>
          <w:p w:rsidR="003D372E" w:rsidRPr="00057741" w:rsidRDefault="003D372E" w:rsidP="003220E6">
            <w:r w:rsidRPr="00057741">
              <w:t>02</w:t>
            </w:r>
          </w:p>
        </w:tc>
        <w:tc>
          <w:tcPr>
            <w:tcW w:w="720" w:type="dxa"/>
            <w:shd w:val="clear" w:color="auto" w:fill="auto"/>
            <w:vAlign w:val="bottom"/>
          </w:tcPr>
          <w:p w:rsidR="003D372E" w:rsidRPr="00057741" w:rsidRDefault="003D372E" w:rsidP="003220E6">
            <w:r w:rsidRPr="00057741">
              <w:t>03</w:t>
            </w:r>
          </w:p>
        </w:tc>
        <w:tc>
          <w:tcPr>
            <w:tcW w:w="1800" w:type="dxa"/>
            <w:shd w:val="clear" w:color="auto" w:fill="auto"/>
            <w:vAlign w:val="bottom"/>
          </w:tcPr>
          <w:p w:rsidR="003D372E" w:rsidRPr="00057741" w:rsidRDefault="003D372E" w:rsidP="003220E6">
            <w:pPr>
              <w:jc w:val="center"/>
            </w:pPr>
            <w:r w:rsidRPr="00057741">
              <w:t xml:space="preserve">71 </w:t>
            </w:r>
            <w:r>
              <w:t>0 0</w:t>
            </w:r>
            <w:r w:rsidRPr="00057741">
              <w:t>0 0000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vAlign w:val="bottom"/>
          </w:tcPr>
          <w:p w:rsidR="003D372E" w:rsidRPr="00057741" w:rsidRDefault="003D372E" w:rsidP="003220E6">
            <w:pPr>
              <w:snapToGrid w:val="0"/>
              <w:jc w:val="center"/>
            </w:pPr>
            <w:r>
              <w:t>221700,00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1800" w:type="dxa"/>
            <w:shd w:val="clear" w:color="auto" w:fill="auto"/>
            <w:vAlign w:val="bottom"/>
          </w:tcPr>
          <w:p w:rsidR="003D372E" w:rsidRPr="00057741" w:rsidRDefault="003D372E" w:rsidP="003220E6">
            <w:pPr>
              <w:snapToGrid w:val="0"/>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3D372E" w:rsidRPr="00057741" w:rsidRDefault="003D372E" w:rsidP="003220E6">
            <w:pPr>
              <w:snapToGrid w:val="0"/>
            </w:pPr>
          </w:p>
          <w:p w:rsidR="003D372E" w:rsidRPr="00057741" w:rsidRDefault="003D372E" w:rsidP="003220E6">
            <w:pPr>
              <w:snapToGrid w:val="0"/>
            </w:pPr>
            <w:r w:rsidRPr="00057741">
              <w:t>992</w:t>
            </w:r>
          </w:p>
        </w:tc>
        <w:tc>
          <w:tcPr>
            <w:tcW w:w="720" w:type="dxa"/>
            <w:shd w:val="clear" w:color="auto" w:fill="auto"/>
            <w:vAlign w:val="bottom"/>
          </w:tcPr>
          <w:p w:rsidR="003D372E" w:rsidRPr="00057741" w:rsidRDefault="003D372E" w:rsidP="003220E6">
            <w:pPr>
              <w:snapToGrid w:val="0"/>
            </w:pPr>
          </w:p>
          <w:p w:rsidR="003D372E" w:rsidRPr="00057741" w:rsidRDefault="003D372E" w:rsidP="003220E6">
            <w:r w:rsidRPr="00057741">
              <w:t>02</w:t>
            </w:r>
          </w:p>
        </w:tc>
        <w:tc>
          <w:tcPr>
            <w:tcW w:w="720" w:type="dxa"/>
            <w:shd w:val="clear" w:color="auto" w:fill="auto"/>
            <w:vAlign w:val="bottom"/>
          </w:tcPr>
          <w:p w:rsidR="003D372E" w:rsidRPr="00057741" w:rsidRDefault="003D372E" w:rsidP="003220E6">
            <w:pPr>
              <w:snapToGrid w:val="0"/>
            </w:pPr>
          </w:p>
          <w:p w:rsidR="003D372E" w:rsidRPr="00057741" w:rsidRDefault="003D372E" w:rsidP="003220E6">
            <w:r w:rsidRPr="00057741">
              <w:t>03</w:t>
            </w:r>
          </w:p>
        </w:tc>
        <w:tc>
          <w:tcPr>
            <w:tcW w:w="1800" w:type="dxa"/>
            <w:shd w:val="clear" w:color="auto" w:fill="auto"/>
            <w:vAlign w:val="bottom"/>
          </w:tcPr>
          <w:p w:rsidR="003D372E" w:rsidRPr="00057741" w:rsidRDefault="003D372E" w:rsidP="003220E6">
            <w:pPr>
              <w:snapToGrid w:val="0"/>
              <w:jc w:val="center"/>
            </w:pPr>
          </w:p>
          <w:p w:rsidR="003D372E" w:rsidRPr="00057741" w:rsidRDefault="003D372E" w:rsidP="003220E6">
            <w:pPr>
              <w:jc w:val="center"/>
            </w:pPr>
            <w:r w:rsidRPr="00057741">
              <w:t xml:space="preserve">71 </w:t>
            </w:r>
            <w:r>
              <w:t>0 0</w:t>
            </w:r>
            <w:r w:rsidRPr="00057741">
              <w:t>8 0000</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221700,00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1800" w:type="dxa"/>
            <w:shd w:val="clear" w:color="auto" w:fill="auto"/>
            <w:vAlign w:val="bottom"/>
          </w:tcPr>
          <w:p w:rsidR="003D372E" w:rsidRPr="00057741" w:rsidRDefault="003D372E" w:rsidP="003220E6">
            <w:pPr>
              <w:snapToGrid w:val="0"/>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3D372E" w:rsidRPr="00057741" w:rsidRDefault="003D372E" w:rsidP="003220E6">
            <w:pPr>
              <w:snapToGrid w:val="0"/>
            </w:pPr>
            <w:r w:rsidRPr="00057741">
              <w:t>992</w:t>
            </w:r>
          </w:p>
        </w:tc>
        <w:tc>
          <w:tcPr>
            <w:tcW w:w="720" w:type="dxa"/>
            <w:shd w:val="clear" w:color="auto" w:fill="auto"/>
            <w:vAlign w:val="bottom"/>
          </w:tcPr>
          <w:p w:rsidR="003D372E" w:rsidRPr="00057741" w:rsidRDefault="003D372E" w:rsidP="003220E6">
            <w:r w:rsidRPr="00057741">
              <w:t>02</w:t>
            </w:r>
          </w:p>
        </w:tc>
        <w:tc>
          <w:tcPr>
            <w:tcW w:w="720" w:type="dxa"/>
            <w:shd w:val="clear" w:color="auto" w:fill="auto"/>
            <w:vAlign w:val="bottom"/>
          </w:tcPr>
          <w:p w:rsidR="003D372E" w:rsidRPr="00057741" w:rsidRDefault="003D372E" w:rsidP="003220E6">
            <w:r w:rsidRPr="00057741">
              <w:t>03</w:t>
            </w:r>
          </w:p>
        </w:tc>
        <w:tc>
          <w:tcPr>
            <w:tcW w:w="1800" w:type="dxa"/>
            <w:shd w:val="clear" w:color="auto" w:fill="auto"/>
            <w:vAlign w:val="bottom"/>
          </w:tcPr>
          <w:p w:rsidR="003D372E" w:rsidRPr="00057741" w:rsidRDefault="003D372E" w:rsidP="003220E6">
            <w:pPr>
              <w:jc w:val="center"/>
            </w:pPr>
            <w:r w:rsidRPr="00057741">
              <w:t xml:space="preserve">71 </w:t>
            </w:r>
            <w:r>
              <w:t>0 0</w:t>
            </w:r>
            <w:r w:rsidRPr="00057741">
              <w:t>8 5118</w:t>
            </w:r>
            <w:r>
              <w:t>0</w:t>
            </w: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Pr="00057741" w:rsidRDefault="003D372E" w:rsidP="003220E6">
            <w:pPr>
              <w:snapToGrid w:val="0"/>
              <w:jc w:val="center"/>
            </w:pPr>
            <w:r>
              <w:t>221700,00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pPr>
              <w:snapToGrid w:val="0"/>
            </w:pPr>
          </w:p>
        </w:tc>
        <w:tc>
          <w:tcPr>
            <w:tcW w:w="1800" w:type="dxa"/>
            <w:shd w:val="clear" w:color="auto" w:fill="auto"/>
            <w:vAlign w:val="bottom"/>
          </w:tcPr>
          <w:p w:rsidR="003D372E" w:rsidRPr="00057741" w:rsidRDefault="003D372E" w:rsidP="003220E6">
            <w:pPr>
              <w:snapToGrid w:val="0"/>
              <w:jc w:val="center"/>
            </w:pPr>
          </w:p>
        </w:tc>
        <w:tc>
          <w:tcPr>
            <w:tcW w:w="720" w:type="dxa"/>
            <w:shd w:val="clear" w:color="auto" w:fill="auto"/>
            <w:vAlign w:val="bottom"/>
          </w:tcPr>
          <w:p w:rsidR="003D372E" w:rsidRPr="00057741" w:rsidRDefault="003D372E" w:rsidP="003220E6">
            <w:pPr>
              <w:snapToGrid w:val="0"/>
              <w:jc w:val="center"/>
            </w:pPr>
          </w:p>
        </w:tc>
        <w:tc>
          <w:tcPr>
            <w:tcW w:w="1588" w:type="dxa"/>
            <w:shd w:val="clear" w:color="auto" w:fill="auto"/>
          </w:tcPr>
          <w:p w:rsidR="003D372E" w:rsidRPr="00057741" w:rsidRDefault="003D372E" w:rsidP="003220E6">
            <w:pPr>
              <w:snapToGrid w:val="0"/>
              <w:jc w:val="cente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3D372E" w:rsidRPr="00057741" w:rsidRDefault="003D372E" w:rsidP="003220E6">
            <w:pPr>
              <w:snapToGrid w:val="0"/>
            </w:pPr>
            <w:r w:rsidRPr="00057741">
              <w:t>992</w:t>
            </w:r>
          </w:p>
        </w:tc>
        <w:tc>
          <w:tcPr>
            <w:tcW w:w="720" w:type="dxa"/>
            <w:shd w:val="clear" w:color="auto" w:fill="auto"/>
            <w:vAlign w:val="bottom"/>
          </w:tcPr>
          <w:p w:rsidR="003D372E" w:rsidRPr="00057741" w:rsidRDefault="003D372E" w:rsidP="003220E6">
            <w:r w:rsidRPr="00057741">
              <w:t>02</w:t>
            </w:r>
          </w:p>
        </w:tc>
        <w:tc>
          <w:tcPr>
            <w:tcW w:w="720" w:type="dxa"/>
            <w:shd w:val="clear" w:color="auto" w:fill="auto"/>
            <w:vAlign w:val="bottom"/>
          </w:tcPr>
          <w:p w:rsidR="003D372E" w:rsidRPr="00057741" w:rsidRDefault="003D372E" w:rsidP="003220E6">
            <w:r w:rsidRPr="00057741">
              <w:t>03</w:t>
            </w:r>
          </w:p>
        </w:tc>
        <w:tc>
          <w:tcPr>
            <w:tcW w:w="1800" w:type="dxa"/>
            <w:shd w:val="clear" w:color="auto" w:fill="auto"/>
            <w:vAlign w:val="bottom"/>
          </w:tcPr>
          <w:p w:rsidR="003D372E" w:rsidRPr="00057741" w:rsidRDefault="003D372E" w:rsidP="003220E6">
            <w:pPr>
              <w:jc w:val="center"/>
            </w:pPr>
            <w:r w:rsidRPr="00057741">
              <w:t xml:space="preserve">71 </w:t>
            </w:r>
            <w:r>
              <w:t>0 0</w:t>
            </w:r>
            <w:r w:rsidRPr="00057741">
              <w:t>8 5118</w:t>
            </w:r>
            <w:r>
              <w:t>0</w:t>
            </w:r>
          </w:p>
        </w:tc>
        <w:tc>
          <w:tcPr>
            <w:tcW w:w="720" w:type="dxa"/>
            <w:shd w:val="clear" w:color="auto" w:fill="auto"/>
            <w:vAlign w:val="bottom"/>
          </w:tcPr>
          <w:p w:rsidR="003D372E" w:rsidRPr="00057741" w:rsidRDefault="003D372E" w:rsidP="003220E6">
            <w:pPr>
              <w:jc w:val="center"/>
            </w:pPr>
            <w:r w:rsidRPr="00057741">
              <w:t>100</w:t>
            </w: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Default="003D372E" w:rsidP="003220E6">
            <w:pPr>
              <w:snapToGrid w:val="0"/>
              <w:jc w:val="center"/>
            </w:pPr>
          </w:p>
          <w:p w:rsidR="003D372E" w:rsidRPr="00057741" w:rsidRDefault="003D372E" w:rsidP="003220E6">
            <w:pPr>
              <w:snapToGrid w:val="0"/>
              <w:jc w:val="center"/>
            </w:pPr>
            <w:r>
              <w:t>221700,00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057741" w:rsidRDefault="003D372E" w:rsidP="003220E6">
            <w:pPr>
              <w:snapToGrid w:val="0"/>
              <w:jc w:val="both"/>
            </w:pPr>
          </w:p>
        </w:tc>
        <w:tc>
          <w:tcPr>
            <w:tcW w:w="720" w:type="dxa"/>
            <w:shd w:val="clear" w:color="auto" w:fill="auto"/>
            <w:vAlign w:val="bottom"/>
          </w:tcPr>
          <w:p w:rsidR="003D372E" w:rsidRPr="00057741" w:rsidRDefault="003D372E" w:rsidP="003220E6">
            <w:pPr>
              <w:snapToGrid w:val="0"/>
            </w:pPr>
          </w:p>
        </w:tc>
        <w:tc>
          <w:tcPr>
            <w:tcW w:w="720" w:type="dxa"/>
            <w:shd w:val="clear" w:color="auto" w:fill="auto"/>
            <w:vAlign w:val="bottom"/>
          </w:tcPr>
          <w:p w:rsidR="003D372E" w:rsidRPr="00057741" w:rsidRDefault="003D372E" w:rsidP="003220E6"/>
        </w:tc>
        <w:tc>
          <w:tcPr>
            <w:tcW w:w="720" w:type="dxa"/>
            <w:shd w:val="clear" w:color="auto" w:fill="auto"/>
            <w:vAlign w:val="bottom"/>
          </w:tcPr>
          <w:p w:rsidR="003D372E" w:rsidRPr="00057741" w:rsidRDefault="003D372E" w:rsidP="003220E6"/>
        </w:tc>
        <w:tc>
          <w:tcPr>
            <w:tcW w:w="1800" w:type="dxa"/>
            <w:shd w:val="clear" w:color="auto" w:fill="auto"/>
            <w:vAlign w:val="bottom"/>
          </w:tcPr>
          <w:p w:rsidR="003D372E" w:rsidRPr="00057741" w:rsidRDefault="003D372E" w:rsidP="003220E6">
            <w:pPr>
              <w:jc w:val="center"/>
            </w:pPr>
          </w:p>
        </w:tc>
        <w:tc>
          <w:tcPr>
            <w:tcW w:w="720" w:type="dxa"/>
            <w:shd w:val="clear" w:color="auto" w:fill="auto"/>
            <w:vAlign w:val="bottom"/>
          </w:tcPr>
          <w:p w:rsidR="003D372E" w:rsidRPr="00057741" w:rsidRDefault="003D372E" w:rsidP="003220E6">
            <w:pPr>
              <w:jc w:val="center"/>
            </w:pPr>
          </w:p>
        </w:tc>
        <w:tc>
          <w:tcPr>
            <w:tcW w:w="1588" w:type="dxa"/>
            <w:shd w:val="clear" w:color="auto" w:fill="auto"/>
          </w:tcPr>
          <w:p w:rsidR="003D372E" w:rsidRDefault="003D372E" w:rsidP="003220E6">
            <w:pPr>
              <w:snapToGrid w:val="0"/>
              <w:jc w:val="cente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B1722" w:rsidRDefault="003D372E" w:rsidP="003220E6">
            <w:pPr>
              <w:jc w:val="both"/>
              <w:rPr>
                <w:b/>
                <w:bCs/>
              </w:rPr>
            </w:pPr>
            <w:r w:rsidRPr="007B1722">
              <w:rPr>
                <w:b/>
                <w:bCs/>
              </w:rPr>
              <w:t>Национальная безопасность и правоохранительная деятельность</w:t>
            </w:r>
          </w:p>
        </w:tc>
        <w:tc>
          <w:tcPr>
            <w:tcW w:w="720" w:type="dxa"/>
            <w:shd w:val="clear" w:color="auto" w:fill="auto"/>
            <w:vAlign w:val="bottom"/>
          </w:tcPr>
          <w:p w:rsidR="003D372E" w:rsidRPr="007B1722" w:rsidRDefault="003D372E" w:rsidP="003220E6">
            <w:pPr>
              <w:jc w:val="center"/>
              <w:rPr>
                <w:b/>
                <w:bCs/>
              </w:rPr>
            </w:pPr>
            <w:r w:rsidRPr="007B1722">
              <w:rPr>
                <w:b/>
                <w:bCs/>
              </w:rPr>
              <w:t>992</w:t>
            </w:r>
          </w:p>
        </w:tc>
        <w:tc>
          <w:tcPr>
            <w:tcW w:w="720" w:type="dxa"/>
            <w:shd w:val="clear" w:color="auto" w:fill="auto"/>
            <w:vAlign w:val="bottom"/>
          </w:tcPr>
          <w:p w:rsidR="003D372E" w:rsidRPr="007B1722" w:rsidRDefault="003D372E" w:rsidP="003220E6">
            <w:pPr>
              <w:jc w:val="center"/>
              <w:rPr>
                <w:b/>
                <w:bCs/>
              </w:rPr>
            </w:pPr>
            <w:r w:rsidRPr="007B1722">
              <w:rPr>
                <w:b/>
                <w:bCs/>
              </w:rPr>
              <w:t>03</w:t>
            </w:r>
          </w:p>
        </w:tc>
        <w:tc>
          <w:tcPr>
            <w:tcW w:w="720" w:type="dxa"/>
            <w:shd w:val="clear" w:color="auto" w:fill="auto"/>
            <w:vAlign w:val="bottom"/>
          </w:tcPr>
          <w:p w:rsidR="003D372E" w:rsidRPr="007B1722" w:rsidRDefault="003D372E" w:rsidP="003220E6">
            <w:pPr>
              <w:jc w:val="center"/>
            </w:pPr>
            <w:r w:rsidRPr="007B1722">
              <w:rPr>
                <w:b/>
                <w:bCs/>
              </w:rPr>
              <w:t xml:space="preserve">00 </w:t>
            </w:r>
          </w:p>
        </w:tc>
        <w:tc>
          <w:tcPr>
            <w:tcW w:w="1800" w:type="dxa"/>
            <w:shd w:val="clear" w:color="auto" w:fill="auto"/>
            <w:vAlign w:val="bottom"/>
          </w:tcPr>
          <w:p w:rsidR="003D372E" w:rsidRPr="007B1722" w:rsidRDefault="003D372E" w:rsidP="003220E6">
            <w:pPr>
              <w:snapToGrid w:val="0"/>
              <w:jc w:val="center"/>
            </w:pP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b/>
              </w:rPr>
            </w:pPr>
            <w:r>
              <w:rPr>
                <w:b/>
              </w:rPr>
              <w:t>115000,00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868F8" w:rsidRDefault="003D372E" w:rsidP="003220E6">
            <w:pPr>
              <w:jc w:val="both"/>
              <w:rPr>
                <w:b/>
                <w:bCs/>
                <w:iCs/>
                <w:color w:val="FF0000"/>
              </w:rPr>
            </w:pPr>
          </w:p>
        </w:tc>
        <w:tc>
          <w:tcPr>
            <w:tcW w:w="720" w:type="dxa"/>
            <w:shd w:val="clear" w:color="auto" w:fill="auto"/>
            <w:vAlign w:val="bottom"/>
          </w:tcPr>
          <w:p w:rsidR="003D372E" w:rsidRPr="006868F8" w:rsidRDefault="003D372E" w:rsidP="003220E6">
            <w:pPr>
              <w:jc w:val="center"/>
              <w:rPr>
                <w:b/>
                <w:bCs/>
                <w:iCs/>
                <w:color w:val="FF0000"/>
              </w:rPr>
            </w:pPr>
          </w:p>
        </w:tc>
        <w:tc>
          <w:tcPr>
            <w:tcW w:w="720" w:type="dxa"/>
            <w:shd w:val="clear" w:color="auto" w:fill="auto"/>
            <w:vAlign w:val="bottom"/>
          </w:tcPr>
          <w:p w:rsidR="003D372E" w:rsidRPr="006868F8" w:rsidRDefault="003D372E" w:rsidP="003220E6">
            <w:pPr>
              <w:jc w:val="center"/>
              <w:rPr>
                <w:b/>
                <w:bCs/>
                <w:iCs/>
                <w:color w:val="FF0000"/>
              </w:rPr>
            </w:pPr>
          </w:p>
        </w:tc>
        <w:tc>
          <w:tcPr>
            <w:tcW w:w="720" w:type="dxa"/>
            <w:shd w:val="clear" w:color="auto" w:fill="auto"/>
            <w:vAlign w:val="bottom"/>
          </w:tcPr>
          <w:p w:rsidR="003D372E" w:rsidRPr="006868F8" w:rsidRDefault="003D372E" w:rsidP="003220E6">
            <w:pPr>
              <w:jc w:val="center"/>
              <w:rPr>
                <w:b/>
                <w:bCs/>
                <w:iCs/>
                <w:color w:val="FF0000"/>
              </w:rPr>
            </w:pPr>
          </w:p>
        </w:tc>
        <w:tc>
          <w:tcPr>
            <w:tcW w:w="180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b/>
                <w:iCs/>
                <w:color w:val="FF0000"/>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rPr>
                <w:b/>
                <w:bCs/>
                <w:iCs/>
              </w:rPr>
            </w:pPr>
            <w:r w:rsidRPr="00BB0978">
              <w:rPr>
                <w:b/>
                <w:bCs/>
                <w:iCs/>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bottom"/>
          </w:tcPr>
          <w:p w:rsidR="003D372E" w:rsidRPr="00BB0978" w:rsidRDefault="003D372E" w:rsidP="003220E6">
            <w:pPr>
              <w:jc w:val="center"/>
              <w:rPr>
                <w:b/>
                <w:bCs/>
                <w:iCs/>
              </w:rPr>
            </w:pPr>
            <w:r w:rsidRPr="00BB0978">
              <w:rPr>
                <w:b/>
                <w:bCs/>
                <w:iCs/>
              </w:rPr>
              <w:t>992</w:t>
            </w:r>
          </w:p>
        </w:tc>
        <w:tc>
          <w:tcPr>
            <w:tcW w:w="720" w:type="dxa"/>
            <w:shd w:val="clear" w:color="auto" w:fill="auto"/>
            <w:vAlign w:val="bottom"/>
          </w:tcPr>
          <w:p w:rsidR="003D372E" w:rsidRPr="00BB0978" w:rsidRDefault="003D372E" w:rsidP="003220E6">
            <w:pPr>
              <w:jc w:val="center"/>
              <w:rPr>
                <w:b/>
                <w:bCs/>
                <w:iCs/>
              </w:rPr>
            </w:pPr>
            <w:r w:rsidRPr="00BB0978">
              <w:rPr>
                <w:b/>
                <w:bCs/>
                <w:iCs/>
              </w:rPr>
              <w:t>03</w:t>
            </w:r>
          </w:p>
        </w:tc>
        <w:tc>
          <w:tcPr>
            <w:tcW w:w="720" w:type="dxa"/>
            <w:shd w:val="clear" w:color="auto" w:fill="auto"/>
            <w:vAlign w:val="bottom"/>
          </w:tcPr>
          <w:p w:rsidR="003D372E" w:rsidRPr="00BB0978" w:rsidRDefault="003D372E" w:rsidP="003220E6">
            <w:pPr>
              <w:jc w:val="center"/>
            </w:pPr>
            <w:r w:rsidRPr="00BB0978">
              <w:rPr>
                <w:b/>
                <w:bCs/>
                <w:iCs/>
              </w:rPr>
              <w:t>09</w:t>
            </w:r>
          </w:p>
        </w:tc>
        <w:tc>
          <w:tcPr>
            <w:tcW w:w="1800" w:type="dxa"/>
            <w:shd w:val="clear" w:color="auto" w:fill="auto"/>
            <w:vAlign w:val="bottom"/>
          </w:tcPr>
          <w:p w:rsidR="003D372E" w:rsidRPr="00BB0978" w:rsidRDefault="003D372E" w:rsidP="003220E6">
            <w:pPr>
              <w:snapToGrid w:val="0"/>
              <w:jc w:val="center"/>
            </w:pPr>
          </w:p>
        </w:tc>
        <w:tc>
          <w:tcPr>
            <w:tcW w:w="720" w:type="dxa"/>
            <w:shd w:val="clear" w:color="auto" w:fill="auto"/>
            <w:vAlign w:val="bottom"/>
          </w:tcPr>
          <w:p w:rsidR="003D372E" w:rsidRPr="00BB0978" w:rsidRDefault="003D372E" w:rsidP="003220E6">
            <w:pPr>
              <w:snapToGrid w:val="0"/>
              <w:jc w:val="center"/>
            </w:pPr>
          </w:p>
        </w:tc>
        <w:tc>
          <w:tcPr>
            <w:tcW w:w="1588" w:type="dxa"/>
            <w:shd w:val="clear" w:color="auto" w:fill="auto"/>
            <w:vAlign w:val="bottom"/>
          </w:tcPr>
          <w:p w:rsidR="003D372E" w:rsidRPr="00BB0978" w:rsidRDefault="003D372E" w:rsidP="003220E6">
            <w:pPr>
              <w:snapToGrid w:val="0"/>
              <w:jc w:val="center"/>
              <w:rPr>
                <w:b/>
                <w:iCs/>
              </w:rPr>
            </w:pPr>
            <w:r>
              <w:rPr>
                <w:b/>
                <w:iCs/>
              </w:rPr>
              <w:t>3000,00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pPr>
          </w:p>
        </w:tc>
        <w:tc>
          <w:tcPr>
            <w:tcW w:w="720" w:type="dxa"/>
            <w:shd w:val="clear" w:color="auto" w:fill="auto"/>
            <w:vAlign w:val="bottom"/>
          </w:tcPr>
          <w:p w:rsidR="003D372E" w:rsidRPr="00BB0978" w:rsidRDefault="003D372E" w:rsidP="003220E6">
            <w:pPr>
              <w:jc w:val="center"/>
              <w:rPr>
                <w:iCs/>
              </w:rPr>
            </w:pPr>
          </w:p>
        </w:tc>
        <w:tc>
          <w:tcPr>
            <w:tcW w:w="720" w:type="dxa"/>
            <w:shd w:val="clear" w:color="auto" w:fill="auto"/>
            <w:vAlign w:val="bottom"/>
          </w:tcPr>
          <w:p w:rsidR="003D372E" w:rsidRPr="00BB0978" w:rsidRDefault="003D372E" w:rsidP="003220E6">
            <w:pPr>
              <w:jc w:val="center"/>
              <w:rPr>
                <w:iCs/>
              </w:rPr>
            </w:pPr>
          </w:p>
        </w:tc>
        <w:tc>
          <w:tcPr>
            <w:tcW w:w="720" w:type="dxa"/>
            <w:shd w:val="clear" w:color="auto" w:fill="auto"/>
            <w:vAlign w:val="bottom"/>
          </w:tcPr>
          <w:p w:rsidR="003D372E" w:rsidRPr="00BB0978" w:rsidRDefault="003D372E" w:rsidP="003220E6">
            <w:pPr>
              <w:jc w:val="center"/>
              <w:rPr>
                <w:iCs/>
              </w:rPr>
            </w:pPr>
          </w:p>
        </w:tc>
        <w:tc>
          <w:tcPr>
            <w:tcW w:w="1800" w:type="dxa"/>
            <w:shd w:val="clear" w:color="auto" w:fill="auto"/>
            <w:vAlign w:val="bottom"/>
          </w:tcPr>
          <w:p w:rsidR="003D372E" w:rsidRPr="00BB0978" w:rsidRDefault="003D372E" w:rsidP="003220E6">
            <w:pPr>
              <w:jc w:val="center"/>
            </w:pPr>
          </w:p>
        </w:tc>
        <w:tc>
          <w:tcPr>
            <w:tcW w:w="720" w:type="dxa"/>
            <w:shd w:val="clear" w:color="auto" w:fill="auto"/>
            <w:vAlign w:val="bottom"/>
          </w:tcPr>
          <w:p w:rsidR="003D372E" w:rsidRPr="00BB0978" w:rsidRDefault="003D372E" w:rsidP="003220E6">
            <w:pPr>
              <w:snapToGrid w:val="0"/>
              <w:jc w:val="center"/>
            </w:pPr>
          </w:p>
        </w:tc>
        <w:tc>
          <w:tcPr>
            <w:tcW w:w="1588" w:type="dxa"/>
            <w:shd w:val="clear" w:color="auto" w:fill="auto"/>
            <w:vAlign w:val="bottom"/>
          </w:tcPr>
          <w:p w:rsidR="003D372E" w:rsidRPr="00BB0978" w:rsidRDefault="003D372E" w:rsidP="003220E6">
            <w:pPr>
              <w:snapToGrid w:val="0"/>
              <w:jc w:val="center"/>
              <w:rPr>
                <w:iCs/>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rPr>
                <w:iCs/>
              </w:rPr>
            </w:pPr>
            <w:r w:rsidRPr="00BB0978">
              <w:t xml:space="preserve">Муниципальная программа </w:t>
            </w:r>
            <w:r>
              <w:t>Ейскоукрепленского</w:t>
            </w:r>
            <w:r w:rsidRPr="00BB0978">
              <w:t xml:space="preserve"> сельского поселения Щербиновского района «Обеспечение безопасности населения на территории </w:t>
            </w:r>
            <w:r>
              <w:t>Ейскоукрепленского</w:t>
            </w:r>
            <w:r w:rsidRPr="00BB0978">
              <w:t xml:space="preserve"> сельского поселения Щербиновского района» </w:t>
            </w:r>
          </w:p>
        </w:tc>
        <w:tc>
          <w:tcPr>
            <w:tcW w:w="720" w:type="dxa"/>
            <w:shd w:val="clear" w:color="auto" w:fill="auto"/>
            <w:vAlign w:val="bottom"/>
          </w:tcPr>
          <w:p w:rsidR="003D372E" w:rsidRPr="00BB0978" w:rsidRDefault="003D372E" w:rsidP="003220E6">
            <w:pPr>
              <w:jc w:val="center"/>
              <w:rPr>
                <w:iCs/>
              </w:rPr>
            </w:pPr>
            <w:r w:rsidRPr="00BB0978">
              <w:rPr>
                <w:iCs/>
              </w:rPr>
              <w:t>992</w:t>
            </w:r>
          </w:p>
        </w:tc>
        <w:tc>
          <w:tcPr>
            <w:tcW w:w="720" w:type="dxa"/>
            <w:shd w:val="clear" w:color="auto" w:fill="auto"/>
            <w:vAlign w:val="bottom"/>
          </w:tcPr>
          <w:p w:rsidR="003D372E" w:rsidRPr="00BB0978" w:rsidRDefault="003D372E" w:rsidP="003220E6">
            <w:pPr>
              <w:jc w:val="center"/>
              <w:rPr>
                <w:iCs/>
              </w:rPr>
            </w:pPr>
            <w:r w:rsidRPr="00BB0978">
              <w:rPr>
                <w:iCs/>
              </w:rPr>
              <w:t>03</w:t>
            </w:r>
          </w:p>
        </w:tc>
        <w:tc>
          <w:tcPr>
            <w:tcW w:w="720" w:type="dxa"/>
            <w:shd w:val="clear" w:color="auto" w:fill="auto"/>
            <w:vAlign w:val="bottom"/>
          </w:tcPr>
          <w:p w:rsidR="003D372E" w:rsidRPr="00BB0978" w:rsidRDefault="003D372E" w:rsidP="003220E6">
            <w:pPr>
              <w:jc w:val="center"/>
            </w:pPr>
            <w:r w:rsidRPr="00BB0978">
              <w:rPr>
                <w:iCs/>
              </w:rPr>
              <w:t>09</w:t>
            </w:r>
          </w:p>
        </w:tc>
        <w:tc>
          <w:tcPr>
            <w:tcW w:w="1800" w:type="dxa"/>
            <w:shd w:val="clear" w:color="auto" w:fill="auto"/>
            <w:vAlign w:val="bottom"/>
          </w:tcPr>
          <w:p w:rsidR="003D372E" w:rsidRPr="00BB0978" w:rsidRDefault="003D372E" w:rsidP="003220E6">
            <w:pPr>
              <w:jc w:val="center"/>
            </w:pPr>
            <w:r w:rsidRPr="00BB0978">
              <w:t xml:space="preserve">19 </w:t>
            </w:r>
            <w:r>
              <w:t>0 0</w:t>
            </w:r>
            <w:r w:rsidRPr="00BB0978">
              <w:t>0 0000</w:t>
            </w:r>
            <w:r>
              <w:t>0</w:t>
            </w:r>
          </w:p>
        </w:tc>
        <w:tc>
          <w:tcPr>
            <w:tcW w:w="720" w:type="dxa"/>
            <w:shd w:val="clear" w:color="auto" w:fill="auto"/>
            <w:vAlign w:val="bottom"/>
          </w:tcPr>
          <w:p w:rsidR="003D372E" w:rsidRPr="00BB0978" w:rsidRDefault="003D372E" w:rsidP="003220E6">
            <w:pPr>
              <w:snapToGrid w:val="0"/>
              <w:jc w:val="center"/>
            </w:pPr>
          </w:p>
        </w:tc>
        <w:tc>
          <w:tcPr>
            <w:tcW w:w="1588" w:type="dxa"/>
            <w:shd w:val="clear" w:color="auto" w:fill="auto"/>
            <w:vAlign w:val="bottom"/>
          </w:tcPr>
          <w:p w:rsidR="003D372E" w:rsidRPr="00BB0978" w:rsidRDefault="003D372E" w:rsidP="003220E6">
            <w:pPr>
              <w:snapToGrid w:val="0"/>
              <w:jc w:val="center"/>
              <w:rPr>
                <w:iCs/>
              </w:rPr>
            </w:pPr>
            <w:r>
              <w:rPr>
                <w:iCs/>
              </w:rPr>
              <w:t>3000,00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pPr>
          </w:p>
        </w:tc>
        <w:tc>
          <w:tcPr>
            <w:tcW w:w="720" w:type="dxa"/>
            <w:shd w:val="clear" w:color="auto" w:fill="auto"/>
            <w:vAlign w:val="bottom"/>
          </w:tcPr>
          <w:p w:rsidR="003D372E" w:rsidRPr="00BB0978" w:rsidRDefault="003D372E" w:rsidP="003220E6">
            <w:pPr>
              <w:jc w:val="center"/>
            </w:pPr>
          </w:p>
        </w:tc>
        <w:tc>
          <w:tcPr>
            <w:tcW w:w="720" w:type="dxa"/>
            <w:shd w:val="clear" w:color="auto" w:fill="auto"/>
            <w:vAlign w:val="bottom"/>
          </w:tcPr>
          <w:p w:rsidR="003D372E" w:rsidRPr="00BB0978" w:rsidRDefault="003D372E" w:rsidP="003220E6">
            <w:pPr>
              <w:jc w:val="center"/>
            </w:pPr>
          </w:p>
        </w:tc>
        <w:tc>
          <w:tcPr>
            <w:tcW w:w="720" w:type="dxa"/>
            <w:shd w:val="clear" w:color="auto" w:fill="auto"/>
            <w:vAlign w:val="bottom"/>
          </w:tcPr>
          <w:p w:rsidR="003D372E" w:rsidRPr="00BB0978" w:rsidRDefault="003D372E" w:rsidP="003220E6">
            <w:pPr>
              <w:jc w:val="center"/>
            </w:pPr>
          </w:p>
        </w:tc>
        <w:tc>
          <w:tcPr>
            <w:tcW w:w="1800" w:type="dxa"/>
            <w:shd w:val="clear" w:color="auto" w:fill="auto"/>
            <w:vAlign w:val="bottom"/>
          </w:tcPr>
          <w:p w:rsidR="003D372E" w:rsidRPr="00BB0978" w:rsidRDefault="003D372E" w:rsidP="003220E6">
            <w:pPr>
              <w:jc w:val="center"/>
            </w:pPr>
          </w:p>
        </w:tc>
        <w:tc>
          <w:tcPr>
            <w:tcW w:w="720" w:type="dxa"/>
            <w:shd w:val="clear" w:color="auto" w:fill="auto"/>
            <w:vAlign w:val="bottom"/>
          </w:tcPr>
          <w:p w:rsidR="003D372E" w:rsidRPr="00BB0978"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pPr>
            <w:r w:rsidRPr="00BB0978">
              <w:t>Предупреж</w:t>
            </w:r>
            <w:r>
              <w:t>дение и ликвидации послед</w:t>
            </w:r>
            <w:r w:rsidRPr="00BB0978">
              <w:t>ствий</w:t>
            </w:r>
            <w:r>
              <w:t xml:space="preserve"> чрезвычайных ситуаций </w:t>
            </w:r>
          </w:p>
        </w:tc>
        <w:tc>
          <w:tcPr>
            <w:tcW w:w="720" w:type="dxa"/>
            <w:shd w:val="clear" w:color="auto" w:fill="auto"/>
            <w:vAlign w:val="bottom"/>
          </w:tcPr>
          <w:p w:rsidR="003D372E" w:rsidRPr="00BB0978" w:rsidRDefault="003D372E" w:rsidP="003220E6">
            <w:pPr>
              <w:jc w:val="center"/>
            </w:pPr>
            <w:r w:rsidRPr="00BB0978">
              <w:t>992</w:t>
            </w:r>
          </w:p>
        </w:tc>
        <w:tc>
          <w:tcPr>
            <w:tcW w:w="720" w:type="dxa"/>
            <w:shd w:val="clear" w:color="auto" w:fill="auto"/>
            <w:vAlign w:val="bottom"/>
          </w:tcPr>
          <w:p w:rsidR="003D372E" w:rsidRPr="00BB0978" w:rsidRDefault="003D372E" w:rsidP="003220E6">
            <w:pPr>
              <w:jc w:val="center"/>
            </w:pPr>
            <w:r w:rsidRPr="00BB0978">
              <w:t>03</w:t>
            </w:r>
          </w:p>
        </w:tc>
        <w:tc>
          <w:tcPr>
            <w:tcW w:w="720" w:type="dxa"/>
            <w:shd w:val="clear" w:color="auto" w:fill="auto"/>
            <w:vAlign w:val="bottom"/>
          </w:tcPr>
          <w:p w:rsidR="003D372E" w:rsidRPr="00BB0978" w:rsidRDefault="003D372E" w:rsidP="003220E6">
            <w:pPr>
              <w:jc w:val="center"/>
            </w:pPr>
            <w:r w:rsidRPr="00BB0978">
              <w:t>09</w:t>
            </w:r>
          </w:p>
        </w:tc>
        <w:tc>
          <w:tcPr>
            <w:tcW w:w="1800" w:type="dxa"/>
            <w:shd w:val="clear" w:color="auto" w:fill="auto"/>
            <w:vAlign w:val="bottom"/>
          </w:tcPr>
          <w:p w:rsidR="003D372E" w:rsidRPr="00BB0978" w:rsidRDefault="003D372E" w:rsidP="003220E6">
            <w:pPr>
              <w:jc w:val="center"/>
            </w:pPr>
            <w:r w:rsidRPr="00BB0978">
              <w:t xml:space="preserve">19 </w:t>
            </w:r>
            <w:r>
              <w:t>0 0</w:t>
            </w:r>
            <w:r w:rsidRPr="00BB0978">
              <w:t>1 0000</w:t>
            </w:r>
            <w:r>
              <w:t>0</w:t>
            </w:r>
          </w:p>
        </w:tc>
        <w:tc>
          <w:tcPr>
            <w:tcW w:w="720" w:type="dxa"/>
            <w:shd w:val="clear" w:color="auto" w:fill="auto"/>
            <w:vAlign w:val="bottom"/>
          </w:tcPr>
          <w:p w:rsidR="003D372E" w:rsidRPr="00BB0978" w:rsidRDefault="003D372E" w:rsidP="003220E6">
            <w:pPr>
              <w:snapToGrid w:val="0"/>
              <w:jc w:val="center"/>
            </w:pPr>
          </w:p>
        </w:tc>
        <w:tc>
          <w:tcPr>
            <w:tcW w:w="1588" w:type="dxa"/>
            <w:shd w:val="clear" w:color="auto" w:fill="auto"/>
            <w:vAlign w:val="bottom"/>
          </w:tcPr>
          <w:p w:rsidR="003D372E" w:rsidRPr="00BB0978" w:rsidRDefault="003D372E" w:rsidP="003220E6">
            <w:pPr>
              <w:snapToGrid w:val="0"/>
              <w:jc w:val="center"/>
            </w:pPr>
            <w:r>
              <w:t>3000,00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pPr>
          </w:p>
        </w:tc>
        <w:tc>
          <w:tcPr>
            <w:tcW w:w="720" w:type="dxa"/>
            <w:shd w:val="clear" w:color="auto" w:fill="auto"/>
            <w:vAlign w:val="bottom"/>
          </w:tcPr>
          <w:p w:rsidR="003D372E" w:rsidRPr="00BB0978" w:rsidRDefault="003D372E" w:rsidP="003220E6">
            <w:pPr>
              <w:jc w:val="center"/>
            </w:pPr>
          </w:p>
        </w:tc>
        <w:tc>
          <w:tcPr>
            <w:tcW w:w="720" w:type="dxa"/>
            <w:shd w:val="clear" w:color="auto" w:fill="auto"/>
            <w:vAlign w:val="bottom"/>
          </w:tcPr>
          <w:p w:rsidR="003D372E" w:rsidRPr="00BB0978" w:rsidRDefault="003D372E" w:rsidP="003220E6">
            <w:pPr>
              <w:jc w:val="center"/>
            </w:pPr>
          </w:p>
        </w:tc>
        <w:tc>
          <w:tcPr>
            <w:tcW w:w="720" w:type="dxa"/>
            <w:shd w:val="clear" w:color="auto" w:fill="auto"/>
            <w:vAlign w:val="bottom"/>
          </w:tcPr>
          <w:p w:rsidR="003D372E" w:rsidRPr="00BB0978" w:rsidRDefault="003D372E" w:rsidP="003220E6">
            <w:pPr>
              <w:jc w:val="center"/>
            </w:pPr>
          </w:p>
        </w:tc>
        <w:tc>
          <w:tcPr>
            <w:tcW w:w="1800" w:type="dxa"/>
            <w:shd w:val="clear" w:color="auto" w:fill="auto"/>
            <w:vAlign w:val="bottom"/>
          </w:tcPr>
          <w:p w:rsidR="003D372E" w:rsidRPr="00BB0978" w:rsidRDefault="003D372E" w:rsidP="003220E6">
            <w:pPr>
              <w:jc w:val="center"/>
            </w:pPr>
          </w:p>
        </w:tc>
        <w:tc>
          <w:tcPr>
            <w:tcW w:w="720" w:type="dxa"/>
            <w:shd w:val="clear" w:color="auto" w:fill="auto"/>
            <w:vAlign w:val="bottom"/>
          </w:tcPr>
          <w:p w:rsidR="003D372E" w:rsidRPr="00BB0978" w:rsidRDefault="003D372E" w:rsidP="003220E6">
            <w:pPr>
              <w:snapToGrid w:val="0"/>
              <w:jc w:val="center"/>
            </w:pPr>
          </w:p>
        </w:tc>
        <w:tc>
          <w:tcPr>
            <w:tcW w:w="1588" w:type="dxa"/>
            <w:shd w:val="clear" w:color="auto" w:fill="auto"/>
            <w:vAlign w:val="bottom"/>
          </w:tcPr>
          <w:p w:rsidR="003D372E" w:rsidRPr="00BB0978" w:rsidRDefault="003D372E" w:rsidP="003220E6">
            <w:pPr>
              <w:snapToGrid w:val="0"/>
              <w:jc w:val="cente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pPr>
            <w:r w:rsidRPr="00BB0978">
              <w:t>Пре</w:t>
            </w:r>
            <w:r>
              <w:t>дупреждение и ликвидации послед</w:t>
            </w:r>
            <w:r w:rsidRPr="00BB0978">
              <w:t>ствий</w:t>
            </w:r>
            <w:r>
              <w:t xml:space="preserve"> чрезвычайных ситуаций </w:t>
            </w:r>
          </w:p>
        </w:tc>
        <w:tc>
          <w:tcPr>
            <w:tcW w:w="720" w:type="dxa"/>
            <w:shd w:val="clear" w:color="auto" w:fill="auto"/>
            <w:vAlign w:val="bottom"/>
          </w:tcPr>
          <w:p w:rsidR="003D372E" w:rsidRPr="00BB0978" w:rsidRDefault="003D372E" w:rsidP="003220E6">
            <w:pPr>
              <w:jc w:val="center"/>
            </w:pPr>
            <w:r w:rsidRPr="00BB0978">
              <w:t>992</w:t>
            </w:r>
          </w:p>
        </w:tc>
        <w:tc>
          <w:tcPr>
            <w:tcW w:w="720" w:type="dxa"/>
            <w:shd w:val="clear" w:color="auto" w:fill="auto"/>
            <w:vAlign w:val="bottom"/>
          </w:tcPr>
          <w:p w:rsidR="003D372E" w:rsidRPr="00BB0978" w:rsidRDefault="003D372E" w:rsidP="003220E6">
            <w:pPr>
              <w:jc w:val="center"/>
            </w:pPr>
            <w:r w:rsidRPr="00BB0978">
              <w:t>03</w:t>
            </w:r>
          </w:p>
        </w:tc>
        <w:tc>
          <w:tcPr>
            <w:tcW w:w="720" w:type="dxa"/>
            <w:shd w:val="clear" w:color="auto" w:fill="auto"/>
            <w:vAlign w:val="bottom"/>
          </w:tcPr>
          <w:p w:rsidR="003D372E" w:rsidRPr="00BB0978" w:rsidRDefault="003D372E" w:rsidP="003220E6">
            <w:pPr>
              <w:jc w:val="center"/>
            </w:pPr>
            <w:r w:rsidRPr="00BB0978">
              <w:t>09</w:t>
            </w:r>
          </w:p>
        </w:tc>
        <w:tc>
          <w:tcPr>
            <w:tcW w:w="1800" w:type="dxa"/>
            <w:shd w:val="clear" w:color="auto" w:fill="auto"/>
            <w:vAlign w:val="bottom"/>
          </w:tcPr>
          <w:p w:rsidR="003D372E" w:rsidRPr="00BB0978" w:rsidRDefault="003D372E" w:rsidP="003220E6">
            <w:pPr>
              <w:jc w:val="center"/>
            </w:pPr>
            <w:r w:rsidRPr="00BB0978">
              <w:t xml:space="preserve">19 </w:t>
            </w:r>
            <w:r>
              <w:t>0 0</w:t>
            </w:r>
            <w:r w:rsidRPr="00BB0978">
              <w:t>1 1043</w:t>
            </w:r>
            <w:r>
              <w:t>0</w:t>
            </w:r>
          </w:p>
        </w:tc>
        <w:tc>
          <w:tcPr>
            <w:tcW w:w="720" w:type="dxa"/>
            <w:shd w:val="clear" w:color="auto" w:fill="auto"/>
            <w:vAlign w:val="bottom"/>
          </w:tcPr>
          <w:p w:rsidR="003D372E" w:rsidRPr="00BB0978" w:rsidRDefault="003D372E" w:rsidP="003220E6">
            <w:pPr>
              <w:snapToGrid w:val="0"/>
              <w:jc w:val="center"/>
            </w:pPr>
          </w:p>
        </w:tc>
        <w:tc>
          <w:tcPr>
            <w:tcW w:w="1588" w:type="dxa"/>
            <w:shd w:val="clear" w:color="auto" w:fill="auto"/>
            <w:vAlign w:val="bottom"/>
          </w:tcPr>
          <w:p w:rsidR="003D372E" w:rsidRPr="00BB0978" w:rsidRDefault="003D372E" w:rsidP="003220E6">
            <w:pPr>
              <w:snapToGrid w:val="0"/>
              <w:jc w:val="center"/>
            </w:pPr>
            <w:r>
              <w:t>3000,00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B0978" w:rsidRDefault="003D372E" w:rsidP="003220E6">
            <w:pPr>
              <w:jc w:val="both"/>
            </w:pPr>
            <w:r w:rsidRPr="00BB0978">
              <w:t xml:space="preserve">Закупка товаров, работ и </w:t>
            </w:r>
            <w:r>
              <w:t>услуг для государственных (муни</w:t>
            </w:r>
            <w:r w:rsidRPr="00BB0978">
              <w:t>ципальных) нужд</w:t>
            </w:r>
          </w:p>
        </w:tc>
        <w:tc>
          <w:tcPr>
            <w:tcW w:w="720" w:type="dxa"/>
            <w:shd w:val="clear" w:color="auto" w:fill="auto"/>
            <w:vAlign w:val="bottom"/>
          </w:tcPr>
          <w:p w:rsidR="003D372E" w:rsidRPr="00BB0978" w:rsidRDefault="003D372E" w:rsidP="003220E6">
            <w:pPr>
              <w:jc w:val="center"/>
            </w:pPr>
            <w:r w:rsidRPr="00BB0978">
              <w:t>992</w:t>
            </w:r>
          </w:p>
        </w:tc>
        <w:tc>
          <w:tcPr>
            <w:tcW w:w="720" w:type="dxa"/>
            <w:shd w:val="clear" w:color="auto" w:fill="auto"/>
            <w:vAlign w:val="bottom"/>
          </w:tcPr>
          <w:p w:rsidR="003D372E" w:rsidRPr="00BB0978" w:rsidRDefault="003D372E" w:rsidP="003220E6">
            <w:pPr>
              <w:jc w:val="center"/>
            </w:pPr>
            <w:r w:rsidRPr="00BB0978">
              <w:t>03</w:t>
            </w:r>
          </w:p>
        </w:tc>
        <w:tc>
          <w:tcPr>
            <w:tcW w:w="720" w:type="dxa"/>
            <w:shd w:val="clear" w:color="auto" w:fill="auto"/>
            <w:vAlign w:val="bottom"/>
          </w:tcPr>
          <w:p w:rsidR="003D372E" w:rsidRPr="00BB0978" w:rsidRDefault="003D372E" w:rsidP="003220E6">
            <w:pPr>
              <w:jc w:val="center"/>
            </w:pPr>
            <w:r w:rsidRPr="00BB0978">
              <w:t>09</w:t>
            </w:r>
          </w:p>
        </w:tc>
        <w:tc>
          <w:tcPr>
            <w:tcW w:w="1800" w:type="dxa"/>
            <w:shd w:val="clear" w:color="auto" w:fill="auto"/>
            <w:vAlign w:val="bottom"/>
          </w:tcPr>
          <w:p w:rsidR="003D372E" w:rsidRPr="00BB0978" w:rsidRDefault="003D372E" w:rsidP="003220E6">
            <w:pPr>
              <w:jc w:val="center"/>
            </w:pPr>
            <w:r w:rsidRPr="00BB0978">
              <w:t xml:space="preserve">19 </w:t>
            </w:r>
            <w:r>
              <w:t>0 0</w:t>
            </w:r>
            <w:r w:rsidRPr="00BB0978">
              <w:t>1 1043</w:t>
            </w:r>
            <w:r>
              <w:t>0</w:t>
            </w:r>
          </w:p>
        </w:tc>
        <w:tc>
          <w:tcPr>
            <w:tcW w:w="720" w:type="dxa"/>
            <w:shd w:val="clear" w:color="auto" w:fill="auto"/>
            <w:vAlign w:val="bottom"/>
          </w:tcPr>
          <w:p w:rsidR="003D372E" w:rsidRPr="00BB0978" w:rsidRDefault="003D372E" w:rsidP="003220E6">
            <w:pPr>
              <w:jc w:val="center"/>
            </w:pPr>
            <w:r w:rsidRPr="00BB0978">
              <w:t>200</w:t>
            </w:r>
          </w:p>
        </w:tc>
        <w:tc>
          <w:tcPr>
            <w:tcW w:w="1588" w:type="dxa"/>
            <w:shd w:val="clear" w:color="auto" w:fill="auto"/>
            <w:vAlign w:val="bottom"/>
          </w:tcPr>
          <w:p w:rsidR="003D372E" w:rsidRPr="00BB0978" w:rsidRDefault="003D372E" w:rsidP="003220E6">
            <w:pPr>
              <w:snapToGrid w:val="0"/>
              <w:jc w:val="center"/>
            </w:pPr>
            <w:r>
              <w:t>3000,00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868F8" w:rsidRDefault="003D372E" w:rsidP="003220E6">
            <w:pPr>
              <w:jc w:val="both"/>
              <w:rPr>
                <w:color w:val="FF0000"/>
              </w:rPr>
            </w:pPr>
          </w:p>
        </w:tc>
        <w:tc>
          <w:tcPr>
            <w:tcW w:w="720" w:type="dxa"/>
            <w:shd w:val="clear" w:color="auto" w:fill="auto"/>
            <w:vAlign w:val="bottom"/>
          </w:tcPr>
          <w:p w:rsidR="003D372E" w:rsidRPr="006868F8" w:rsidRDefault="003D372E" w:rsidP="003220E6">
            <w:pPr>
              <w:jc w:val="center"/>
              <w:rPr>
                <w:color w:val="FF0000"/>
              </w:rPr>
            </w:pPr>
          </w:p>
        </w:tc>
        <w:tc>
          <w:tcPr>
            <w:tcW w:w="720" w:type="dxa"/>
            <w:shd w:val="clear" w:color="auto" w:fill="auto"/>
            <w:vAlign w:val="bottom"/>
          </w:tcPr>
          <w:p w:rsidR="003D372E" w:rsidRPr="006868F8" w:rsidRDefault="003D372E" w:rsidP="003220E6">
            <w:pPr>
              <w:jc w:val="center"/>
              <w:rPr>
                <w:color w:val="FF0000"/>
              </w:rPr>
            </w:pPr>
          </w:p>
        </w:tc>
        <w:tc>
          <w:tcPr>
            <w:tcW w:w="720" w:type="dxa"/>
            <w:shd w:val="clear" w:color="auto" w:fill="auto"/>
            <w:vAlign w:val="bottom"/>
          </w:tcPr>
          <w:p w:rsidR="003D372E" w:rsidRPr="006868F8" w:rsidRDefault="003D372E" w:rsidP="003220E6">
            <w:pPr>
              <w:jc w:val="center"/>
              <w:rPr>
                <w:color w:val="FF0000"/>
              </w:rPr>
            </w:pPr>
          </w:p>
        </w:tc>
        <w:tc>
          <w:tcPr>
            <w:tcW w:w="1800" w:type="dxa"/>
            <w:shd w:val="clear" w:color="auto" w:fill="auto"/>
            <w:vAlign w:val="bottom"/>
          </w:tcPr>
          <w:p w:rsidR="003D372E" w:rsidRPr="006868F8" w:rsidRDefault="003D372E" w:rsidP="003220E6">
            <w:pPr>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color w:val="FF0000"/>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DA17E5" w:rsidRDefault="003D372E" w:rsidP="003220E6">
            <w:pPr>
              <w:jc w:val="both"/>
              <w:rPr>
                <w:b/>
                <w:bCs/>
                <w:iCs/>
              </w:rPr>
            </w:pPr>
            <w:r w:rsidRPr="00DA17E5">
              <w:rPr>
                <w:b/>
                <w:bCs/>
                <w:iCs/>
              </w:rPr>
              <w:t>Другие вопросы в области национальной безопасности и правоохранительной деятельности</w:t>
            </w:r>
          </w:p>
        </w:tc>
        <w:tc>
          <w:tcPr>
            <w:tcW w:w="720" w:type="dxa"/>
            <w:shd w:val="clear" w:color="auto" w:fill="auto"/>
            <w:vAlign w:val="bottom"/>
          </w:tcPr>
          <w:p w:rsidR="003D372E" w:rsidRPr="00DA17E5" w:rsidRDefault="003D372E" w:rsidP="003220E6">
            <w:pPr>
              <w:jc w:val="center"/>
              <w:rPr>
                <w:b/>
                <w:bCs/>
                <w:iCs/>
              </w:rPr>
            </w:pPr>
            <w:r w:rsidRPr="00DA17E5">
              <w:rPr>
                <w:b/>
                <w:bCs/>
                <w:iCs/>
              </w:rPr>
              <w:t>992</w:t>
            </w:r>
          </w:p>
        </w:tc>
        <w:tc>
          <w:tcPr>
            <w:tcW w:w="720" w:type="dxa"/>
            <w:shd w:val="clear" w:color="auto" w:fill="auto"/>
            <w:vAlign w:val="bottom"/>
          </w:tcPr>
          <w:p w:rsidR="003D372E" w:rsidRPr="00DA17E5" w:rsidRDefault="003D372E" w:rsidP="003220E6">
            <w:pPr>
              <w:jc w:val="center"/>
              <w:rPr>
                <w:b/>
                <w:bCs/>
                <w:iCs/>
              </w:rPr>
            </w:pPr>
            <w:r w:rsidRPr="00DA17E5">
              <w:rPr>
                <w:b/>
                <w:bCs/>
                <w:iCs/>
              </w:rPr>
              <w:t>03</w:t>
            </w:r>
          </w:p>
        </w:tc>
        <w:tc>
          <w:tcPr>
            <w:tcW w:w="720" w:type="dxa"/>
            <w:shd w:val="clear" w:color="auto" w:fill="auto"/>
            <w:vAlign w:val="bottom"/>
          </w:tcPr>
          <w:p w:rsidR="003D372E" w:rsidRPr="00DA17E5" w:rsidRDefault="003D372E" w:rsidP="003220E6">
            <w:pPr>
              <w:jc w:val="center"/>
              <w:rPr>
                <w:b/>
                <w:bCs/>
                <w:iCs/>
              </w:rPr>
            </w:pPr>
            <w:r w:rsidRPr="00DA17E5">
              <w:rPr>
                <w:b/>
                <w:bCs/>
                <w:iCs/>
              </w:rPr>
              <w:t>14</w:t>
            </w:r>
          </w:p>
        </w:tc>
        <w:tc>
          <w:tcPr>
            <w:tcW w:w="1800" w:type="dxa"/>
            <w:shd w:val="clear" w:color="auto" w:fill="auto"/>
            <w:vAlign w:val="bottom"/>
          </w:tcPr>
          <w:p w:rsidR="003D372E" w:rsidRPr="00DA17E5" w:rsidRDefault="003D372E" w:rsidP="003220E6">
            <w:pPr>
              <w:snapToGrid w:val="0"/>
              <w:jc w:val="center"/>
              <w:rPr>
                <w:iCs/>
              </w:rPr>
            </w:pPr>
          </w:p>
        </w:tc>
        <w:tc>
          <w:tcPr>
            <w:tcW w:w="720" w:type="dxa"/>
            <w:shd w:val="clear" w:color="auto" w:fill="auto"/>
            <w:vAlign w:val="bottom"/>
          </w:tcPr>
          <w:p w:rsidR="003D372E" w:rsidRPr="00DA17E5" w:rsidRDefault="003D372E" w:rsidP="003220E6">
            <w:pPr>
              <w:snapToGrid w:val="0"/>
              <w:jc w:val="center"/>
            </w:pPr>
          </w:p>
        </w:tc>
        <w:tc>
          <w:tcPr>
            <w:tcW w:w="1588" w:type="dxa"/>
            <w:shd w:val="clear" w:color="auto" w:fill="auto"/>
            <w:vAlign w:val="bottom"/>
          </w:tcPr>
          <w:p w:rsidR="003D372E" w:rsidRPr="00DA17E5" w:rsidRDefault="003D372E" w:rsidP="003220E6">
            <w:pPr>
              <w:snapToGrid w:val="0"/>
              <w:jc w:val="center"/>
              <w:rPr>
                <w:b/>
                <w:iCs/>
              </w:rPr>
            </w:pPr>
            <w:r>
              <w:rPr>
                <w:b/>
                <w:iCs/>
              </w:rPr>
              <w:t>112</w:t>
            </w:r>
            <w:r w:rsidRPr="00DA17E5">
              <w:rPr>
                <w:b/>
                <w:iCs/>
              </w:rPr>
              <w:t>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DA17E5" w:rsidRDefault="003D372E" w:rsidP="003220E6">
            <w:pPr>
              <w:jc w:val="both"/>
              <w:rPr>
                <w:b/>
                <w:bCs/>
                <w:iCs/>
                <w:color w:val="FF0000"/>
              </w:rPr>
            </w:pPr>
          </w:p>
        </w:tc>
        <w:tc>
          <w:tcPr>
            <w:tcW w:w="720" w:type="dxa"/>
            <w:shd w:val="clear" w:color="auto" w:fill="auto"/>
            <w:vAlign w:val="bottom"/>
          </w:tcPr>
          <w:p w:rsidR="003D372E" w:rsidRPr="00DA17E5" w:rsidRDefault="003D372E" w:rsidP="003220E6">
            <w:pPr>
              <w:jc w:val="center"/>
              <w:rPr>
                <w:b/>
                <w:bCs/>
                <w:iCs/>
                <w:color w:val="FF0000"/>
              </w:rPr>
            </w:pPr>
          </w:p>
        </w:tc>
        <w:tc>
          <w:tcPr>
            <w:tcW w:w="720" w:type="dxa"/>
            <w:shd w:val="clear" w:color="auto" w:fill="auto"/>
            <w:vAlign w:val="bottom"/>
          </w:tcPr>
          <w:p w:rsidR="003D372E" w:rsidRPr="00DA17E5" w:rsidRDefault="003D372E" w:rsidP="003220E6">
            <w:pPr>
              <w:jc w:val="center"/>
              <w:rPr>
                <w:b/>
                <w:bCs/>
                <w:iCs/>
                <w:color w:val="FF0000"/>
              </w:rPr>
            </w:pPr>
          </w:p>
        </w:tc>
        <w:tc>
          <w:tcPr>
            <w:tcW w:w="720" w:type="dxa"/>
            <w:shd w:val="clear" w:color="auto" w:fill="auto"/>
            <w:vAlign w:val="bottom"/>
          </w:tcPr>
          <w:p w:rsidR="003D372E" w:rsidRPr="00DA17E5" w:rsidRDefault="003D372E" w:rsidP="003220E6">
            <w:pPr>
              <w:jc w:val="center"/>
              <w:rPr>
                <w:b/>
                <w:bCs/>
                <w:iCs/>
                <w:color w:val="FF0000"/>
              </w:rPr>
            </w:pPr>
          </w:p>
        </w:tc>
        <w:tc>
          <w:tcPr>
            <w:tcW w:w="1800" w:type="dxa"/>
            <w:shd w:val="clear" w:color="auto" w:fill="auto"/>
            <w:vAlign w:val="bottom"/>
          </w:tcPr>
          <w:p w:rsidR="003D372E" w:rsidRPr="00DA17E5" w:rsidRDefault="003D372E" w:rsidP="003220E6">
            <w:pPr>
              <w:snapToGrid w:val="0"/>
              <w:jc w:val="center"/>
              <w:rPr>
                <w:i/>
                <w:iCs/>
                <w:color w:val="FF0000"/>
              </w:rPr>
            </w:pPr>
          </w:p>
        </w:tc>
        <w:tc>
          <w:tcPr>
            <w:tcW w:w="720" w:type="dxa"/>
            <w:shd w:val="clear" w:color="auto" w:fill="auto"/>
            <w:vAlign w:val="bottom"/>
          </w:tcPr>
          <w:p w:rsidR="003D372E" w:rsidRPr="00DA17E5" w:rsidRDefault="003D372E" w:rsidP="003220E6">
            <w:pPr>
              <w:snapToGrid w:val="0"/>
              <w:jc w:val="center"/>
              <w:rPr>
                <w:color w:val="FF0000"/>
              </w:rPr>
            </w:pPr>
          </w:p>
        </w:tc>
        <w:tc>
          <w:tcPr>
            <w:tcW w:w="1588" w:type="dxa"/>
            <w:shd w:val="clear" w:color="auto" w:fill="auto"/>
            <w:vAlign w:val="bottom"/>
          </w:tcPr>
          <w:p w:rsidR="003D372E" w:rsidRPr="00DA17E5" w:rsidRDefault="003D372E" w:rsidP="003220E6">
            <w:pPr>
              <w:snapToGrid w:val="0"/>
              <w:jc w:val="center"/>
              <w:rPr>
                <w:iCs/>
                <w:color w:val="FF0000"/>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DA17E5" w:rsidRDefault="003D372E" w:rsidP="003220E6">
            <w:pPr>
              <w:jc w:val="both"/>
              <w:rPr>
                <w:bCs/>
                <w:iCs/>
              </w:rPr>
            </w:pPr>
            <w:r w:rsidRPr="00DA17E5">
              <w:t>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w:t>
            </w:r>
          </w:p>
        </w:tc>
        <w:tc>
          <w:tcPr>
            <w:tcW w:w="720" w:type="dxa"/>
            <w:shd w:val="clear" w:color="auto" w:fill="auto"/>
            <w:vAlign w:val="bottom"/>
          </w:tcPr>
          <w:p w:rsidR="003D372E" w:rsidRPr="00DA17E5" w:rsidRDefault="003D372E" w:rsidP="003220E6">
            <w:pPr>
              <w:jc w:val="center"/>
              <w:rPr>
                <w:bCs/>
                <w:iCs/>
              </w:rPr>
            </w:pPr>
            <w:r w:rsidRPr="00DA17E5">
              <w:rPr>
                <w:bCs/>
                <w:iCs/>
              </w:rPr>
              <w:t>992</w:t>
            </w:r>
          </w:p>
        </w:tc>
        <w:tc>
          <w:tcPr>
            <w:tcW w:w="720" w:type="dxa"/>
            <w:shd w:val="clear" w:color="auto" w:fill="auto"/>
            <w:vAlign w:val="bottom"/>
          </w:tcPr>
          <w:p w:rsidR="003D372E" w:rsidRPr="00DA17E5" w:rsidRDefault="003D372E" w:rsidP="003220E6">
            <w:pPr>
              <w:jc w:val="center"/>
              <w:rPr>
                <w:bCs/>
                <w:iCs/>
              </w:rPr>
            </w:pPr>
            <w:r w:rsidRPr="00DA17E5">
              <w:rPr>
                <w:bCs/>
                <w:iCs/>
              </w:rPr>
              <w:t>03</w:t>
            </w:r>
          </w:p>
        </w:tc>
        <w:tc>
          <w:tcPr>
            <w:tcW w:w="720" w:type="dxa"/>
            <w:shd w:val="clear" w:color="auto" w:fill="auto"/>
            <w:vAlign w:val="bottom"/>
          </w:tcPr>
          <w:p w:rsidR="003D372E" w:rsidRPr="00DA17E5" w:rsidRDefault="003D372E" w:rsidP="003220E6">
            <w:pPr>
              <w:jc w:val="center"/>
              <w:rPr>
                <w:bCs/>
                <w:iCs/>
              </w:rPr>
            </w:pPr>
            <w:r w:rsidRPr="00DA17E5">
              <w:rPr>
                <w:bCs/>
                <w:iCs/>
              </w:rPr>
              <w:t>14</w:t>
            </w:r>
          </w:p>
        </w:tc>
        <w:tc>
          <w:tcPr>
            <w:tcW w:w="1800" w:type="dxa"/>
            <w:shd w:val="clear" w:color="auto" w:fill="auto"/>
            <w:vAlign w:val="bottom"/>
          </w:tcPr>
          <w:p w:rsidR="003D372E" w:rsidRPr="00DA17E5" w:rsidRDefault="003D372E" w:rsidP="003220E6">
            <w:pPr>
              <w:snapToGrid w:val="0"/>
              <w:jc w:val="center"/>
              <w:rPr>
                <w:iCs/>
              </w:rPr>
            </w:pPr>
            <w:r w:rsidRPr="00DA17E5">
              <w:rPr>
                <w:iCs/>
              </w:rPr>
              <w:t xml:space="preserve">19 </w:t>
            </w:r>
            <w:r w:rsidRPr="00DA17E5">
              <w:t>0 0</w:t>
            </w:r>
            <w:r w:rsidRPr="00DA17E5">
              <w:rPr>
                <w:iCs/>
              </w:rPr>
              <w:t>0 0000</w:t>
            </w:r>
            <w:r w:rsidRPr="00DA17E5">
              <w:t>0</w:t>
            </w:r>
          </w:p>
        </w:tc>
        <w:tc>
          <w:tcPr>
            <w:tcW w:w="720" w:type="dxa"/>
            <w:shd w:val="clear" w:color="auto" w:fill="auto"/>
            <w:vAlign w:val="bottom"/>
          </w:tcPr>
          <w:p w:rsidR="003D372E" w:rsidRPr="00DA17E5" w:rsidRDefault="003D372E" w:rsidP="003220E6">
            <w:pPr>
              <w:snapToGrid w:val="0"/>
              <w:jc w:val="center"/>
            </w:pPr>
          </w:p>
        </w:tc>
        <w:tc>
          <w:tcPr>
            <w:tcW w:w="1588" w:type="dxa"/>
            <w:shd w:val="clear" w:color="auto" w:fill="auto"/>
            <w:vAlign w:val="bottom"/>
          </w:tcPr>
          <w:p w:rsidR="003D372E" w:rsidRPr="00DA17E5" w:rsidRDefault="003D372E" w:rsidP="003220E6">
            <w:pPr>
              <w:snapToGrid w:val="0"/>
              <w:jc w:val="center"/>
              <w:rPr>
                <w:iCs/>
              </w:rPr>
            </w:pPr>
            <w:r>
              <w:rPr>
                <w:iCs/>
              </w:rPr>
              <w:t>1120</w:t>
            </w:r>
            <w:r w:rsidRPr="00DA17E5">
              <w:rPr>
                <w:iCs/>
              </w:rPr>
              <w:t>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DA17E5" w:rsidRDefault="003D372E" w:rsidP="003220E6">
            <w:pPr>
              <w:jc w:val="both"/>
              <w:rPr>
                <w:bCs/>
                <w:iCs/>
              </w:rPr>
            </w:pPr>
          </w:p>
        </w:tc>
        <w:tc>
          <w:tcPr>
            <w:tcW w:w="720" w:type="dxa"/>
            <w:shd w:val="clear" w:color="auto" w:fill="auto"/>
            <w:vAlign w:val="bottom"/>
          </w:tcPr>
          <w:p w:rsidR="003D372E" w:rsidRPr="00DA17E5" w:rsidRDefault="003D372E" w:rsidP="003220E6">
            <w:pPr>
              <w:jc w:val="center"/>
              <w:rPr>
                <w:bCs/>
                <w:iCs/>
              </w:rPr>
            </w:pPr>
          </w:p>
        </w:tc>
        <w:tc>
          <w:tcPr>
            <w:tcW w:w="720" w:type="dxa"/>
            <w:shd w:val="clear" w:color="auto" w:fill="auto"/>
            <w:vAlign w:val="bottom"/>
          </w:tcPr>
          <w:p w:rsidR="003D372E" w:rsidRPr="00DA17E5" w:rsidRDefault="003D372E" w:rsidP="003220E6">
            <w:pPr>
              <w:jc w:val="center"/>
              <w:rPr>
                <w:bCs/>
                <w:iCs/>
              </w:rPr>
            </w:pPr>
          </w:p>
        </w:tc>
        <w:tc>
          <w:tcPr>
            <w:tcW w:w="720" w:type="dxa"/>
            <w:shd w:val="clear" w:color="auto" w:fill="auto"/>
            <w:vAlign w:val="bottom"/>
          </w:tcPr>
          <w:p w:rsidR="003D372E" w:rsidRPr="00DA17E5" w:rsidRDefault="003D372E" w:rsidP="003220E6">
            <w:pPr>
              <w:jc w:val="center"/>
              <w:rPr>
                <w:bCs/>
                <w:iCs/>
              </w:rPr>
            </w:pPr>
          </w:p>
        </w:tc>
        <w:tc>
          <w:tcPr>
            <w:tcW w:w="1800" w:type="dxa"/>
            <w:shd w:val="clear" w:color="auto" w:fill="auto"/>
            <w:vAlign w:val="bottom"/>
          </w:tcPr>
          <w:p w:rsidR="003D372E" w:rsidRPr="00DA17E5" w:rsidRDefault="003D372E" w:rsidP="003220E6">
            <w:pPr>
              <w:snapToGrid w:val="0"/>
              <w:jc w:val="center"/>
              <w:rPr>
                <w:iCs/>
              </w:rPr>
            </w:pPr>
          </w:p>
        </w:tc>
        <w:tc>
          <w:tcPr>
            <w:tcW w:w="720" w:type="dxa"/>
            <w:shd w:val="clear" w:color="auto" w:fill="auto"/>
            <w:vAlign w:val="bottom"/>
          </w:tcPr>
          <w:p w:rsidR="003D372E" w:rsidRPr="00DA17E5" w:rsidRDefault="003D372E" w:rsidP="003220E6">
            <w:pPr>
              <w:snapToGrid w:val="0"/>
              <w:jc w:val="center"/>
            </w:pPr>
          </w:p>
        </w:tc>
        <w:tc>
          <w:tcPr>
            <w:tcW w:w="1588" w:type="dxa"/>
            <w:shd w:val="clear" w:color="auto" w:fill="auto"/>
            <w:vAlign w:val="bottom"/>
          </w:tcPr>
          <w:p w:rsidR="003D372E" w:rsidRPr="00DA17E5" w:rsidRDefault="003D372E" w:rsidP="003220E6">
            <w:pPr>
              <w:snapToGrid w:val="0"/>
              <w:jc w:val="center"/>
              <w:rPr>
                <w:iCs/>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B1722" w:rsidRDefault="003D372E" w:rsidP="003220E6">
            <w:pPr>
              <w:jc w:val="both"/>
              <w:rPr>
                <w:bCs/>
                <w:iCs/>
              </w:rPr>
            </w:pPr>
            <w:r w:rsidRPr="007B1722">
              <w:rPr>
                <w:bCs/>
                <w:iCs/>
              </w:rPr>
              <w:t>Обеспечение безопасности на водных объектов</w:t>
            </w:r>
          </w:p>
        </w:tc>
        <w:tc>
          <w:tcPr>
            <w:tcW w:w="720" w:type="dxa"/>
            <w:shd w:val="clear" w:color="auto" w:fill="auto"/>
            <w:vAlign w:val="bottom"/>
          </w:tcPr>
          <w:p w:rsidR="003D372E" w:rsidRPr="007B1722" w:rsidRDefault="003D372E" w:rsidP="003220E6">
            <w:pPr>
              <w:jc w:val="center"/>
              <w:rPr>
                <w:bCs/>
                <w:iCs/>
              </w:rPr>
            </w:pPr>
            <w:r w:rsidRPr="007B1722">
              <w:rPr>
                <w:bCs/>
                <w:iCs/>
              </w:rPr>
              <w:t>992</w:t>
            </w:r>
          </w:p>
        </w:tc>
        <w:tc>
          <w:tcPr>
            <w:tcW w:w="720" w:type="dxa"/>
            <w:shd w:val="clear" w:color="auto" w:fill="auto"/>
            <w:vAlign w:val="bottom"/>
          </w:tcPr>
          <w:p w:rsidR="003D372E" w:rsidRPr="007B1722" w:rsidRDefault="003D372E" w:rsidP="003220E6">
            <w:pPr>
              <w:jc w:val="center"/>
              <w:rPr>
                <w:bCs/>
                <w:iCs/>
              </w:rPr>
            </w:pPr>
            <w:r w:rsidRPr="007B1722">
              <w:rPr>
                <w:bCs/>
                <w:iCs/>
              </w:rPr>
              <w:t>03</w:t>
            </w:r>
          </w:p>
        </w:tc>
        <w:tc>
          <w:tcPr>
            <w:tcW w:w="720" w:type="dxa"/>
            <w:shd w:val="clear" w:color="auto" w:fill="auto"/>
            <w:vAlign w:val="bottom"/>
          </w:tcPr>
          <w:p w:rsidR="003D372E" w:rsidRPr="007B1722" w:rsidRDefault="003D372E" w:rsidP="003220E6">
            <w:pPr>
              <w:jc w:val="center"/>
              <w:rPr>
                <w:bCs/>
                <w:iCs/>
              </w:rPr>
            </w:pPr>
            <w:r w:rsidRPr="007B1722">
              <w:rPr>
                <w:bCs/>
                <w:iCs/>
              </w:rPr>
              <w:t>14</w:t>
            </w:r>
          </w:p>
        </w:tc>
        <w:tc>
          <w:tcPr>
            <w:tcW w:w="1800" w:type="dxa"/>
            <w:shd w:val="clear" w:color="auto" w:fill="auto"/>
            <w:vAlign w:val="bottom"/>
          </w:tcPr>
          <w:p w:rsidR="003D372E" w:rsidRPr="007B1722" w:rsidRDefault="003D372E" w:rsidP="003220E6">
            <w:pPr>
              <w:snapToGrid w:val="0"/>
              <w:jc w:val="center"/>
              <w:rPr>
                <w:iCs/>
              </w:rPr>
            </w:pPr>
            <w:r w:rsidRPr="007B1722">
              <w:rPr>
                <w:iCs/>
              </w:rPr>
              <w:t xml:space="preserve">19 </w:t>
            </w:r>
            <w:r>
              <w:t>0 0</w:t>
            </w:r>
            <w:r w:rsidRPr="007B1722">
              <w:rPr>
                <w:iCs/>
              </w:rPr>
              <w:t>2 0000</w:t>
            </w:r>
            <w:r>
              <w:t>0</w:t>
            </w: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r>
              <w:rPr>
                <w:iCs/>
              </w:rPr>
              <w:t>2000,00</w:t>
            </w: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B1722" w:rsidRDefault="003D372E" w:rsidP="003220E6">
            <w:pPr>
              <w:jc w:val="both"/>
              <w:rPr>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1800" w:type="dxa"/>
            <w:shd w:val="clear" w:color="auto" w:fill="auto"/>
            <w:vAlign w:val="bottom"/>
          </w:tcPr>
          <w:p w:rsidR="003D372E" w:rsidRPr="007B1722" w:rsidRDefault="003D372E" w:rsidP="003220E6">
            <w:pPr>
              <w:snapToGrid w:val="0"/>
              <w:jc w:val="center"/>
              <w:rPr>
                <w:iCs/>
              </w:rPr>
            </w:pP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p>
        </w:tc>
      </w:tr>
      <w:tr w:rsidR="003D372E" w:rsidRPr="005C761B"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7B1722" w:rsidRDefault="003D372E" w:rsidP="003220E6">
            <w:pPr>
              <w:jc w:val="both"/>
              <w:rPr>
                <w:bCs/>
                <w:iCs/>
              </w:rPr>
            </w:pPr>
            <w:r w:rsidRPr="007B1722">
              <w:rPr>
                <w:bCs/>
                <w:iCs/>
              </w:rPr>
              <w:t>Мероприятия, связанные с безопасностью на водных объектах</w:t>
            </w:r>
          </w:p>
        </w:tc>
        <w:tc>
          <w:tcPr>
            <w:tcW w:w="720" w:type="dxa"/>
            <w:shd w:val="clear" w:color="auto" w:fill="auto"/>
            <w:vAlign w:val="bottom"/>
          </w:tcPr>
          <w:p w:rsidR="003D372E" w:rsidRPr="007B1722" w:rsidRDefault="003D372E" w:rsidP="003220E6">
            <w:pPr>
              <w:jc w:val="center"/>
              <w:rPr>
                <w:bCs/>
                <w:iCs/>
              </w:rPr>
            </w:pPr>
            <w:r w:rsidRPr="007B1722">
              <w:rPr>
                <w:bCs/>
                <w:iCs/>
              </w:rPr>
              <w:t>992</w:t>
            </w:r>
          </w:p>
        </w:tc>
        <w:tc>
          <w:tcPr>
            <w:tcW w:w="720" w:type="dxa"/>
            <w:shd w:val="clear" w:color="auto" w:fill="auto"/>
            <w:vAlign w:val="bottom"/>
          </w:tcPr>
          <w:p w:rsidR="003D372E" w:rsidRPr="007B1722" w:rsidRDefault="003D372E" w:rsidP="003220E6">
            <w:pPr>
              <w:jc w:val="center"/>
              <w:rPr>
                <w:bCs/>
                <w:iCs/>
              </w:rPr>
            </w:pPr>
            <w:r w:rsidRPr="007B1722">
              <w:rPr>
                <w:bCs/>
                <w:iCs/>
              </w:rPr>
              <w:t>03</w:t>
            </w:r>
          </w:p>
        </w:tc>
        <w:tc>
          <w:tcPr>
            <w:tcW w:w="720" w:type="dxa"/>
            <w:shd w:val="clear" w:color="auto" w:fill="auto"/>
            <w:vAlign w:val="bottom"/>
          </w:tcPr>
          <w:p w:rsidR="003D372E" w:rsidRPr="007B1722" w:rsidRDefault="003D372E" w:rsidP="003220E6">
            <w:pPr>
              <w:jc w:val="center"/>
              <w:rPr>
                <w:bCs/>
                <w:iCs/>
              </w:rPr>
            </w:pPr>
            <w:r w:rsidRPr="007B1722">
              <w:rPr>
                <w:bCs/>
                <w:iCs/>
              </w:rPr>
              <w:t>14</w:t>
            </w:r>
          </w:p>
        </w:tc>
        <w:tc>
          <w:tcPr>
            <w:tcW w:w="1800" w:type="dxa"/>
            <w:shd w:val="clear" w:color="auto" w:fill="auto"/>
            <w:vAlign w:val="bottom"/>
          </w:tcPr>
          <w:p w:rsidR="003D372E" w:rsidRPr="007B1722" w:rsidRDefault="003D372E" w:rsidP="003220E6">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r>
              <w:rPr>
                <w:iCs/>
              </w:rPr>
              <w:t>2000,00</w:t>
            </w: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1800" w:type="dxa"/>
            <w:shd w:val="clear" w:color="auto" w:fill="auto"/>
            <w:vAlign w:val="bottom"/>
          </w:tcPr>
          <w:p w:rsidR="003D372E" w:rsidRPr="007B1722" w:rsidRDefault="003D372E" w:rsidP="003220E6">
            <w:pPr>
              <w:snapToGrid w:val="0"/>
              <w:jc w:val="center"/>
              <w:rPr>
                <w:iCs/>
              </w:rPr>
            </w:pP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r w:rsidRPr="007B1722">
              <w:t>Закупка товаров, работ и услуг для государствен</w:t>
            </w:r>
            <w:r>
              <w:t>ных (муни</w:t>
            </w:r>
            <w:r w:rsidRPr="007B1722">
              <w:t>ципальных) нужд</w:t>
            </w:r>
          </w:p>
        </w:tc>
        <w:tc>
          <w:tcPr>
            <w:tcW w:w="720" w:type="dxa"/>
            <w:shd w:val="clear" w:color="auto" w:fill="auto"/>
            <w:vAlign w:val="bottom"/>
          </w:tcPr>
          <w:p w:rsidR="003D372E" w:rsidRPr="007B1722" w:rsidRDefault="003D372E" w:rsidP="003220E6">
            <w:pPr>
              <w:jc w:val="center"/>
              <w:rPr>
                <w:bCs/>
                <w:iCs/>
              </w:rPr>
            </w:pPr>
            <w:r w:rsidRPr="007B1722">
              <w:rPr>
                <w:bCs/>
                <w:iCs/>
              </w:rPr>
              <w:t>992</w:t>
            </w:r>
          </w:p>
        </w:tc>
        <w:tc>
          <w:tcPr>
            <w:tcW w:w="720" w:type="dxa"/>
            <w:shd w:val="clear" w:color="auto" w:fill="auto"/>
            <w:vAlign w:val="bottom"/>
          </w:tcPr>
          <w:p w:rsidR="003D372E" w:rsidRPr="007B1722" w:rsidRDefault="003D372E" w:rsidP="003220E6">
            <w:pPr>
              <w:jc w:val="center"/>
              <w:rPr>
                <w:bCs/>
                <w:iCs/>
              </w:rPr>
            </w:pPr>
            <w:r w:rsidRPr="007B1722">
              <w:rPr>
                <w:bCs/>
                <w:iCs/>
              </w:rPr>
              <w:t>03</w:t>
            </w:r>
          </w:p>
        </w:tc>
        <w:tc>
          <w:tcPr>
            <w:tcW w:w="720" w:type="dxa"/>
            <w:shd w:val="clear" w:color="auto" w:fill="auto"/>
            <w:vAlign w:val="bottom"/>
          </w:tcPr>
          <w:p w:rsidR="003D372E" w:rsidRPr="007B1722" w:rsidRDefault="003D372E" w:rsidP="003220E6">
            <w:pPr>
              <w:jc w:val="center"/>
              <w:rPr>
                <w:bCs/>
                <w:iCs/>
              </w:rPr>
            </w:pPr>
            <w:r w:rsidRPr="007B1722">
              <w:rPr>
                <w:bCs/>
                <w:iCs/>
              </w:rPr>
              <w:t>14</w:t>
            </w:r>
          </w:p>
        </w:tc>
        <w:tc>
          <w:tcPr>
            <w:tcW w:w="1800" w:type="dxa"/>
            <w:shd w:val="clear" w:color="auto" w:fill="auto"/>
            <w:vAlign w:val="bottom"/>
          </w:tcPr>
          <w:p w:rsidR="003D372E" w:rsidRPr="007B1722" w:rsidRDefault="003D372E" w:rsidP="003220E6">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3D372E" w:rsidRPr="007B1722" w:rsidRDefault="003D372E" w:rsidP="003220E6">
            <w:pPr>
              <w:snapToGrid w:val="0"/>
              <w:jc w:val="center"/>
            </w:pPr>
            <w:r w:rsidRPr="007B1722">
              <w:t>200</w:t>
            </w:r>
          </w:p>
        </w:tc>
        <w:tc>
          <w:tcPr>
            <w:tcW w:w="1588" w:type="dxa"/>
            <w:shd w:val="clear" w:color="auto" w:fill="auto"/>
            <w:vAlign w:val="bottom"/>
          </w:tcPr>
          <w:p w:rsidR="003D372E" w:rsidRPr="007B1722" w:rsidRDefault="003D372E" w:rsidP="003220E6">
            <w:pPr>
              <w:snapToGrid w:val="0"/>
              <w:jc w:val="center"/>
              <w:rPr>
                <w:iCs/>
              </w:rPr>
            </w:pPr>
            <w:r>
              <w:rPr>
                <w:iCs/>
              </w:rPr>
              <w:t>2000,00</w:t>
            </w: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1800" w:type="dxa"/>
            <w:shd w:val="clear" w:color="auto" w:fill="auto"/>
            <w:vAlign w:val="bottom"/>
          </w:tcPr>
          <w:p w:rsidR="003D372E" w:rsidRPr="007B1722" w:rsidRDefault="003D372E" w:rsidP="003220E6">
            <w:pPr>
              <w:snapToGrid w:val="0"/>
              <w:jc w:val="center"/>
              <w:rPr>
                <w:iCs/>
              </w:rPr>
            </w:pP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b/>
                <w:iCs/>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r w:rsidRPr="007B1722">
              <w:rPr>
                <w:bCs/>
                <w:iCs/>
              </w:rPr>
              <w:t>Пожарная безопасность</w:t>
            </w:r>
          </w:p>
        </w:tc>
        <w:tc>
          <w:tcPr>
            <w:tcW w:w="720" w:type="dxa"/>
            <w:shd w:val="clear" w:color="auto" w:fill="auto"/>
            <w:vAlign w:val="bottom"/>
          </w:tcPr>
          <w:p w:rsidR="003D372E" w:rsidRPr="007B1722" w:rsidRDefault="003D372E" w:rsidP="003220E6">
            <w:pPr>
              <w:jc w:val="center"/>
              <w:rPr>
                <w:bCs/>
                <w:iCs/>
              </w:rPr>
            </w:pPr>
            <w:r w:rsidRPr="007B1722">
              <w:rPr>
                <w:bCs/>
                <w:iCs/>
              </w:rPr>
              <w:t>992</w:t>
            </w:r>
          </w:p>
        </w:tc>
        <w:tc>
          <w:tcPr>
            <w:tcW w:w="720" w:type="dxa"/>
            <w:shd w:val="clear" w:color="auto" w:fill="auto"/>
            <w:vAlign w:val="bottom"/>
          </w:tcPr>
          <w:p w:rsidR="003D372E" w:rsidRPr="007B1722" w:rsidRDefault="003D372E" w:rsidP="003220E6">
            <w:pPr>
              <w:jc w:val="center"/>
              <w:rPr>
                <w:bCs/>
                <w:iCs/>
              </w:rPr>
            </w:pPr>
            <w:r w:rsidRPr="007B1722">
              <w:rPr>
                <w:bCs/>
                <w:iCs/>
              </w:rPr>
              <w:t>03</w:t>
            </w:r>
          </w:p>
        </w:tc>
        <w:tc>
          <w:tcPr>
            <w:tcW w:w="720" w:type="dxa"/>
            <w:shd w:val="clear" w:color="auto" w:fill="auto"/>
            <w:vAlign w:val="bottom"/>
          </w:tcPr>
          <w:p w:rsidR="003D372E" w:rsidRPr="007B1722" w:rsidRDefault="003D372E" w:rsidP="003220E6">
            <w:pPr>
              <w:jc w:val="center"/>
              <w:rPr>
                <w:bCs/>
                <w:iCs/>
              </w:rPr>
            </w:pPr>
            <w:r w:rsidRPr="007B1722">
              <w:rPr>
                <w:bCs/>
                <w:iCs/>
              </w:rPr>
              <w:t>14</w:t>
            </w:r>
          </w:p>
        </w:tc>
        <w:tc>
          <w:tcPr>
            <w:tcW w:w="1800" w:type="dxa"/>
            <w:shd w:val="clear" w:color="auto" w:fill="auto"/>
            <w:vAlign w:val="bottom"/>
          </w:tcPr>
          <w:p w:rsidR="003D372E" w:rsidRPr="007B1722" w:rsidRDefault="003D372E" w:rsidP="003220E6">
            <w:pPr>
              <w:snapToGrid w:val="0"/>
              <w:jc w:val="center"/>
              <w:rPr>
                <w:iCs/>
              </w:rPr>
            </w:pPr>
            <w:r w:rsidRPr="007B1722">
              <w:rPr>
                <w:iCs/>
              </w:rPr>
              <w:t xml:space="preserve">19 </w:t>
            </w:r>
            <w:r>
              <w:t>0 0</w:t>
            </w:r>
            <w:r w:rsidRPr="007B1722">
              <w:rPr>
                <w:iCs/>
              </w:rPr>
              <w:t>3 0000</w:t>
            </w:r>
            <w:r>
              <w:t>0</w:t>
            </w: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r>
              <w:rPr>
                <w:iCs/>
              </w:rPr>
              <w:t>110000,00</w:t>
            </w: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1800" w:type="dxa"/>
            <w:shd w:val="clear" w:color="auto" w:fill="auto"/>
            <w:vAlign w:val="bottom"/>
          </w:tcPr>
          <w:p w:rsidR="003D372E" w:rsidRPr="007B1722" w:rsidRDefault="003D372E" w:rsidP="003220E6">
            <w:pPr>
              <w:snapToGrid w:val="0"/>
              <w:jc w:val="center"/>
              <w:rPr>
                <w:iCs/>
              </w:rPr>
            </w:pP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r w:rsidRPr="007B1722">
              <w:rPr>
                <w:bCs/>
                <w:iCs/>
              </w:rPr>
              <w:t>Мероприятия по пожарной безопасности</w:t>
            </w:r>
          </w:p>
        </w:tc>
        <w:tc>
          <w:tcPr>
            <w:tcW w:w="720" w:type="dxa"/>
            <w:shd w:val="clear" w:color="auto" w:fill="auto"/>
            <w:vAlign w:val="bottom"/>
          </w:tcPr>
          <w:p w:rsidR="003D372E" w:rsidRPr="007B1722" w:rsidRDefault="003D372E" w:rsidP="003220E6">
            <w:pPr>
              <w:jc w:val="center"/>
              <w:rPr>
                <w:bCs/>
                <w:iCs/>
              </w:rPr>
            </w:pPr>
            <w:r w:rsidRPr="007B1722">
              <w:rPr>
                <w:bCs/>
                <w:iCs/>
              </w:rPr>
              <w:t>992</w:t>
            </w:r>
          </w:p>
        </w:tc>
        <w:tc>
          <w:tcPr>
            <w:tcW w:w="720" w:type="dxa"/>
            <w:shd w:val="clear" w:color="auto" w:fill="auto"/>
            <w:vAlign w:val="bottom"/>
          </w:tcPr>
          <w:p w:rsidR="003D372E" w:rsidRPr="007B1722" w:rsidRDefault="003D372E" w:rsidP="003220E6">
            <w:pPr>
              <w:jc w:val="center"/>
              <w:rPr>
                <w:bCs/>
                <w:iCs/>
              </w:rPr>
            </w:pPr>
            <w:r w:rsidRPr="007B1722">
              <w:rPr>
                <w:bCs/>
                <w:iCs/>
              </w:rPr>
              <w:t>03</w:t>
            </w:r>
          </w:p>
        </w:tc>
        <w:tc>
          <w:tcPr>
            <w:tcW w:w="720" w:type="dxa"/>
            <w:shd w:val="clear" w:color="auto" w:fill="auto"/>
            <w:vAlign w:val="bottom"/>
          </w:tcPr>
          <w:p w:rsidR="003D372E" w:rsidRPr="007B1722" w:rsidRDefault="003D372E" w:rsidP="003220E6">
            <w:pPr>
              <w:jc w:val="center"/>
              <w:rPr>
                <w:bCs/>
                <w:iCs/>
              </w:rPr>
            </w:pPr>
            <w:r w:rsidRPr="007B1722">
              <w:rPr>
                <w:bCs/>
                <w:iCs/>
              </w:rPr>
              <w:t>14</w:t>
            </w:r>
          </w:p>
        </w:tc>
        <w:tc>
          <w:tcPr>
            <w:tcW w:w="1800" w:type="dxa"/>
            <w:shd w:val="clear" w:color="auto" w:fill="auto"/>
            <w:vAlign w:val="bottom"/>
          </w:tcPr>
          <w:p w:rsidR="003D372E" w:rsidRPr="007B1722" w:rsidRDefault="003D372E" w:rsidP="003220E6">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r>
              <w:rPr>
                <w:iCs/>
              </w:rPr>
              <w:t>110000,00</w:t>
            </w: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720" w:type="dxa"/>
            <w:shd w:val="clear" w:color="auto" w:fill="auto"/>
            <w:vAlign w:val="bottom"/>
          </w:tcPr>
          <w:p w:rsidR="003D372E" w:rsidRPr="007B1722" w:rsidRDefault="003D372E" w:rsidP="003220E6">
            <w:pPr>
              <w:jc w:val="center"/>
              <w:rPr>
                <w:b/>
                <w:bCs/>
                <w:iCs/>
              </w:rPr>
            </w:pPr>
          </w:p>
        </w:tc>
        <w:tc>
          <w:tcPr>
            <w:tcW w:w="1800" w:type="dxa"/>
            <w:shd w:val="clear" w:color="auto" w:fill="auto"/>
            <w:vAlign w:val="bottom"/>
          </w:tcPr>
          <w:p w:rsidR="003D372E" w:rsidRPr="007B1722" w:rsidRDefault="003D372E" w:rsidP="003220E6">
            <w:pPr>
              <w:snapToGrid w:val="0"/>
              <w:jc w:val="center"/>
              <w:rPr>
                <w:iCs/>
              </w:rPr>
            </w:pPr>
          </w:p>
        </w:tc>
        <w:tc>
          <w:tcPr>
            <w:tcW w:w="720" w:type="dxa"/>
            <w:shd w:val="clear" w:color="auto" w:fill="auto"/>
            <w:vAlign w:val="bottom"/>
          </w:tcPr>
          <w:p w:rsidR="003D372E" w:rsidRPr="007B1722" w:rsidRDefault="003D372E" w:rsidP="003220E6">
            <w:pPr>
              <w:snapToGrid w:val="0"/>
              <w:jc w:val="center"/>
            </w:pPr>
          </w:p>
        </w:tc>
        <w:tc>
          <w:tcPr>
            <w:tcW w:w="1588" w:type="dxa"/>
            <w:shd w:val="clear" w:color="auto" w:fill="auto"/>
            <w:vAlign w:val="bottom"/>
          </w:tcPr>
          <w:p w:rsidR="003D372E" w:rsidRPr="007B1722" w:rsidRDefault="003D372E" w:rsidP="003220E6">
            <w:pPr>
              <w:snapToGrid w:val="0"/>
              <w:jc w:val="center"/>
              <w:rPr>
                <w:iCs/>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7B1722" w:rsidRDefault="003D372E" w:rsidP="003220E6">
            <w:pPr>
              <w:jc w:val="both"/>
              <w:rPr>
                <w:bCs/>
                <w:iCs/>
              </w:rPr>
            </w:pPr>
            <w:r w:rsidRPr="007B1722">
              <w:t>Закупка товаров, работ и услуг для государственн</w:t>
            </w:r>
            <w:r>
              <w:t>ых (муни</w:t>
            </w:r>
            <w:r w:rsidRPr="007B1722">
              <w:t>ципальных) нужд</w:t>
            </w:r>
          </w:p>
        </w:tc>
        <w:tc>
          <w:tcPr>
            <w:tcW w:w="720" w:type="dxa"/>
            <w:shd w:val="clear" w:color="auto" w:fill="auto"/>
            <w:vAlign w:val="bottom"/>
          </w:tcPr>
          <w:p w:rsidR="003D372E" w:rsidRPr="007B1722" w:rsidRDefault="003D372E" w:rsidP="003220E6">
            <w:pPr>
              <w:jc w:val="center"/>
              <w:rPr>
                <w:bCs/>
                <w:iCs/>
              </w:rPr>
            </w:pPr>
            <w:r w:rsidRPr="007B1722">
              <w:rPr>
                <w:bCs/>
                <w:iCs/>
              </w:rPr>
              <w:t>992</w:t>
            </w:r>
          </w:p>
        </w:tc>
        <w:tc>
          <w:tcPr>
            <w:tcW w:w="720" w:type="dxa"/>
            <w:shd w:val="clear" w:color="auto" w:fill="auto"/>
            <w:vAlign w:val="bottom"/>
          </w:tcPr>
          <w:p w:rsidR="003D372E" w:rsidRPr="007B1722" w:rsidRDefault="003D372E" w:rsidP="003220E6">
            <w:pPr>
              <w:jc w:val="center"/>
              <w:rPr>
                <w:bCs/>
                <w:iCs/>
              </w:rPr>
            </w:pPr>
            <w:r w:rsidRPr="007B1722">
              <w:rPr>
                <w:bCs/>
                <w:iCs/>
              </w:rPr>
              <w:t>03</w:t>
            </w:r>
          </w:p>
        </w:tc>
        <w:tc>
          <w:tcPr>
            <w:tcW w:w="720" w:type="dxa"/>
            <w:shd w:val="clear" w:color="auto" w:fill="auto"/>
            <w:vAlign w:val="bottom"/>
          </w:tcPr>
          <w:p w:rsidR="003D372E" w:rsidRPr="007B1722" w:rsidRDefault="003D372E" w:rsidP="003220E6">
            <w:pPr>
              <w:jc w:val="center"/>
              <w:rPr>
                <w:bCs/>
                <w:iCs/>
              </w:rPr>
            </w:pPr>
            <w:r w:rsidRPr="007B1722">
              <w:rPr>
                <w:bCs/>
                <w:iCs/>
              </w:rPr>
              <w:t>14</w:t>
            </w:r>
          </w:p>
        </w:tc>
        <w:tc>
          <w:tcPr>
            <w:tcW w:w="1800" w:type="dxa"/>
            <w:shd w:val="clear" w:color="auto" w:fill="auto"/>
            <w:vAlign w:val="bottom"/>
          </w:tcPr>
          <w:p w:rsidR="003D372E" w:rsidRPr="007B1722" w:rsidRDefault="003D372E" w:rsidP="003220E6">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3D372E" w:rsidRPr="007B1722" w:rsidRDefault="003D372E" w:rsidP="003220E6">
            <w:pPr>
              <w:snapToGrid w:val="0"/>
              <w:jc w:val="center"/>
            </w:pPr>
            <w:r w:rsidRPr="007B1722">
              <w:t>200</w:t>
            </w:r>
          </w:p>
        </w:tc>
        <w:tc>
          <w:tcPr>
            <w:tcW w:w="1588" w:type="dxa"/>
            <w:shd w:val="clear" w:color="auto" w:fill="auto"/>
            <w:vAlign w:val="bottom"/>
          </w:tcPr>
          <w:p w:rsidR="003D372E" w:rsidRPr="007B1722" w:rsidRDefault="003D372E" w:rsidP="003220E6">
            <w:pPr>
              <w:snapToGrid w:val="0"/>
              <w:jc w:val="center"/>
              <w:rPr>
                <w:iCs/>
              </w:rPr>
            </w:pPr>
            <w:r>
              <w:rPr>
                <w:iCs/>
              </w:rPr>
              <w:t>110000,00</w:t>
            </w: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B50D32" w:rsidRDefault="003D372E" w:rsidP="003220E6">
            <w:pPr>
              <w:jc w:val="both"/>
              <w:rPr>
                <w:b/>
                <w:bCs/>
              </w:rPr>
            </w:pPr>
          </w:p>
        </w:tc>
        <w:tc>
          <w:tcPr>
            <w:tcW w:w="720" w:type="dxa"/>
            <w:shd w:val="clear" w:color="auto" w:fill="auto"/>
            <w:vAlign w:val="bottom"/>
          </w:tcPr>
          <w:p w:rsidR="003D372E" w:rsidRPr="00B50D32" w:rsidRDefault="003D372E" w:rsidP="003220E6">
            <w:pPr>
              <w:jc w:val="center"/>
              <w:rPr>
                <w:b/>
                <w:bCs/>
              </w:rPr>
            </w:pPr>
          </w:p>
        </w:tc>
        <w:tc>
          <w:tcPr>
            <w:tcW w:w="720" w:type="dxa"/>
            <w:shd w:val="clear" w:color="auto" w:fill="auto"/>
            <w:vAlign w:val="bottom"/>
          </w:tcPr>
          <w:p w:rsidR="003D372E" w:rsidRPr="00B50D32" w:rsidRDefault="003D372E" w:rsidP="003220E6">
            <w:pPr>
              <w:jc w:val="center"/>
              <w:rPr>
                <w:b/>
                <w:bCs/>
              </w:rPr>
            </w:pPr>
          </w:p>
        </w:tc>
        <w:tc>
          <w:tcPr>
            <w:tcW w:w="720" w:type="dxa"/>
            <w:shd w:val="clear" w:color="auto" w:fill="auto"/>
            <w:vAlign w:val="bottom"/>
          </w:tcPr>
          <w:p w:rsidR="003D372E" w:rsidRPr="00B50D32" w:rsidRDefault="003D372E" w:rsidP="003220E6">
            <w:pPr>
              <w:jc w:val="center"/>
              <w:rPr>
                <w:b/>
                <w:bCs/>
              </w:rPr>
            </w:pPr>
          </w:p>
        </w:tc>
        <w:tc>
          <w:tcPr>
            <w:tcW w:w="1800" w:type="dxa"/>
            <w:shd w:val="clear" w:color="auto" w:fill="auto"/>
            <w:vAlign w:val="bottom"/>
          </w:tcPr>
          <w:p w:rsidR="003D372E" w:rsidRPr="00B50D32" w:rsidRDefault="003D372E" w:rsidP="003220E6">
            <w:pPr>
              <w:snapToGrid w:val="0"/>
              <w:jc w:val="cente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B50D32" w:rsidRDefault="003D372E" w:rsidP="003220E6">
            <w:pPr>
              <w:jc w:val="both"/>
              <w:rPr>
                <w:b/>
                <w:bCs/>
              </w:rPr>
            </w:pPr>
            <w:r w:rsidRPr="00B50D32">
              <w:rPr>
                <w:b/>
                <w:bCs/>
              </w:rPr>
              <w:t>Национальная экономика</w:t>
            </w:r>
          </w:p>
        </w:tc>
        <w:tc>
          <w:tcPr>
            <w:tcW w:w="720" w:type="dxa"/>
            <w:shd w:val="clear" w:color="auto" w:fill="auto"/>
            <w:vAlign w:val="bottom"/>
          </w:tcPr>
          <w:p w:rsidR="003D372E" w:rsidRPr="00B50D32" w:rsidRDefault="003D372E" w:rsidP="003220E6">
            <w:pPr>
              <w:jc w:val="center"/>
              <w:rPr>
                <w:b/>
                <w:bCs/>
              </w:rPr>
            </w:pPr>
            <w:r w:rsidRPr="00B50D32">
              <w:rPr>
                <w:b/>
                <w:bCs/>
              </w:rPr>
              <w:t>992</w:t>
            </w:r>
          </w:p>
        </w:tc>
        <w:tc>
          <w:tcPr>
            <w:tcW w:w="720" w:type="dxa"/>
            <w:shd w:val="clear" w:color="auto" w:fill="auto"/>
            <w:vAlign w:val="bottom"/>
          </w:tcPr>
          <w:p w:rsidR="003D372E" w:rsidRPr="00B50D32" w:rsidRDefault="003D372E" w:rsidP="003220E6">
            <w:pPr>
              <w:jc w:val="center"/>
              <w:rPr>
                <w:b/>
                <w:bCs/>
              </w:rPr>
            </w:pPr>
            <w:r w:rsidRPr="00B50D32">
              <w:rPr>
                <w:b/>
                <w:bCs/>
              </w:rPr>
              <w:t>04</w:t>
            </w:r>
          </w:p>
        </w:tc>
        <w:tc>
          <w:tcPr>
            <w:tcW w:w="720" w:type="dxa"/>
            <w:shd w:val="clear" w:color="auto" w:fill="auto"/>
            <w:vAlign w:val="bottom"/>
          </w:tcPr>
          <w:p w:rsidR="003D372E" w:rsidRPr="00B50D32" w:rsidRDefault="003D372E" w:rsidP="003220E6">
            <w:pPr>
              <w:jc w:val="center"/>
            </w:pPr>
            <w:r w:rsidRPr="00B50D32">
              <w:rPr>
                <w:b/>
                <w:bCs/>
              </w:rPr>
              <w:t>00</w:t>
            </w:r>
          </w:p>
        </w:tc>
        <w:tc>
          <w:tcPr>
            <w:tcW w:w="1800" w:type="dxa"/>
            <w:shd w:val="clear" w:color="auto" w:fill="auto"/>
            <w:vAlign w:val="bottom"/>
          </w:tcPr>
          <w:p w:rsidR="003D372E" w:rsidRPr="00B50D32" w:rsidRDefault="003D372E" w:rsidP="003220E6">
            <w:pPr>
              <w:snapToGrid w:val="0"/>
              <w:jc w:val="cente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535AE9" w:rsidRDefault="003D372E" w:rsidP="003220E6">
            <w:pPr>
              <w:snapToGrid w:val="0"/>
              <w:jc w:val="center"/>
              <w:rPr>
                <w:b/>
              </w:rPr>
            </w:pPr>
            <w:r>
              <w:rPr>
                <w:b/>
              </w:rPr>
              <w:t>4576468,86</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
                <w:bCs/>
              </w:rPr>
            </w:pPr>
          </w:p>
        </w:tc>
        <w:tc>
          <w:tcPr>
            <w:tcW w:w="720" w:type="dxa"/>
            <w:shd w:val="clear" w:color="auto" w:fill="auto"/>
            <w:vAlign w:val="bottom"/>
          </w:tcPr>
          <w:p w:rsidR="003D372E" w:rsidRPr="00B50D32" w:rsidRDefault="003D372E" w:rsidP="003220E6">
            <w:pPr>
              <w:jc w:val="center"/>
              <w:rPr>
                <w:b/>
                <w:bCs/>
              </w:rPr>
            </w:pPr>
          </w:p>
        </w:tc>
        <w:tc>
          <w:tcPr>
            <w:tcW w:w="720" w:type="dxa"/>
            <w:shd w:val="clear" w:color="auto" w:fill="auto"/>
            <w:vAlign w:val="bottom"/>
          </w:tcPr>
          <w:p w:rsidR="003D372E" w:rsidRPr="00B50D32" w:rsidRDefault="003D372E" w:rsidP="003220E6">
            <w:pPr>
              <w:jc w:val="center"/>
              <w:rPr>
                <w:b/>
                <w:bCs/>
              </w:rPr>
            </w:pPr>
          </w:p>
        </w:tc>
        <w:tc>
          <w:tcPr>
            <w:tcW w:w="720" w:type="dxa"/>
            <w:shd w:val="clear" w:color="auto" w:fill="auto"/>
            <w:vAlign w:val="bottom"/>
          </w:tcPr>
          <w:p w:rsidR="003D372E" w:rsidRPr="00B50D32" w:rsidRDefault="003D372E" w:rsidP="003220E6">
            <w:pPr>
              <w:jc w:val="center"/>
              <w:rPr>
                <w:b/>
                <w:bCs/>
              </w:rPr>
            </w:pPr>
          </w:p>
        </w:tc>
        <w:tc>
          <w:tcPr>
            <w:tcW w:w="1800" w:type="dxa"/>
            <w:shd w:val="clear" w:color="auto" w:fill="auto"/>
            <w:vAlign w:val="bottom"/>
          </w:tcPr>
          <w:p w:rsidR="003D372E" w:rsidRPr="00B50D32" w:rsidRDefault="003D372E" w:rsidP="003220E6">
            <w:pPr>
              <w:snapToGrid w:val="0"/>
              <w:jc w:val="center"/>
              <w:rPr>
                <w:b/>
                <w:bCs/>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tcPr>
          <w:p w:rsidR="003D372E" w:rsidRPr="006868F8" w:rsidRDefault="003D372E" w:rsidP="003220E6">
            <w:pPr>
              <w:snapToGrid w:val="0"/>
              <w:jc w:val="center"/>
              <w:rPr>
                <w:b/>
                <w:color w:val="FF0000"/>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rPr>
                <w:b/>
                <w:bCs/>
              </w:rPr>
            </w:pPr>
            <w:r w:rsidRPr="00650503">
              <w:rPr>
                <w:b/>
                <w:bCs/>
              </w:rPr>
              <w:t>Дорожное хозяйство (дорожные фонды)</w:t>
            </w:r>
          </w:p>
        </w:tc>
        <w:tc>
          <w:tcPr>
            <w:tcW w:w="720" w:type="dxa"/>
            <w:shd w:val="clear" w:color="auto" w:fill="auto"/>
            <w:vAlign w:val="bottom"/>
          </w:tcPr>
          <w:p w:rsidR="003D372E" w:rsidRPr="00650503" w:rsidRDefault="003D372E" w:rsidP="003220E6">
            <w:pPr>
              <w:jc w:val="center"/>
              <w:rPr>
                <w:b/>
                <w:bCs/>
              </w:rPr>
            </w:pPr>
            <w:r w:rsidRPr="00650503">
              <w:rPr>
                <w:b/>
                <w:bCs/>
              </w:rPr>
              <w:t>992</w:t>
            </w:r>
          </w:p>
        </w:tc>
        <w:tc>
          <w:tcPr>
            <w:tcW w:w="720" w:type="dxa"/>
            <w:shd w:val="clear" w:color="auto" w:fill="auto"/>
            <w:vAlign w:val="bottom"/>
          </w:tcPr>
          <w:p w:rsidR="003D372E" w:rsidRPr="00650503" w:rsidRDefault="003D372E" w:rsidP="003220E6">
            <w:pPr>
              <w:jc w:val="center"/>
              <w:rPr>
                <w:b/>
                <w:bCs/>
              </w:rPr>
            </w:pPr>
            <w:r w:rsidRPr="00650503">
              <w:rPr>
                <w:b/>
                <w:bCs/>
              </w:rPr>
              <w:t>04</w:t>
            </w:r>
          </w:p>
        </w:tc>
        <w:tc>
          <w:tcPr>
            <w:tcW w:w="720" w:type="dxa"/>
            <w:shd w:val="clear" w:color="auto" w:fill="auto"/>
            <w:vAlign w:val="bottom"/>
          </w:tcPr>
          <w:p w:rsidR="003D372E" w:rsidRPr="00650503" w:rsidRDefault="003D372E" w:rsidP="003220E6">
            <w:pPr>
              <w:jc w:val="center"/>
              <w:rPr>
                <w:b/>
                <w:bCs/>
              </w:rPr>
            </w:pPr>
            <w:r w:rsidRPr="00650503">
              <w:rPr>
                <w:b/>
                <w:bCs/>
              </w:rPr>
              <w:t>09</w:t>
            </w:r>
          </w:p>
        </w:tc>
        <w:tc>
          <w:tcPr>
            <w:tcW w:w="1800" w:type="dxa"/>
            <w:shd w:val="clear" w:color="auto" w:fill="auto"/>
            <w:vAlign w:val="bottom"/>
          </w:tcPr>
          <w:p w:rsidR="003D372E" w:rsidRPr="00650503" w:rsidRDefault="003D372E" w:rsidP="003220E6">
            <w:pPr>
              <w:snapToGrid w:val="0"/>
              <w:jc w:val="center"/>
              <w:rPr>
                <w:b/>
                <w:bCs/>
              </w:rPr>
            </w:pPr>
          </w:p>
        </w:tc>
        <w:tc>
          <w:tcPr>
            <w:tcW w:w="720" w:type="dxa"/>
            <w:shd w:val="clear" w:color="auto" w:fill="auto"/>
            <w:vAlign w:val="bottom"/>
          </w:tcPr>
          <w:p w:rsidR="003D372E" w:rsidRPr="00650503" w:rsidRDefault="003D372E" w:rsidP="003220E6">
            <w:pPr>
              <w:snapToGrid w:val="0"/>
              <w:jc w:val="center"/>
            </w:pPr>
          </w:p>
        </w:tc>
        <w:tc>
          <w:tcPr>
            <w:tcW w:w="1588" w:type="dxa"/>
            <w:shd w:val="clear" w:color="auto" w:fill="auto"/>
          </w:tcPr>
          <w:p w:rsidR="003D372E" w:rsidRPr="00650503" w:rsidRDefault="003D372E" w:rsidP="003220E6">
            <w:pPr>
              <w:snapToGrid w:val="0"/>
              <w:jc w:val="center"/>
              <w:rPr>
                <w:b/>
              </w:rPr>
            </w:pPr>
            <w:r>
              <w:rPr>
                <w:b/>
              </w:rPr>
              <w:t>4576468,86</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180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snapToGrid w:val="0"/>
              <w:jc w:val="center"/>
            </w:pPr>
          </w:p>
        </w:tc>
        <w:tc>
          <w:tcPr>
            <w:tcW w:w="1588" w:type="dxa"/>
            <w:shd w:val="clear" w:color="auto" w:fill="auto"/>
          </w:tcPr>
          <w:p w:rsidR="003D372E" w:rsidRPr="00650503"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r w:rsidRPr="00650503">
              <w:t xml:space="preserve">Муниципальная программа </w:t>
            </w:r>
            <w:r>
              <w:t>Ейскоукрепленского</w:t>
            </w:r>
            <w:r w:rsidRPr="00650503">
              <w:t xml:space="preserve"> сельского поселения Щербиновского района «</w:t>
            </w:r>
            <w:r>
              <w:t>Р</w:t>
            </w:r>
            <w:r w:rsidRPr="00650503">
              <w:t xml:space="preserve">азвитие дорожного хозяйства в </w:t>
            </w:r>
            <w:r>
              <w:t xml:space="preserve">Ейскоукрепленском </w:t>
            </w:r>
            <w:r w:rsidRPr="00650503">
              <w:t>сельском поселении Щербиновского района</w:t>
            </w:r>
          </w:p>
        </w:tc>
        <w:tc>
          <w:tcPr>
            <w:tcW w:w="720" w:type="dxa"/>
            <w:shd w:val="clear" w:color="auto" w:fill="auto"/>
            <w:vAlign w:val="bottom"/>
          </w:tcPr>
          <w:p w:rsidR="003D372E" w:rsidRPr="00650503" w:rsidRDefault="003D372E" w:rsidP="003220E6">
            <w:pPr>
              <w:jc w:val="center"/>
            </w:pPr>
            <w:r w:rsidRPr="00650503">
              <w:t>992</w:t>
            </w:r>
          </w:p>
        </w:tc>
        <w:tc>
          <w:tcPr>
            <w:tcW w:w="720" w:type="dxa"/>
            <w:shd w:val="clear" w:color="auto" w:fill="auto"/>
            <w:vAlign w:val="bottom"/>
          </w:tcPr>
          <w:p w:rsidR="003D372E" w:rsidRPr="00650503" w:rsidRDefault="003D372E" w:rsidP="003220E6">
            <w:pPr>
              <w:jc w:val="center"/>
            </w:pPr>
            <w:r w:rsidRPr="00650503">
              <w:t>04</w:t>
            </w:r>
          </w:p>
        </w:tc>
        <w:tc>
          <w:tcPr>
            <w:tcW w:w="720" w:type="dxa"/>
            <w:shd w:val="clear" w:color="auto" w:fill="auto"/>
            <w:vAlign w:val="bottom"/>
          </w:tcPr>
          <w:p w:rsidR="003D372E" w:rsidRPr="00650503" w:rsidRDefault="003D372E" w:rsidP="003220E6">
            <w:pPr>
              <w:jc w:val="center"/>
            </w:pPr>
            <w:r w:rsidRPr="00650503">
              <w:t>09</w:t>
            </w:r>
          </w:p>
        </w:tc>
        <w:tc>
          <w:tcPr>
            <w:tcW w:w="1800" w:type="dxa"/>
            <w:shd w:val="clear" w:color="auto" w:fill="auto"/>
            <w:vAlign w:val="bottom"/>
          </w:tcPr>
          <w:p w:rsidR="003D372E" w:rsidRPr="00650503" w:rsidRDefault="003D372E" w:rsidP="003220E6">
            <w:pPr>
              <w:jc w:val="center"/>
            </w:pPr>
            <w:r w:rsidRPr="00650503">
              <w:t xml:space="preserve">20 </w:t>
            </w:r>
            <w:r>
              <w:t>0 0</w:t>
            </w:r>
            <w:r w:rsidRPr="00650503">
              <w:t>0 0000</w:t>
            </w:r>
            <w:r>
              <w:t>0</w:t>
            </w:r>
          </w:p>
        </w:tc>
        <w:tc>
          <w:tcPr>
            <w:tcW w:w="720" w:type="dxa"/>
            <w:shd w:val="clear" w:color="auto" w:fill="auto"/>
            <w:vAlign w:val="bottom"/>
          </w:tcPr>
          <w:p w:rsidR="003D372E" w:rsidRPr="00650503"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p>
          <w:p w:rsidR="003D372E" w:rsidRPr="00650503" w:rsidRDefault="003D372E" w:rsidP="003220E6">
            <w:pPr>
              <w:snapToGrid w:val="0"/>
              <w:jc w:val="center"/>
            </w:pPr>
            <w:r>
              <w:t>4567468,86</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180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snapToGrid w:val="0"/>
            </w:pPr>
          </w:p>
        </w:tc>
        <w:tc>
          <w:tcPr>
            <w:tcW w:w="1588" w:type="dxa"/>
            <w:shd w:val="clear" w:color="auto" w:fill="auto"/>
          </w:tcPr>
          <w:p w:rsidR="003D372E" w:rsidRPr="00650503"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r w:rsidRPr="00650503">
              <w:t>Поддержка дорожного хозяйства</w:t>
            </w:r>
          </w:p>
        </w:tc>
        <w:tc>
          <w:tcPr>
            <w:tcW w:w="720" w:type="dxa"/>
            <w:shd w:val="clear" w:color="auto" w:fill="auto"/>
            <w:vAlign w:val="bottom"/>
          </w:tcPr>
          <w:p w:rsidR="003D372E" w:rsidRPr="00650503" w:rsidRDefault="003D372E" w:rsidP="003220E6">
            <w:pPr>
              <w:jc w:val="center"/>
            </w:pPr>
            <w:r w:rsidRPr="00650503">
              <w:t>992</w:t>
            </w:r>
          </w:p>
        </w:tc>
        <w:tc>
          <w:tcPr>
            <w:tcW w:w="720" w:type="dxa"/>
            <w:shd w:val="clear" w:color="auto" w:fill="auto"/>
            <w:vAlign w:val="bottom"/>
          </w:tcPr>
          <w:p w:rsidR="003D372E" w:rsidRPr="00650503" w:rsidRDefault="003D372E" w:rsidP="003220E6">
            <w:pPr>
              <w:jc w:val="center"/>
            </w:pPr>
            <w:r w:rsidRPr="00650503">
              <w:t>04</w:t>
            </w:r>
          </w:p>
        </w:tc>
        <w:tc>
          <w:tcPr>
            <w:tcW w:w="720" w:type="dxa"/>
            <w:shd w:val="clear" w:color="auto" w:fill="auto"/>
            <w:vAlign w:val="bottom"/>
          </w:tcPr>
          <w:p w:rsidR="003D372E" w:rsidRPr="00650503" w:rsidRDefault="003D372E" w:rsidP="003220E6">
            <w:pPr>
              <w:jc w:val="center"/>
            </w:pPr>
            <w:r w:rsidRPr="00650503">
              <w:t>09</w:t>
            </w:r>
          </w:p>
        </w:tc>
        <w:tc>
          <w:tcPr>
            <w:tcW w:w="1800" w:type="dxa"/>
            <w:shd w:val="clear" w:color="auto" w:fill="auto"/>
            <w:vAlign w:val="bottom"/>
          </w:tcPr>
          <w:p w:rsidR="003D372E" w:rsidRPr="00650503" w:rsidRDefault="003D372E" w:rsidP="003220E6">
            <w:pPr>
              <w:jc w:val="center"/>
            </w:pPr>
            <w:r w:rsidRPr="00650503">
              <w:t xml:space="preserve">20 </w:t>
            </w:r>
            <w:r>
              <w:t>0 0</w:t>
            </w:r>
            <w:r w:rsidRPr="00650503">
              <w:t>1 0000</w:t>
            </w:r>
            <w:r>
              <w:t>0</w:t>
            </w:r>
          </w:p>
        </w:tc>
        <w:tc>
          <w:tcPr>
            <w:tcW w:w="720" w:type="dxa"/>
            <w:shd w:val="clear" w:color="auto" w:fill="auto"/>
            <w:vAlign w:val="bottom"/>
          </w:tcPr>
          <w:p w:rsidR="003D372E" w:rsidRPr="00650503" w:rsidRDefault="003D372E" w:rsidP="003220E6">
            <w:pPr>
              <w:snapToGrid w:val="0"/>
            </w:pPr>
          </w:p>
        </w:tc>
        <w:tc>
          <w:tcPr>
            <w:tcW w:w="1588" w:type="dxa"/>
            <w:shd w:val="clear" w:color="auto" w:fill="auto"/>
          </w:tcPr>
          <w:p w:rsidR="003D372E" w:rsidRPr="00650503" w:rsidRDefault="003D372E" w:rsidP="003220E6">
            <w:pPr>
              <w:snapToGrid w:val="0"/>
              <w:jc w:val="center"/>
            </w:pPr>
            <w:r>
              <w:t>4498768,86</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180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snapToGrid w:val="0"/>
            </w:pPr>
          </w:p>
        </w:tc>
        <w:tc>
          <w:tcPr>
            <w:tcW w:w="1588" w:type="dxa"/>
            <w:shd w:val="clear" w:color="auto" w:fill="auto"/>
          </w:tcPr>
          <w:p w:rsidR="003D372E" w:rsidRPr="00650503"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r w:rsidRPr="00650503">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shd w:val="clear" w:color="auto" w:fill="auto"/>
            <w:vAlign w:val="bottom"/>
          </w:tcPr>
          <w:p w:rsidR="003D372E" w:rsidRPr="00650503" w:rsidRDefault="003D372E" w:rsidP="003220E6">
            <w:pPr>
              <w:jc w:val="center"/>
            </w:pPr>
            <w:r w:rsidRPr="00650503">
              <w:t>992</w:t>
            </w:r>
          </w:p>
        </w:tc>
        <w:tc>
          <w:tcPr>
            <w:tcW w:w="720" w:type="dxa"/>
            <w:shd w:val="clear" w:color="auto" w:fill="auto"/>
            <w:vAlign w:val="bottom"/>
          </w:tcPr>
          <w:p w:rsidR="003D372E" w:rsidRPr="00650503" w:rsidRDefault="003D372E" w:rsidP="003220E6">
            <w:pPr>
              <w:jc w:val="center"/>
            </w:pPr>
            <w:r w:rsidRPr="00650503">
              <w:t>04</w:t>
            </w:r>
          </w:p>
        </w:tc>
        <w:tc>
          <w:tcPr>
            <w:tcW w:w="720" w:type="dxa"/>
            <w:shd w:val="clear" w:color="auto" w:fill="auto"/>
            <w:vAlign w:val="bottom"/>
          </w:tcPr>
          <w:p w:rsidR="003D372E" w:rsidRPr="00650503" w:rsidRDefault="003D372E" w:rsidP="003220E6">
            <w:pPr>
              <w:jc w:val="center"/>
            </w:pPr>
            <w:r w:rsidRPr="00650503">
              <w:t>09</w:t>
            </w:r>
          </w:p>
        </w:tc>
        <w:tc>
          <w:tcPr>
            <w:tcW w:w="1800" w:type="dxa"/>
            <w:shd w:val="clear" w:color="auto" w:fill="auto"/>
            <w:vAlign w:val="bottom"/>
          </w:tcPr>
          <w:p w:rsidR="003D372E" w:rsidRPr="00650503" w:rsidRDefault="003D372E" w:rsidP="003220E6">
            <w:pPr>
              <w:jc w:val="center"/>
            </w:pPr>
            <w:r w:rsidRPr="00650503">
              <w:t xml:space="preserve">20 </w:t>
            </w:r>
            <w:r>
              <w:t>0 0</w:t>
            </w:r>
            <w:r w:rsidRPr="00650503">
              <w:t>1 1046</w:t>
            </w:r>
            <w:r>
              <w:t>0</w:t>
            </w:r>
          </w:p>
        </w:tc>
        <w:tc>
          <w:tcPr>
            <w:tcW w:w="720" w:type="dxa"/>
            <w:shd w:val="clear" w:color="auto" w:fill="auto"/>
            <w:vAlign w:val="bottom"/>
          </w:tcPr>
          <w:p w:rsidR="003D372E" w:rsidRPr="00650503" w:rsidRDefault="003D372E" w:rsidP="003220E6">
            <w:pPr>
              <w:snapToGrid w:val="0"/>
            </w:pPr>
          </w:p>
        </w:tc>
        <w:tc>
          <w:tcPr>
            <w:tcW w:w="1588" w:type="dxa"/>
            <w:shd w:val="clear" w:color="auto" w:fill="auto"/>
          </w:tcPr>
          <w:p w:rsidR="003D372E" w:rsidRDefault="003D372E" w:rsidP="003220E6">
            <w:pPr>
              <w:snapToGrid w:val="0"/>
              <w:jc w:val="center"/>
            </w:pPr>
          </w:p>
          <w:p w:rsidR="003D372E" w:rsidRPr="00650503" w:rsidRDefault="003D372E" w:rsidP="003220E6">
            <w:pPr>
              <w:snapToGrid w:val="0"/>
              <w:jc w:val="center"/>
            </w:pPr>
            <w:r>
              <w:t>3895268,86</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pPr>
              <w:jc w:val="center"/>
            </w:pPr>
          </w:p>
        </w:tc>
        <w:tc>
          <w:tcPr>
            <w:tcW w:w="1800" w:type="dxa"/>
            <w:shd w:val="clear" w:color="auto" w:fill="auto"/>
            <w:vAlign w:val="bottom"/>
          </w:tcPr>
          <w:p w:rsidR="003D372E" w:rsidRPr="00650503" w:rsidRDefault="003D372E" w:rsidP="003220E6">
            <w:pPr>
              <w:jc w:val="center"/>
            </w:pPr>
          </w:p>
        </w:tc>
        <w:tc>
          <w:tcPr>
            <w:tcW w:w="720" w:type="dxa"/>
            <w:shd w:val="clear" w:color="auto" w:fill="auto"/>
            <w:vAlign w:val="bottom"/>
          </w:tcPr>
          <w:p w:rsidR="003D372E" w:rsidRPr="00650503" w:rsidRDefault="003D372E" w:rsidP="003220E6"/>
        </w:tc>
        <w:tc>
          <w:tcPr>
            <w:tcW w:w="1588" w:type="dxa"/>
            <w:shd w:val="clear" w:color="auto" w:fill="auto"/>
          </w:tcPr>
          <w:p w:rsidR="003D372E" w:rsidRPr="00650503"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3D372E" w:rsidRPr="00650503" w:rsidRDefault="003D372E" w:rsidP="003220E6">
            <w:pPr>
              <w:jc w:val="center"/>
            </w:pPr>
            <w:r w:rsidRPr="00650503">
              <w:t>992</w:t>
            </w:r>
          </w:p>
        </w:tc>
        <w:tc>
          <w:tcPr>
            <w:tcW w:w="720" w:type="dxa"/>
            <w:shd w:val="clear" w:color="auto" w:fill="auto"/>
            <w:vAlign w:val="bottom"/>
          </w:tcPr>
          <w:p w:rsidR="003D372E" w:rsidRPr="00650503" w:rsidRDefault="003D372E" w:rsidP="003220E6">
            <w:pPr>
              <w:jc w:val="center"/>
            </w:pPr>
            <w:r w:rsidRPr="00650503">
              <w:t>04</w:t>
            </w:r>
          </w:p>
        </w:tc>
        <w:tc>
          <w:tcPr>
            <w:tcW w:w="720" w:type="dxa"/>
            <w:shd w:val="clear" w:color="auto" w:fill="auto"/>
            <w:vAlign w:val="bottom"/>
          </w:tcPr>
          <w:p w:rsidR="003D372E" w:rsidRPr="00650503" w:rsidRDefault="003D372E" w:rsidP="003220E6">
            <w:pPr>
              <w:jc w:val="center"/>
            </w:pPr>
            <w:r w:rsidRPr="00650503">
              <w:t>09</w:t>
            </w:r>
          </w:p>
        </w:tc>
        <w:tc>
          <w:tcPr>
            <w:tcW w:w="1800" w:type="dxa"/>
            <w:shd w:val="clear" w:color="auto" w:fill="auto"/>
            <w:vAlign w:val="bottom"/>
          </w:tcPr>
          <w:p w:rsidR="003D372E" w:rsidRPr="00650503" w:rsidRDefault="003D372E" w:rsidP="003220E6">
            <w:pPr>
              <w:jc w:val="center"/>
            </w:pPr>
            <w:r w:rsidRPr="00650503">
              <w:t xml:space="preserve">20 </w:t>
            </w:r>
            <w:r>
              <w:t>0 0</w:t>
            </w:r>
            <w:r w:rsidRPr="00650503">
              <w:t>1 1046</w:t>
            </w:r>
            <w:r>
              <w:t>0</w:t>
            </w:r>
          </w:p>
        </w:tc>
        <w:tc>
          <w:tcPr>
            <w:tcW w:w="720" w:type="dxa"/>
            <w:shd w:val="clear" w:color="auto" w:fill="auto"/>
            <w:vAlign w:val="bottom"/>
          </w:tcPr>
          <w:p w:rsidR="003D372E" w:rsidRPr="00650503" w:rsidRDefault="003D372E" w:rsidP="003220E6">
            <w:r w:rsidRPr="00650503">
              <w:t>200</w:t>
            </w:r>
          </w:p>
        </w:tc>
        <w:tc>
          <w:tcPr>
            <w:tcW w:w="1588" w:type="dxa"/>
            <w:shd w:val="clear" w:color="auto" w:fill="auto"/>
          </w:tcPr>
          <w:p w:rsidR="003D372E" w:rsidRDefault="003D372E" w:rsidP="003220E6">
            <w:pPr>
              <w:snapToGrid w:val="0"/>
              <w:jc w:val="center"/>
            </w:pPr>
          </w:p>
          <w:p w:rsidR="003D372E" w:rsidRPr="00650503" w:rsidRDefault="003D372E" w:rsidP="003220E6">
            <w:pPr>
              <w:snapToGrid w:val="0"/>
              <w:jc w:val="center"/>
            </w:pPr>
            <w:r>
              <w:t>3895268,86</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rPr>
                <w:b/>
                <w:bCs/>
              </w:rPr>
            </w:pPr>
          </w:p>
        </w:tc>
        <w:tc>
          <w:tcPr>
            <w:tcW w:w="720" w:type="dxa"/>
            <w:shd w:val="clear" w:color="auto" w:fill="auto"/>
            <w:vAlign w:val="bottom"/>
          </w:tcPr>
          <w:p w:rsidR="003D372E" w:rsidRPr="00650503" w:rsidRDefault="003D372E" w:rsidP="003220E6">
            <w:pPr>
              <w:jc w:val="center"/>
              <w:rPr>
                <w:b/>
                <w:bCs/>
              </w:rPr>
            </w:pPr>
          </w:p>
        </w:tc>
        <w:tc>
          <w:tcPr>
            <w:tcW w:w="720" w:type="dxa"/>
            <w:shd w:val="clear" w:color="auto" w:fill="auto"/>
            <w:vAlign w:val="bottom"/>
          </w:tcPr>
          <w:p w:rsidR="003D372E" w:rsidRPr="00650503" w:rsidRDefault="003D372E" w:rsidP="003220E6">
            <w:pPr>
              <w:jc w:val="center"/>
              <w:rPr>
                <w:b/>
                <w:bCs/>
              </w:rPr>
            </w:pPr>
          </w:p>
        </w:tc>
        <w:tc>
          <w:tcPr>
            <w:tcW w:w="720" w:type="dxa"/>
            <w:shd w:val="clear" w:color="auto" w:fill="auto"/>
            <w:vAlign w:val="bottom"/>
          </w:tcPr>
          <w:p w:rsidR="003D372E" w:rsidRPr="00650503" w:rsidRDefault="003D372E" w:rsidP="003220E6">
            <w:pPr>
              <w:jc w:val="center"/>
              <w:rPr>
                <w:b/>
                <w:bCs/>
              </w:rPr>
            </w:pPr>
          </w:p>
        </w:tc>
        <w:tc>
          <w:tcPr>
            <w:tcW w:w="1800" w:type="dxa"/>
            <w:shd w:val="clear" w:color="auto" w:fill="auto"/>
            <w:vAlign w:val="bottom"/>
          </w:tcPr>
          <w:p w:rsidR="003D372E" w:rsidRPr="00650503" w:rsidRDefault="003D372E" w:rsidP="003220E6">
            <w:pPr>
              <w:snapToGrid w:val="0"/>
              <w:jc w:val="center"/>
            </w:pPr>
          </w:p>
        </w:tc>
        <w:tc>
          <w:tcPr>
            <w:tcW w:w="720" w:type="dxa"/>
            <w:shd w:val="clear" w:color="auto" w:fill="auto"/>
            <w:vAlign w:val="bottom"/>
          </w:tcPr>
          <w:p w:rsidR="003D372E" w:rsidRPr="00650503" w:rsidRDefault="003D372E" w:rsidP="003220E6">
            <w:pPr>
              <w:snapToGrid w:val="0"/>
              <w:jc w:val="center"/>
            </w:pPr>
          </w:p>
        </w:tc>
        <w:tc>
          <w:tcPr>
            <w:tcW w:w="1588" w:type="dxa"/>
            <w:shd w:val="clear" w:color="auto" w:fill="auto"/>
          </w:tcPr>
          <w:p w:rsidR="003D372E" w:rsidRPr="00650503"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Cs/>
              </w:rPr>
            </w:pPr>
            <w:r>
              <w:rPr>
                <w:bCs/>
              </w:rPr>
              <w:t>Капитальный ремонт и ремонт автомобильных дорог общего пользования местного значения</w:t>
            </w:r>
          </w:p>
        </w:tc>
        <w:tc>
          <w:tcPr>
            <w:tcW w:w="720" w:type="dxa"/>
            <w:shd w:val="clear" w:color="auto" w:fill="auto"/>
            <w:vAlign w:val="bottom"/>
          </w:tcPr>
          <w:p w:rsidR="003D372E" w:rsidRPr="00650503" w:rsidRDefault="003D372E" w:rsidP="003220E6">
            <w:pPr>
              <w:jc w:val="center"/>
            </w:pPr>
            <w:r w:rsidRPr="00650503">
              <w:t>992</w:t>
            </w:r>
          </w:p>
        </w:tc>
        <w:tc>
          <w:tcPr>
            <w:tcW w:w="720" w:type="dxa"/>
            <w:shd w:val="clear" w:color="auto" w:fill="auto"/>
            <w:vAlign w:val="bottom"/>
          </w:tcPr>
          <w:p w:rsidR="003D372E" w:rsidRPr="00650503" w:rsidRDefault="003D372E" w:rsidP="003220E6">
            <w:pPr>
              <w:jc w:val="center"/>
            </w:pPr>
            <w:r w:rsidRPr="00650503">
              <w:t>04</w:t>
            </w:r>
          </w:p>
        </w:tc>
        <w:tc>
          <w:tcPr>
            <w:tcW w:w="720" w:type="dxa"/>
            <w:shd w:val="clear" w:color="auto" w:fill="auto"/>
            <w:vAlign w:val="bottom"/>
          </w:tcPr>
          <w:p w:rsidR="003D372E" w:rsidRPr="00650503" w:rsidRDefault="003D372E" w:rsidP="003220E6">
            <w:pPr>
              <w:jc w:val="center"/>
            </w:pPr>
            <w:r w:rsidRPr="00650503">
              <w:t>09</w:t>
            </w:r>
          </w:p>
        </w:tc>
        <w:tc>
          <w:tcPr>
            <w:tcW w:w="1800" w:type="dxa"/>
            <w:shd w:val="clear" w:color="auto" w:fill="auto"/>
            <w:vAlign w:val="bottom"/>
          </w:tcPr>
          <w:p w:rsidR="003D372E" w:rsidRPr="00705CFF" w:rsidRDefault="003D372E" w:rsidP="003220E6">
            <w:pPr>
              <w:snapToGrid w:val="0"/>
              <w:jc w:val="center"/>
              <w:rPr>
                <w:lang w:val="en-US"/>
              </w:rPr>
            </w:pPr>
            <w:r>
              <w:t xml:space="preserve">20 0 01 </w:t>
            </w:r>
            <w:r>
              <w:rPr>
                <w:lang w:val="en-US"/>
              </w:rPr>
              <w:t>S2440</w:t>
            </w:r>
          </w:p>
        </w:tc>
        <w:tc>
          <w:tcPr>
            <w:tcW w:w="720" w:type="dxa"/>
            <w:shd w:val="clear" w:color="auto" w:fill="auto"/>
            <w:vAlign w:val="bottom"/>
          </w:tcPr>
          <w:p w:rsidR="003D372E" w:rsidRPr="00B50D32" w:rsidRDefault="003D372E" w:rsidP="003220E6">
            <w:pPr>
              <w:snapToGrid w:val="0"/>
              <w:jc w:val="center"/>
            </w:pP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r>
              <w:t>603500,00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Cs/>
              </w:rPr>
            </w:pPr>
          </w:p>
        </w:tc>
        <w:tc>
          <w:tcPr>
            <w:tcW w:w="720" w:type="dxa"/>
            <w:shd w:val="clear" w:color="auto" w:fill="auto"/>
            <w:vAlign w:val="bottom"/>
          </w:tcPr>
          <w:p w:rsidR="003D372E" w:rsidRPr="00B50D32" w:rsidRDefault="003D372E" w:rsidP="003220E6">
            <w:pPr>
              <w:jc w:val="center"/>
              <w:rPr>
                <w:bCs/>
              </w:rPr>
            </w:pPr>
          </w:p>
        </w:tc>
        <w:tc>
          <w:tcPr>
            <w:tcW w:w="720" w:type="dxa"/>
            <w:shd w:val="clear" w:color="auto" w:fill="auto"/>
            <w:vAlign w:val="bottom"/>
          </w:tcPr>
          <w:p w:rsidR="003D372E" w:rsidRPr="00B50D32" w:rsidRDefault="003D372E" w:rsidP="003220E6">
            <w:pPr>
              <w:jc w:val="center"/>
              <w:rPr>
                <w:bCs/>
              </w:rPr>
            </w:pPr>
          </w:p>
        </w:tc>
        <w:tc>
          <w:tcPr>
            <w:tcW w:w="720" w:type="dxa"/>
            <w:shd w:val="clear" w:color="auto" w:fill="auto"/>
            <w:vAlign w:val="bottom"/>
          </w:tcPr>
          <w:p w:rsidR="003D372E" w:rsidRPr="00B50D32" w:rsidRDefault="003D372E" w:rsidP="003220E6">
            <w:pPr>
              <w:jc w:val="center"/>
              <w:rPr>
                <w:bCs/>
              </w:rPr>
            </w:pPr>
          </w:p>
        </w:tc>
        <w:tc>
          <w:tcPr>
            <w:tcW w:w="1800" w:type="dxa"/>
            <w:shd w:val="clear" w:color="auto" w:fill="auto"/>
            <w:vAlign w:val="bottom"/>
          </w:tcPr>
          <w:p w:rsidR="003D372E" w:rsidRPr="00B50D32" w:rsidRDefault="003D372E" w:rsidP="003220E6">
            <w:pPr>
              <w:snapToGrid w:val="0"/>
              <w:jc w:val="center"/>
            </w:pPr>
          </w:p>
        </w:tc>
        <w:tc>
          <w:tcPr>
            <w:tcW w:w="720" w:type="dxa"/>
            <w:shd w:val="clear" w:color="auto" w:fill="auto"/>
            <w:vAlign w:val="bottom"/>
          </w:tcPr>
          <w:p w:rsidR="003D372E" w:rsidRPr="00B50D32" w:rsidRDefault="003D372E" w:rsidP="003220E6">
            <w:pPr>
              <w:snapToGrid w:val="0"/>
              <w:jc w:val="center"/>
            </w:pPr>
          </w:p>
        </w:tc>
        <w:tc>
          <w:tcPr>
            <w:tcW w:w="1588" w:type="dxa"/>
            <w:shd w:val="clear" w:color="auto" w:fill="auto"/>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Cs/>
              </w:rPr>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3D372E" w:rsidRPr="00650503" w:rsidRDefault="003D372E" w:rsidP="003220E6">
            <w:pPr>
              <w:jc w:val="center"/>
            </w:pPr>
            <w:r w:rsidRPr="00650503">
              <w:t>992</w:t>
            </w:r>
          </w:p>
        </w:tc>
        <w:tc>
          <w:tcPr>
            <w:tcW w:w="720" w:type="dxa"/>
            <w:shd w:val="clear" w:color="auto" w:fill="auto"/>
            <w:vAlign w:val="bottom"/>
          </w:tcPr>
          <w:p w:rsidR="003D372E" w:rsidRPr="00650503" w:rsidRDefault="003D372E" w:rsidP="003220E6">
            <w:pPr>
              <w:jc w:val="center"/>
            </w:pPr>
            <w:r w:rsidRPr="00650503">
              <w:t>04</w:t>
            </w:r>
          </w:p>
        </w:tc>
        <w:tc>
          <w:tcPr>
            <w:tcW w:w="720" w:type="dxa"/>
            <w:shd w:val="clear" w:color="auto" w:fill="auto"/>
            <w:vAlign w:val="bottom"/>
          </w:tcPr>
          <w:p w:rsidR="003D372E" w:rsidRPr="00650503" w:rsidRDefault="003D372E" w:rsidP="003220E6">
            <w:pPr>
              <w:jc w:val="center"/>
            </w:pPr>
            <w:r w:rsidRPr="00650503">
              <w:t>09</w:t>
            </w:r>
          </w:p>
        </w:tc>
        <w:tc>
          <w:tcPr>
            <w:tcW w:w="1800" w:type="dxa"/>
            <w:shd w:val="clear" w:color="auto" w:fill="auto"/>
            <w:vAlign w:val="bottom"/>
          </w:tcPr>
          <w:p w:rsidR="003D372E" w:rsidRPr="00B50D32" w:rsidRDefault="003D372E" w:rsidP="003220E6">
            <w:pPr>
              <w:snapToGrid w:val="0"/>
              <w:jc w:val="center"/>
            </w:pPr>
            <w:r>
              <w:t xml:space="preserve">20 0 01 </w:t>
            </w:r>
            <w:r>
              <w:rPr>
                <w:lang w:val="en-US"/>
              </w:rPr>
              <w:t>S2440</w:t>
            </w:r>
          </w:p>
        </w:tc>
        <w:tc>
          <w:tcPr>
            <w:tcW w:w="720" w:type="dxa"/>
            <w:shd w:val="clear" w:color="auto" w:fill="auto"/>
            <w:vAlign w:val="bottom"/>
          </w:tcPr>
          <w:p w:rsidR="003D372E" w:rsidRPr="00B50D32" w:rsidRDefault="003D372E" w:rsidP="003220E6">
            <w:pPr>
              <w:snapToGrid w:val="0"/>
              <w:jc w:val="center"/>
            </w:pPr>
            <w:r>
              <w:t>200</w:t>
            </w:r>
          </w:p>
        </w:tc>
        <w:tc>
          <w:tcPr>
            <w:tcW w:w="1588" w:type="dxa"/>
            <w:shd w:val="clear" w:color="auto" w:fill="auto"/>
          </w:tcPr>
          <w:p w:rsidR="003D372E" w:rsidRDefault="003D372E" w:rsidP="003220E6">
            <w:pPr>
              <w:snapToGrid w:val="0"/>
              <w:jc w:val="center"/>
            </w:pPr>
          </w:p>
          <w:p w:rsidR="003D372E" w:rsidRDefault="003D372E" w:rsidP="003220E6">
            <w:pPr>
              <w:snapToGrid w:val="0"/>
              <w:jc w:val="center"/>
            </w:pPr>
            <w:r>
              <w:t>603500,00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Cs/>
              </w:rPr>
            </w:pPr>
          </w:p>
        </w:tc>
        <w:tc>
          <w:tcPr>
            <w:tcW w:w="720" w:type="dxa"/>
            <w:shd w:val="clear" w:color="auto" w:fill="auto"/>
            <w:vAlign w:val="bottom"/>
          </w:tcPr>
          <w:p w:rsidR="003D372E" w:rsidRPr="00B50D32" w:rsidRDefault="003D372E" w:rsidP="003220E6">
            <w:pPr>
              <w:jc w:val="center"/>
              <w:rPr>
                <w:bCs/>
              </w:rPr>
            </w:pPr>
          </w:p>
        </w:tc>
        <w:tc>
          <w:tcPr>
            <w:tcW w:w="720" w:type="dxa"/>
            <w:shd w:val="clear" w:color="auto" w:fill="auto"/>
            <w:vAlign w:val="bottom"/>
          </w:tcPr>
          <w:p w:rsidR="003D372E" w:rsidRPr="00B50D32" w:rsidRDefault="003D372E" w:rsidP="003220E6">
            <w:pPr>
              <w:jc w:val="center"/>
              <w:rPr>
                <w:bCs/>
              </w:rPr>
            </w:pPr>
          </w:p>
        </w:tc>
        <w:tc>
          <w:tcPr>
            <w:tcW w:w="720" w:type="dxa"/>
            <w:shd w:val="clear" w:color="auto" w:fill="auto"/>
            <w:vAlign w:val="bottom"/>
          </w:tcPr>
          <w:p w:rsidR="003D372E" w:rsidRPr="00B50D32" w:rsidRDefault="003D372E" w:rsidP="003220E6">
            <w:pPr>
              <w:jc w:val="center"/>
              <w:rPr>
                <w:bCs/>
              </w:rPr>
            </w:pPr>
          </w:p>
        </w:tc>
        <w:tc>
          <w:tcPr>
            <w:tcW w:w="1800" w:type="dxa"/>
            <w:shd w:val="clear" w:color="auto" w:fill="auto"/>
            <w:vAlign w:val="bottom"/>
          </w:tcPr>
          <w:p w:rsidR="003D372E" w:rsidRPr="00B50D32" w:rsidRDefault="003D372E" w:rsidP="003220E6">
            <w:pPr>
              <w:snapToGrid w:val="0"/>
              <w:jc w:val="center"/>
            </w:pPr>
          </w:p>
        </w:tc>
        <w:tc>
          <w:tcPr>
            <w:tcW w:w="720" w:type="dxa"/>
            <w:shd w:val="clear" w:color="auto" w:fill="auto"/>
            <w:vAlign w:val="bottom"/>
          </w:tcPr>
          <w:p w:rsidR="003D372E" w:rsidRPr="00B50D32" w:rsidRDefault="003D372E" w:rsidP="003220E6">
            <w:pPr>
              <w:snapToGrid w:val="0"/>
              <w:jc w:val="center"/>
            </w:pPr>
          </w:p>
        </w:tc>
        <w:tc>
          <w:tcPr>
            <w:tcW w:w="1588" w:type="dxa"/>
            <w:shd w:val="clear" w:color="auto" w:fill="auto"/>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Cs/>
              </w:rPr>
            </w:pPr>
            <w:r w:rsidRPr="00B50D32">
              <w:rPr>
                <w:bCs/>
              </w:rPr>
              <w:t>Безопасное движение на дорогах местного значения</w:t>
            </w:r>
          </w:p>
        </w:tc>
        <w:tc>
          <w:tcPr>
            <w:tcW w:w="720" w:type="dxa"/>
            <w:shd w:val="clear" w:color="auto" w:fill="auto"/>
            <w:vAlign w:val="bottom"/>
          </w:tcPr>
          <w:p w:rsidR="003D372E" w:rsidRPr="00B50D32" w:rsidRDefault="003D372E" w:rsidP="003220E6">
            <w:pPr>
              <w:jc w:val="center"/>
              <w:rPr>
                <w:bCs/>
              </w:rPr>
            </w:pPr>
            <w:r w:rsidRPr="00B50D32">
              <w:rPr>
                <w:bCs/>
              </w:rPr>
              <w:t>992</w:t>
            </w:r>
          </w:p>
        </w:tc>
        <w:tc>
          <w:tcPr>
            <w:tcW w:w="720" w:type="dxa"/>
            <w:shd w:val="clear" w:color="auto" w:fill="auto"/>
            <w:vAlign w:val="bottom"/>
          </w:tcPr>
          <w:p w:rsidR="003D372E" w:rsidRPr="00B50D32" w:rsidRDefault="003D372E" w:rsidP="003220E6">
            <w:pPr>
              <w:jc w:val="center"/>
              <w:rPr>
                <w:bCs/>
              </w:rPr>
            </w:pPr>
            <w:r w:rsidRPr="00B50D32">
              <w:rPr>
                <w:bCs/>
              </w:rPr>
              <w:t>04</w:t>
            </w:r>
          </w:p>
        </w:tc>
        <w:tc>
          <w:tcPr>
            <w:tcW w:w="720" w:type="dxa"/>
            <w:shd w:val="clear" w:color="auto" w:fill="auto"/>
            <w:vAlign w:val="bottom"/>
          </w:tcPr>
          <w:p w:rsidR="003D372E" w:rsidRPr="00B50D32" w:rsidRDefault="003D372E" w:rsidP="003220E6">
            <w:pPr>
              <w:jc w:val="center"/>
              <w:rPr>
                <w:bCs/>
              </w:rPr>
            </w:pPr>
            <w:r w:rsidRPr="00B50D32">
              <w:rPr>
                <w:bCs/>
              </w:rPr>
              <w:t>09</w:t>
            </w:r>
          </w:p>
        </w:tc>
        <w:tc>
          <w:tcPr>
            <w:tcW w:w="1800" w:type="dxa"/>
            <w:shd w:val="clear" w:color="auto" w:fill="auto"/>
            <w:vAlign w:val="bottom"/>
          </w:tcPr>
          <w:p w:rsidR="003D372E" w:rsidRPr="00B50D32" w:rsidRDefault="003D372E" w:rsidP="003220E6">
            <w:pPr>
              <w:snapToGrid w:val="0"/>
              <w:jc w:val="center"/>
            </w:pPr>
            <w:r w:rsidRPr="00B50D32">
              <w:t xml:space="preserve">20 </w:t>
            </w:r>
            <w:r>
              <w:t>0 0</w:t>
            </w:r>
            <w:r w:rsidRPr="00B50D32">
              <w:t>2 0000</w:t>
            </w:r>
            <w:r>
              <w:t>0</w:t>
            </w:r>
          </w:p>
        </w:tc>
        <w:tc>
          <w:tcPr>
            <w:tcW w:w="720" w:type="dxa"/>
            <w:shd w:val="clear" w:color="auto" w:fill="auto"/>
            <w:vAlign w:val="bottom"/>
          </w:tcPr>
          <w:p w:rsidR="003D372E" w:rsidRPr="00B50D32" w:rsidRDefault="003D372E" w:rsidP="003220E6">
            <w:pPr>
              <w:snapToGrid w:val="0"/>
              <w:jc w:val="center"/>
            </w:pPr>
          </w:p>
        </w:tc>
        <w:tc>
          <w:tcPr>
            <w:tcW w:w="1588" w:type="dxa"/>
            <w:shd w:val="clear" w:color="auto" w:fill="auto"/>
          </w:tcPr>
          <w:p w:rsidR="003D372E" w:rsidRPr="00650503" w:rsidRDefault="003D372E" w:rsidP="003220E6">
            <w:pPr>
              <w:snapToGrid w:val="0"/>
              <w:jc w:val="center"/>
            </w:pPr>
            <w:r>
              <w:t>77700,00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Cs/>
              </w:rPr>
            </w:pPr>
          </w:p>
        </w:tc>
        <w:tc>
          <w:tcPr>
            <w:tcW w:w="720" w:type="dxa"/>
            <w:shd w:val="clear" w:color="auto" w:fill="auto"/>
            <w:vAlign w:val="bottom"/>
          </w:tcPr>
          <w:p w:rsidR="003D372E" w:rsidRPr="00B50D32" w:rsidRDefault="003D372E" w:rsidP="003220E6">
            <w:pPr>
              <w:jc w:val="center"/>
              <w:rPr>
                <w:bCs/>
              </w:rPr>
            </w:pPr>
          </w:p>
        </w:tc>
        <w:tc>
          <w:tcPr>
            <w:tcW w:w="720" w:type="dxa"/>
            <w:shd w:val="clear" w:color="auto" w:fill="auto"/>
            <w:vAlign w:val="bottom"/>
          </w:tcPr>
          <w:p w:rsidR="003D372E" w:rsidRPr="00B50D32" w:rsidRDefault="003D372E" w:rsidP="003220E6">
            <w:pPr>
              <w:jc w:val="center"/>
              <w:rPr>
                <w:bCs/>
              </w:rPr>
            </w:pPr>
          </w:p>
        </w:tc>
        <w:tc>
          <w:tcPr>
            <w:tcW w:w="720" w:type="dxa"/>
            <w:shd w:val="clear" w:color="auto" w:fill="auto"/>
            <w:vAlign w:val="bottom"/>
          </w:tcPr>
          <w:p w:rsidR="003D372E" w:rsidRPr="00B50D32" w:rsidRDefault="003D372E" w:rsidP="003220E6">
            <w:pPr>
              <w:jc w:val="center"/>
              <w:rPr>
                <w:bCs/>
              </w:rPr>
            </w:pPr>
          </w:p>
        </w:tc>
        <w:tc>
          <w:tcPr>
            <w:tcW w:w="1800" w:type="dxa"/>
            <w:shd w:val="clear" w:color="auto" w:fill="auto"/>
            <w:vAlign w:val="bottom"/>
          </w:tcPr>
          <w:p w:rsidR="003D372E" w:rsidRPr="00B50D32" w:rsidRDefault="003D372E" w:rsidP="003220E6">
            <w:pPr>
              <w:snapToGrid w:val="0"/>
              <w:jc w:val="center"/>
            </w:pPr>
          </w:p>
        </w:tc>
        <w:tc>
          <w:tcPr>
            <w:tcW w:w="720" w:type="dxa"/>
            <w:shd w:val="clear" w:color="auto" w:fill="auto"/>
            <w:vAlign w:val="bottom"/>
          </w:tcPr>
          <w:p w:rsidR="003D372E" w:rsidRPr="00B50D32" w:rsidRDefault="003D372E" w:rsidP="003220E6">
            <w:pPr>
              <w:snapToGrid w:val="0"/>
              <w:jc w:val="center"/>
            </w:pPr>
          </w:p>
        </w:tc>
        <w:tc>
          <w:tcPr>
            <w:tcW w:w="1588" w:type="dxa"/>
            <w:shd w:val="clear" w:color="auto" w:fill="auto"/>
          </w:tcPr>
          <w:p w:rsidR="003D372E" w:rsidRPr="00650503"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B50D32" w:rsidRDefault="003D372E" w:rsidP="003220E6">
            <w:pPr>
              <w:jc w:val="both"/>
              <w:rPr>
                <w:bCs/>
              </w:rPr>
            </w:pPr>
            <w:r w:rsidRPr="00B50D32">
              <w:rPr>
                <w:bCs/>
              </w:rPr>
              <w:t>Мероприятия, связанные с безопасностью на дорогах местного значения</w:t>
            </w:r>
          </w:p>
        </w:tc>
        <w:tc>
          <w:tcPr>
            <w:tcW w:w="720" w:type="dxa"/>
            <w:shd w:val="clear" w:color="auto" w:fill="auto"/>
            <w:vAlign w:val="bottom"/>
          </w:tcPr>
          <w:p w:rsidR="003D372E" w:rsidRPr="00B50D32" w:rsidRDefault="003D372E" w:rsidP="003220E6">
            <w:pPr>
              <w:jc w:val="center"/>
              <w:rPr>
                <w:bCs/>
              </w:rPr>
            </w:pPr>
            <w:r w:rsidRPr="00B50D32">
              <w:rPr>
                <w:bCs/>
              </w:rPr>
              <w:t>992</w:t>
            </w:r>
          </w:p>
        </w:tc>
        <w:tc>
          <w:tcPr>
            <w:tcW w:w="720" w:type="dxa"/>
            <w:shd w:val="clear" w:color="auto" w:fill="auto"/>
            <w:vAlign w:val="bottom"/>
          </w:tcPr>
          <w:p w:rsidR="003D372E" w:rsidRPr="00B50D32" w:rsidRDefault="003D372E" w:rsidP="003220E6">
            <w:pPr>
              <w:jc w:val="center"/>
              <w:rPr>
                <w:bCs/>
              </w:rPr>
            </w:pPr>
            <w:r w:rsidRPr="00B50D32">
              <w:rPr>
                <w:bCs/>
              </w:rPr>
              <w:t>04</w:t>
            </w:r>
          </w:p>
        </w:tc>
        <w:tc>
          <w:tcPr>
            <w:tcW w:w="720" w:type="dxa"/>
            <w:shd w:val="clear" w:color="auto" w:fill="auto"/>
            <w:vAlign w:val="bottom"/>
          </w:tcPr>
          <w:p w:rsidR="003D372E" w:rsidRPr="00B50D32" w:rsidRDefault="003D372E" w:rsidP="003220E6">
            <w:pPr>
              <w:jc w:val="center"/>
              <w:rPr>
                <w:bCs/>
              </w:rPr>
            </w:pPr>
            <w:r w:rsidRPr="00B50D32">
              <w:rPr>
                <w:bCs/>
              </w:rPr>
              <w:t>09</w:t>
            </w:r>
          </w:p>
        </w:tc>
        <w:tc>
          <w:tcPr>
            <w:tcW w:w="1800" w:type="dxa"/>
            <w:shd w:val="clear" w:color="auto" w:fill="auto"/>
            <w:vAlign w:val="bottom"/>
          </w:tcPr>
          <w:p w:rsidR="003D372E" w:rsidRPr="00B50D32" w:rsidRDefault="003D372E" w:rsidP="003220E6">
            <w:pPr>
              <w:snapToGrid w:val="0"/>
              <w:jc w:val="center"/>
            </w:pPr>
            <w:r w:rsidRPr="00B50D32">
              <w:t xml:space="preserve">20 </w:t>
            </w:r>
            <w:r>
              <w:t>0 0</w:t>
            </w:r>
            <w:r w:rsidRPr="00B50D32">
              <w:t>2 1053</w:t>
            </w:r>
            <w:r>
              <w:t>0</w:t>
            </w:r>
          </w:p>
        </w:tc>
        <w:tc>
          <w:tcPr>
            <w:tcW w:w="720" w:type="dxa"/>
            <w:shd w:val="clear" w:color="auto" w:fill="auto"/>
            <w:vAlign w:val="bottom"/>
          </w:tcPr>
          <w:p w:rsidR="003D372E" w:rsidRPr="00B50D32" w:rsidRDefault="003D372E" w:rsidP="003220E6">
            <w:pPr>
              <w:snapToGrid w:val="0"/>
              <w:jc w:val="center"/>
            </w:pPr>
          </w:p>
        </w:tc>
        <w:tc>
          <w:tcPr>
            <w:tcW w:w="1588" w:type="dxa"/>
            <w:shd w:val="clear" w:color="auto" w:fill="auto"/>
          </w:tcPr>
          <w:p w:rsidR="003D372E" w:rsidRPr="00650503" w:rsidRDefault="003D372E" w:rsidP="003220E6">
            <w:pPr>
              <w:snapToGrid w:val="0"/>
              <w:jc w:val="center"/>
            </w:pPr>
            <w:r>
              <w:t>77700,00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rPr>
                <w:b/>
                <w:bCs/>
              </w:rPr>
            </w:pPr>
          </w:p>
        </w:tc>
        <w:tc>
          <w:tcPr>
            <w:tcW w:w="720" w:type="dxa"/>
            <w:shd w:val="clear" w:color="auto" w:fill="auto"/>
            <w:vAlign w:val="bottom"/>
          </w:tcPr>
          <w:p w:rsidR="003D372E" w:rsidRPr="00650503" w:rsidRDefault="003D372E" w:rsidP="003220E6">
            <w:pPr>
              <w:jc w:val="center"/>
              <w:rPr>
                <w:b/>
                <w:bCs/>
              </w:rPr>
            </w:pPr>
          </w:p>
        </w:tc>
        <w:tc>
          <w:tcPr>
            <w:tcW w:w="720" w:type="dxa"/>
            <w:shd w:val="clear" w:color="auto" w:fill="auto"/>
            <w:vAlign w:val="bottom"/>
          </w:tcPr>
          <w:p w:rsidR="003D372E" w:rsidRPr="00650503" w:rsidRDefault="003D372E" w:rsidP="003220E6">
            <w:pPr>
              <w:jc w:val="center"/>
              <w:rPr>
                <w:b/>
                <w:bCs/>
              </w:rPr>
            </w:pPr>
          </w:p>
        </w:tc>
        <w:tc>
          <w:tcPr>
            <w:tcW w:w="720" w:type="dxa"/>
            <w:shd w:val="clear" w:color="auto" w:fill="auto"/>
            <w:vAlign w:val="bottom"/>
          </w:tcPr>
          <w:p w:rsidR="003D372E" w:rsidRPr="00650503" w:rsidRDefault="003D372E" w:rsidP="003220E6">
            <w:pPr>
              <w:jc w:val="center"/>
              <w:rPr>
                <w:b/>
                <w:bCs/>
              </w:rPr>
            </w:pPr>
          </w:p>
        </w:tc>
        <w:tc>
          <w:tcPr>
            <w:tcW w:w="1800" w:type="dxa"/>
            <w:shd w:val="clear" w:color="auto" w:fill="auto"/>
            <w:vAlign w:val="bottom"/>
          </w:tcPr>
          <w:p w:rsidR="003D372E" w:rsidRPr="00650503" w:rsidRDefault="003D372E" w:rsidP="003220E6">
            <w:pPr>
              <w:snapToGrid w:val="0"/>
              <w:jc w:val="center"/>
            </w:pPr>
          </w:p>
        </w:tc>
        <w:tc>
          <w:tcPr>
            <w:tcW w:w="720" w:type="dxa"/>
            <w:shd w:val="clear" w:color="auto" w:fill="auto"/>
            <w:vAlign w:val="bottom"/>
          </w:tcPr>
          <w:p w:rsidR="003D372E" w:rsidRPr="00650503" w:rsidRDefault="003D372E" w:rsidP="003220E6">
            <w:pPr>
              <w:snapToGrid w:val="0"/>
              <w:jc w:val="center"/>
            </w:pPr>
          </w:p>
        </w:tc>
        <w:tc>
          <w:tcPr>
            <w:tcW w:w="1588" w:type="dxa"/>
            <w:shd w:val="clear" w:color="auto" w:fill="auto"/>
          </w:tcPr>
          <w:p w:rsidR="003D372E" w:rsidRPr="00650503"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50503" w:rsidRDefault="003D372E" w:rsidP="003220E6">
            <w:pPr>
              <w:jc w:val="both"/>
            </w:pPr>
            <w:r w:rsidRPr="00650503">
              <w:t xml:space="preserve">Закупка товаров, работ и </w:t>
            </w:r>
            <w:r>
              <w:t>услуг для государственных (муни</w:t>
            </w:r>
            <w:r w:rsidRPr="00650503">
              <w:t>ципальных) нужд</w:t>
            </w:r>
          </w:p>
        </w:tc>
        <w:tc>
          <w:tcPr>
            <w:tcW w:w="720" w:type="dxa"/>
            <w:shd w:val="clear" w:color="auto" w:fill="auto"/>
            <w:vAlign w:val="bottom"/>
          </w:tcPr>
          <w:p w:rsidR="003D372E" w:rsidRPr="00650503" w:rsidRDefault="003D372E" w:rsidP="003220E6">
            <w:pPr>
              <w:jc w:val="center"/>
            </w:pPr>
            <w:r w:rsidRPr="00650503">
              <w:t>992</w:t>
            </w:r>
          </w:p>
        </w:tc>
        <w:tc>
          <w:tcPr>
            <w:tcW w:w="720" w:type="dxa"/>
            <w:shd w:val="clear" w:color="auto" w:fill="auto"/>
            <w:vAlign w:val="bottom"/>
          </w:tcPr>
          <w:p w:rsidR="003D372E" w:rsidRPr="00650503" w:rsidRDefault="003D372E" w:rsidP="003220E6">
            <w:pPr>
              <w:jc w:val="center"/>
            </w:pPr>
            <w:r w:rsidRPr="00650503">
              <w:t>04</w:t>
            </w:r>
          </w:p>
        </w:tc>
        <w:tc>
          <w:tcPr>
            <w:tcW w:w="720" w:type="dxa"/>
            <w:shd w:val="clear" w:color="auto" w:fill="auto"/>
            <w:vAlign w:val="bottom"/>
          </w:tcPr>
          <w:p w:rsidR="003D372E" w:rsidRPr="00650503" w:rsidRDefault="003D372E" w:rsidP="003220E6">
            <w:pPr>
              <w:jc w:val="center"/>
            </w:pPr>
            <w:r w:rsidRPr="00650503">
              <w:t>09</w:t>
            </w:r>
          </w:p>
        </w:tc>
        <w:tc>
          <w:tcPr>
            <w:tcW w:w="1800" w:type="dxa"/>
            <w:shd w:val="clear" w:color="auto" w:fill="auto"/>
            <w:vAlign w:val="bottom"/>
          </w:tcPr>
          <w:p w:rsidR="003D372E" w:rsidRPr="00650503" w:rsidRDefault="003D372E" w:rsidP="003220E6">
            <w:pPr>
              <w:jc w:val="center"/>
            </w:pPr>
            <w:r w:rsidRPr="00650503">
              <w:t xml:space="preserve">20 </w:t>
            </w:r>
            <w:r>
              <w:t>0 02</w:t>
            </w:r>
            <w:r w:rsidRPr="00650503">
              <w:t xml:space="preserve"> 1053</w:t>
            </w:r>
            <w:r>
              <w:t>0</w:t>
            </w:r>
          </w:p>
        </w:tc>
        <w:tc>
          <w:tcPr>
            <w:tcW w:w="720" w:type="dxa"/>
            <w:shd w:val="clear" w:color="auto" w:fill="auto"/>
            <w:vAlign w:val="bottom"/>
          </w:tcPr>
          <w:p w:rsidR="003D372E" w:rsidRPr="00650503" w:rsidRDefault="003D372E" w:rsidP="003220E6">
            <w:r w:rsidRPr="00650503">
              <w:t>200</w:t>
            </w:r>
          </w:p>
        </w:tc>
        <w:tc>
          <w:tcPr>
            <w:tcW w:w="1588" w:type="dxa"/>
            <w:shd w:val="clear" w:color="auto" w:fill="auto"/>
          </w:tcPr>
          <w:p w:rsidR="003D372E" w:rsidRDefault="003D372E" w:rsidP="003220E6">
            <w:pPr>
              <w:snapToGrid w:val="0"/>
              <w:jc w:val="center"/>
            </w:pPr>
          </w:p>
          <w:p w:rsidR="003D372E" w:rsidRPr="00650503" w:rsidRDefault="003D372E" w:rsidP="003220E6">
            <w:pPr>
              <w:snapToGrid w:val="0"/>
              <w:jc w:val="center"/>
            </w:pPr>
            <w:r>
              <w:t>77700,00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6868F8" w:rsidRDefault="003D372E" w:rsidP="003220E6">
            <w:pPr>
              <w:jc w:val="both"/>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180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tcPr>
          <w:p w:rsidR="003D372E" w:rsidRPr="006868F8" w:rsidRDefault="003D372E" w:rsidP="003220E6">
            <w:pPr>
              <w:snapToGrid w:val="0"/>
              <w:jc w:val="center"/>
              <w:rPr>
                <w:color w:val="FF0000"/>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1B3E5E" w:rsidRDefault="003D372E" w:rsidP="003220E6">
            <w:pPr>
              <w:jc w:val="both"/>
              <w:rPr>
                <w:b/>
                <w:bCs/>
              </w:rPr>
            </w:pPr>
            <w:r w:rsidRPr="001B3E5E">
              <w:rPr>
                <w:b/>
                <w:bCs/>
              </w:rPr>
              <w:t>Жилищно-коммунальное хозяйство</w:t>
            </w:r>
          </w:p>
        </w:tc>
        <w:tc>
          <w:tcPr>
            <w:tcW w:w="720" w:type="dxa"/>
            <w:shd w:val="clear" w:color="auto" w:fill="auto"/>
            <w:vAlign w:val="bottom"/>
          </w:tcPr>
          <w:p w:rsidR="003D372E" w:rsidRPr="001B3E5E" w:rsidRDefault="003D372E" w:rsidP="003220E6">
            <w:pPr>
              <w:jc w:val="center"/>
              <w:rPr>
                <w:b/>
                <w:bCs/>
              </w:rPr>
            </w:pPr>
            <w:r w:rsidRPr="001B3E5E">
              <w:rPr>
                <w:b/>
                <w:bCs/>
              </w:rPr>
              <w:t>992</w:t>
            </w:r>
          </w:p>
        </w:tc>
        <w:tc>
          <w:tcPr>
            <w:tcW w:w="720" w:type="dxa"/>
            <w:shd w:val="clear" w:color="auto" w:fill="auto"/>
            <w:vAlign w:val="bottom"/>
          </w:tcPr>
          <w:p w:rsidR="003D372E" w:rsidRPr="001B3E5E" w:rsidRDefault="003D372E" w:rsidP="003220E6">
            <w:pPr>
              <w:jc w:val="center"/>
              <w:rPr>
                <w:b/>
                <w:bCs/>
              </w:rPr>
            </w:pPr>
            <w:r w:rsidRPr="001B3E5E">
              <w:rPr>
                <w:b/>
                <w:bCs/>
              </w:rPr>
              <w:t>05</w:t>
            </w:r>
          </w:p>
        </w:tc>
        <w:tc>
          <w:tcPr>
            <w:tcW w:w="720" w:type="dxa"/>
            <w:shd w:val="clear" w:color="auto" w:fill="auto"/>
            <w:vAlign w:val="bottom"/>
          </w:tcPr>
          <w:p w:rsidR="003D372E" w:rsidRPr="001B3E5E" w:rsidRDefault="003D372E" w:rsidP="003220E6">
            <w:pPr>
              <w:jc w:val="center"/>
            </w:pPr>
            <w:r w:rsidRPr="001B3E5E">
              <w:rPr>
                <w:b/>
                <w:bCs/>
              </w:rPr>
              <w:t xml:space="preserve">00 </w:t>
            </w:r>
          </w:p>
        </w:tc>
        <w:tc>
          <w:tcPr>
            <w:tcW w:w="1800" w:type="dxa"/>
            <w:shd w:val="clear" w:color="auto" w:fill="auto"/>
            <w:vAlign w:val="bottom"/>
          </w:tcPr>
          <w:p w:rsidR="003D372E" w:rsidRPr="001B3E5E" w:rsidRDefault="003D372E" w:rsidP="003220E6">
            <w:pPr>
              <w:snapToGrid w:val="0"/>
              <w:jc w:val="center"/>
            </w:pPr>
          </w:p>
        </w:tc>
        <w:tc>
          <w:tcPr>
            <w:tcW w:w="720" w:type="dxa"/>
            <w:shd w:val="clear" w:color="auto" w:fill="auto"/>
            <w:vAlign w:val="bottom"/>
          </w:tcPr>
          <w:p w:rsidR="003D372E" w:rsidRPr="001B3E5E" w:rsidRDefault="003D372E" w:rsidP="003220E6">
            <w:pPr>
              <w:snapToGrid w:val="0"/>
              <w:jc w:val="center"/>
            </w:pPr>
          </w:p>
        </w:tc>
        <w:tc>
          <w:tcPr>
            <w:tcW w:w="1588" w:type="dxa"/>
            <w:shd w:val="clear" w:color="auto" w:fill="auto"/>
          </w:tcPr>
          <w:p w:rsidR="003D372E" w:rsidRPr="001B3E5E" w:rsidRDefault="003D372E" w:rsidP="003220E6">
            <w:pPr>
              <w:snapToGrid w:val="0"/>
              <w:jc w:val="center"/>
              <w:rPr>
                <w:b/>
              </w:rPr>
            </w:pPr>
            <w:r>
              <w:rPr>
                <w:b/>
              </w:rPr>
              <w:t>3473617,24</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1B3E5E" w:rsidRDefault="003D372E" w:rsidP="003220E6">
            <w:pPr>
              <w:jc w:val="both"/>
              <w:rPr>
                <w:b/>
                <w:bCs/>
              </w:rPr>
            </w:pPr>
          </w:p>
        </w:tc>
        <w:tc>
          <w:tcPr>
            <w:tcW w:w="720" w:type="dxa"/>
            <w:shd w:val="clear" w:color="auto" w:fill="auto"/>
            <w:vAlign w:val="bottom"/>
          </w:tcPr>
          <w:p w:rsidR="003D372E" w:rsidRPr="001B3E5E" w:rsidRDefault="003D372E" w:rsidP="003220E6">
            <w:pPr>
              <w:jc w:val="center"/>
              <w:rPr>
                <w:b/>
                <w:bCs/>
              </w:rPr>
            </w:pPr>
          </w:p>
        </w:tc>
        <w:tc>
          <w:tcPr>
            <w:tcW w:w="720" w:type="dxa"/>
            <w:shd w:val="clear" w:color="auto" w:fill="auto"/>
            <w:vAlign w:val="bottom"/>
          </w:tcPr>
          <w:p w:rsidR="003D372E" w:rsidRPr="001B3E5E" w:rsidRDefault="003D372E" w:rsidP="003220E6">
            <w:pPr>
              <w:jc w:val="center"/>
              <w:rPr>
                <w:b/>
                <w:bCs/>
              </w:rPr>
            </w:pPr>
          </w:p>
        </w:tc>
        <w:tc>
          <w:tcPr>
            <w:tcW w:w="720" w:type="dxa"/>
            <w:shd w:val="clear" w:color="auto" w:fill="auto"/>
            <w:vAlign w:val="bottom"/>
          </w:tcPr>
          <w:p w:rsidR="003D372E" w:rsidRPr="001B3E5E" w:rsidRDefault="003D372E" w:rsidP="003220E6">
            <w:pPr>
              <w:jc w:val="center"/>
              <w:rPr>
                <w:b/>
                <w:bCs/>
              </w:rPr>
            </w:pPr>
          </w:p>
        </w:tc>
        <w:tc>
          <w:tcPr>
            <w:tcW w:w="1800" w:type="dxa"/>
            <w:shd w:val="clear" w:color="auto" w:fill="auto"/>
            <w:vAlign w:val="bottom"/>
          </w:tcPr>
          <w:p w:rsidR="003D372E" w:rsidRPr="001B3E5E" w:rsidRDefault="003D372E" w:rsidP="003220E6">
            <w:pPr>
              <w:snapToGrid w:val="0"/>
              <w:jc w:val="center"/>
              <w:rPr>
                <w:b/>
                <w:bCs/>
              </w:rPr>
            </w:pPr>
          </w:p>
        </w:tc>
        <w:tc>
          <w:tcPr>
            <w:tcW w:w="720" w:type="dxa"/>
            <w:shd w:val="clear" w:color="auto" w:fill="auto"/>
            <w:vAlign w:val="bottom"/>
          </w:tcPr>
          <w:p w:rsidR="003D372E" w:rsidRPr="001B3E5E" w:rsidRDefault="003D372E" w:rsidP="003220E6">
            <w:pPr>
              <w:snapToGrid w:val="0"/>
              <w:jc w:val="center"/>
              <w:rPr>
                <w:b/>
                <w:bCs/>
              </w:rPr>
            </w:pPr>
          </w:p>
        </w:tc>
        <w:tc>
          <w:tcPr>
            <w:tcW w:w="1588" w:type="dxa"/>
            <w:shd w:val="clear" w:color="auto" w:fill="auto"/>
            <w:vAlign w:val="bottom"/>
          </w:tcPr>
          <w:p w:rsidR="003D372E" w:rsidRPr="001B3E5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1B3E5E" w:rsidRDefault="003D372E" w:rsidP="003220E6">
            <w:pPr>
              <w:jc w:val="both"/>
              <w:rPr>
                <w:b/>
                <w:bCs/>
              </w:rPr>
            </w:pPr>
            <w:r>
              <w:rPr>
                <w:b/>
                <w:bCs/>
              </w:rPr>
              <w:t>Коммунальное хозяйство</w:t>
            </w:r>
          </w:p>
        </w:tc>
        <w:tc>
          <w:tcPr>
            <w:tcW w:w="720" w:type="dxa"/>
            <w:shd w:val="clear" w:color="auto" w:fill="auto"/>
            <w:vAlign w:val="bottom"/>
          </w:tcPr>
          <w:p w:rsidR="003D372E" w:rsidRPr="001B3E5E" w:rsidRDefault="003D372E" w:rsidP="003220E6">
            <w:pPr>
              <w:jc w:val="center"/>
              <w:rPr>
                <w:b/>
                <w:bCs/>
              </w:rPr>
            </w:pPr>
            <w:r>
              <w:rPr>
                <w:b/>
                <w:bCs/>
              </w:rPr>
              <w:t>992</w:t>
            </w:r>
          </w:p>
        </w:tc>
        <w:tc>
          <w:tcPr>
            <w:tcW w:w="720" w:type="dxa"/>
            <w:shd w:val="clear" w:color="auto" w:fill="auto"/>
            <w:vAlign w:val="bottom"/>
          </w:tcPr>
          <w:p w:rsidR="003D372E" w:rsidRPr="001B3E5E" w:rsidRDefault="003D372E" w:rsidP="003220E6">
            <w:pPr>
              <w:jc w:val="center"/>
              <w:rPr>
                <w:b/>
                <w:bCs/>
              </w:rPr>
            </w:pPr>
            <w:r>
              <w:rPr>
                <w:b/>
                <w:bCs/>
              </w:rPr>
              <w:t>05</w:t>
            </w:r>
          </w:p>
        </w:tc>
        <w:tc>
          <w:tcPr>
            <w:tcW w:w="720" w:type="dxa"/>
            <w:shd w:val="clear" w:color="auto" w:fill="auto"/>
            <w:vAlign w:val="bottom"/>
          </w:tcPr>
          <w:p w:rsidR="003D372E" w:rsidRPr="001B3E5E" w:rsidRDefault="003D372E" w:rsidP="003220E6">
            <w:pPr>
              <w:jc w:val="center"/>
              <w:rPr>
                <w:b/>
                <w:bCs/>
              </w:rPr>
            </w:pPr>
            <w:r>
              <w:rPr>
                <w:b/>
                <w:bCs/>
              </w:rPr>
              <w:t>02</w:t>
            </w:r>
          </w:p>
        </w:tc>
        <w:tc>
          <w:tcPr>
            <w:tcW w:w="1800" w:type="dxa"/>
            <w:shd w:val="clear" w:color="auto" w:fill="auto"/>
            <w:vAlign w:val="bottom"/>
          </w:tcPr>
          <w:p w:rsidR="003D372E" w:rsidRPr="001B3E5E" w:rsidRDefault="003D372E" w:rsidP="003220E6">
            <w:pPr>
              <w:snapToGrid w:val="0"/>
              <w:jc w:val="center"/>
              <w:rPr>
                <w:b/>
                <w:bCs/>
              </w:rPr>
            </w:pPr>
          </w:p>
        </w:tc>
        <w:tc>
          <w:tcPr>
            <w:tcW w:w="720" w:type="dxa"/>
            <w:shd w:val="clear" w:color="auto" w:fill="auto"/>
            <w:vAlign w:val="bottom"/>
          </w:tcPr>
          <w:p w:rsidR="003D372E" w:rsidRPr="001B3E5E" w:rsidRDefault="003D372E" w:rsidP="003220E6">
            <w:pPr>
              <w:snapToGrid w:val="0"/>
              <w:jc w:val="center"/>
              <w:rPr>
                <w:b/>
                <w:bCs/>
              </w:rPr>
            </w:pPr>
          </w:p>
        </w:tc>
        <w:tc>
          <w:tcPr>
            <w:tcW w:w="1588" w:type="dxa"/>
            <w:shd w:val="clear" w:color="auto" w:fill="auto"/>
            <w:vAlign w:val="bottom"/>
          </w:tcPr>
          <w:p w:rsidR="003D372E" w:rsidRPr="001B3E5E" w:rsidRDefault="003D372E" w:rsidP="003220E6">
            <w:pPr>
              <w:snapToGrid w:val="0"/>
              <w:jc w:val="center"/>
              <w:rPr>
                <w:b/>
              </w:rPr>
            </w:pPr>
            <w:r>
              <w:rPr>
                <w:b/>
              </w:rPr>
              <w:t>1900653,72</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Default="003D372E" w:rsidP="003220E6">
            <w:pPr>
              <w:jc w:val="both"/>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1800" w:type="dxa"/>
            <w:shd w:val="clear" w:color="auto" w:fill="auto"/>
            <w:vAlign w:val="bottom"/>
          </w:tcPr>
          <w:p w:rsidR="003D372E" w:rsidRDefault="003D372E" w:rsidP="003220E6">
            <w:pPr>
              <w:snapToGrid w:val="0"/>
              <w:jc w:val="center"/>
            </w:pP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1B3E5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Default="003D372E" w:rsidP="003220E6">
            <w:pPr>
              <w:jc w:val="both"/>
              <w:rPr>
                <w:bCs/>
              </w:rPr>
            </w:pPr>
            <w:r w:rsidRPr="00291B3F">
              <w:t xml:space="preserve">Муниципальная программа </w:t>
            </w:r>
            <w:r>
              <w:t>Ейскоукрепленского</w:t>
            </w:r>
            <w:r w:rsidRPr="00291B3F">
              <w:t xml:space="preserve"> сельского поселения Щербиновского района «Комплексное развитие жилищно-коммунального хозяйства </w:t>
            </w:r>
            <w:r>
              <w:t>Ейскоукрепленского</w:t>
            </w:r>
            <w:r w:rsidRPr="00291B3F">
              <w:t xml:space="preserve"> сельского поселения Щербиновского района»</w:t>
            </w:r>
          </w:p>
        </w:tc>
        <w:tc>
          <w:tcPr>
            <w:tcW w:w="720" w:type="dxa"/>
            <w:shd w:val="clear" w:color="auto" w:fill="auto"/>
            <w:vAlign w:val="bottom"/>
          </w:tcPr>
          <w:p w:rsidR="003D372E" w:rsidRPr="00291B3F" w:rsidRDefault="003D372E" w:rsidP="003220E6">
            <w:pPr>
              <w:jc w:val="center"/>
            </w:pPr>
            <w:r w:rsidRPr="00291B3F">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w:t>
            </w:r>
            <w:r>
              <w:t>2</w:t>
            </w:r>
          </w:p>
        </w:tc>
        <w:tc>
          <w:tcPr>
            <w:tcW w:w="1800" w:type="dxa"/>
            <w:shd w:val="clear" w:color="auto" w:fill="auto"/>
            <w:vAlign w:val="bottom"/>
          </w:tcPr>
          <w:p w:rsidR="003D372E" w:rsidRPr="00291B3F" w:rsidRDefault="003D372E" w:rsidP="003220E6">
            <w:pPr>
              <w:jc w:val="center"/>
            </w:pPr>
            <w:r w:rsidRPr="00291B3F">
              <w:t xml:space="preserve">22 </w:t>
            </w:r>
            <w:r>
              <w:t>0 0</w:t>
            </w:r>
            <w:r w:rsidRPr="00291B3F">
              <w:t>0 0000</w:t>
            </w:r>
            <w:r>
              <w:t>0</w:t>
            </w: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F31274" w:rsidRDefault="003D372E" w:rsidP="003220E6">
            <w:pPr>
              <w:snapToGrid w:val="0"/>
              <w:jc w:val="center"/>
            </w:pPr>
            <w:r>
              <w:t>1900653,72</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Default="003D372E" w:rsidP="003220E6">
            <w:pPr>
              <w:jc w:val="both"/>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1800" w:type="dxa"/>
            <w:shd w:val="clear" w:color="auto" w:fill="auto"/>
            <w:vAlign w:val="bottom"/>
          </w:tcPr>
          <w:p w:rsidR="003D372E" w:rsidRDefault="003D372E" w:rsidP="003220E6">
            <w:pPr>
              <w:snapToGrid w:val="0"/>
              <w:jc w:val="center"/>
            </w:pP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1B3E5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D2830" w:rsidRDefault="003D372E" w:rsidP="003220E6">
            <w:pPr>
              <w:jc w:val="both"/>
              <w:rPr>
                <w:bCs/>
              </w:rPr>
            </w:pPr>
            <w:r>
              <w:rPr>
                <w:bCs/>
              </w:rPr>
              <w:t>Мероприятия в сфере коммунального хозяйства</w:t>
            </w:r>
          </w:p>
        </w:tc>
        <w:tc>
          <w:tcPr>
            <w:tcW w:w="720" w:type="dxa"/>
            <w:shd w:val="clear" w:color="auto" w:fill="auto"/>
            <w:vAlign w:val="bottom"/>
          </w:tcPr>
          <w:p w:rsidR="003D372E" w:rsidRPr="00054046" w:rsidRDefault="003D372E" w:rsidP="003220E6">
            <w:pPr>
              <w:jc w:val="center"/>
              <w:rPr>
                <w:bCs/>
              </w:rPr>
            </w:pPr>
            <w:r w:rsidRPr="00054046">
              <w:rPr>
                <w:bCs/>
              </w:rPr>
              <w:t>992</w:t>
            </w:r>
          </w:p>
        </w:tc>
        <w:tc>
          <w:tcPr>
            <w:tcW w:w="720" w:type="dxa"/>
            <w:shd w:val="clear" w:color="auto" w:fill="auto"/>
            <w:vAlign w:val="bottom"/>
          </w:tcPr>
          <w:p w:rsidR="003D372E" w:rsidRPr="00054046" w:rsidRDefault="003D372E" w:rsidP="003220E6">
            <w:pPr>
              <w:jc w:val="center"/>
              <w:rPr>
                <w:bCs/>
              </w:rPr>
            </w:pPr>
            <w:r w:rsidRPr="00054046">
              <w:rPr>
                <w:bCs/>
              </w:rPr>
              <w:t>05</w:t>
            </w:r>
          </w:p>
        </w:tc>
        <w:tc>
          <w:tcPr>
            <w:tcW w:w="720" w:type="dxa"/>
            <w:shd w:val="clear" w:color="auto" w:fill="auto"/>
            <w:vAlign w:val="bottom"/>
          </w:tcPr>
          <w:p w:rsidR="003D372E" w:rsidRPr="00054046" w:rsidRDefault="003D372E" w:rsidP="003220E6">
            <w:pPr>
              <w:jc w:val="center"/>
              <w:rPr>
                <w:bCs/>
              </w:rPr>
            </w:pPr>
            <w:r w:rsidRPr="00054046">
              <w:rPr>
                <w:bCs/>
              </w:rPr>
              <w:t>02</w:t>
            </w:r>
          </w:p>
        </w:tc>
        <w:tc>
          <w:tcPr>
            <w:tcW w:w="1800" w:type="dxa"/>
            <w:shd w:val="clear" w:color="auto" w:fill="auto"/>
            <w:vAlign w:val="bottom"/>
          </w:tcPr>
          <w:p w:rsidR="003D372E" w:rsidRPr="003D2830" w:rsidRDefault="003D372E" w:rsidP="003220E6">
            <w:pPr>
              <w:snapToGrid w:val="0"/>
              <w:jc w:val="center"/>
            </w:pPr>
            <w:r>
              <w:t>22 0 03 00000</w:t>
            </w: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5F659C" w:rsidRDefault="003D372E" w:rsidP="003220E6">
            <w:pPr>
              <w:snapToGrid w:val="0"/>
              <w:jc w:val="center"/>
            </w:pPr>
            <w:r>
              <w:t>1900653,72</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D2830" w:rsidRDefault="003D372E" w:rsidP="003220E6">
            <w:pPr>
              <w:jc w:val="both"/>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1800" w:type="dxa"/>
            <w:shd w:val="clear" w:color="auto" w:fill="auto"/>
            <w:vAlign w:val="bottom"/>
          </w:tcPr>
          <w:p w:rsidR="003D372E" w:rsidRPr="003D2830" w:rsidRDefault="003D372E" w:rsidP="003220E6">
            <w:pPr>
              <w:snapToGrid w:val="0"/>
              <w:jc w:val="center"/>
            </w:pP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5F659C"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D2830" w:rsidRDefault="003D372E" w:rsidP="003220E6">
            <w:pPr>
              <w:jc w:val="both"/>
              <w:rPr>
                <w:bCs/>
              </w:rPr>
            </w:pPr>
            <w:r>
              <w:rPr>
                <w:bCs/>
              </w:rPr>
              <w:t>Реализация мероприятий в сфере коммунального хозяйства</w:t>
            </w:r>
          </w:p>
        </w:tc>
        <w:tc>
          <w:tcPr>
            <w:tcW w:w="720" w:type="dxa"/>
            <w:shd w:val="clear" w:color="auto" w:fill="auto"/>
            <w:vAlign w:val="bottom"/>
          </w:tcPr>
          <w:p w:rsidR="003D372E" w:rsidRPr="00054046" w:rsidRDefault="003D372E" w:rsidP="003220E6">
            <w:pPr>
              <w:jc w:val="center"/>
              <w:rPr>
                <w:bCs/>
              </w:rPr>
            </w:pPr>
            <w:r w:rsidRPr="00054046">
              <w:rPr>
                <w:bCs/>
              </w:rPr>
              <w:t>992</w:t>
            </w:r>
          </w:p>
        </w:tc>
        <w:tc>
          <w:tcPr>
            <w:tcW w:w="720" w:type="dxa"/>
            <w:shd w:val="clear" w:color="auto" w:fill="auto"/>
            <w:vAlign w:val="bottom"/>
          </w:tcPr>
          <w:p w:rsidR="003D372E" w:rsidRPr="00054046" w:rsidRDefault="003D372E" w:rsidP="003220E6">
            <w:pPr>
              <w:jc w:val="center"/>
              <w:rPr>
                <w:bCs/>
              </w:rPr>
            </w:pPr>
            <w:r w:rsidRPr="00054046">
              <w:rPr>
                <w:bCs/>
              </w:rPr>
              <w:t>05</w:t>
            </w:r>
          </w:p>
        </w:tc>
        <w:tc>
          <w:tcPr>
            <w:tcW w:w="720" w:type="dxa"/>
            <w:shd w:val="clear" w:color="auto" w:fill="auto"/>
            <w:vAlign w:val="bottom"/>
          </w:tcPr>
          <w:p w:rsidR="003D372E" w:rsidRPr="00054046" w:rsidRDefault="003D372E" w:rsidP="003220E6">
            <w:pPr>
              <w:jc w:val="center"/>
              <w:rPr>
                <w:bCs/>
              </w:rPr>
            </w:pPr>
            <w:r w:rsidRPr="00054046">
              <w:rPr>
                <w:bCs/>
              </w:rPr>
              <w:t>02</w:t>
            </w:r>
          </w:p>
        </w:tc>
        <w:tc>
          <w:tcPr>
            <w:tcW w:w="1800" w:type="dxa"/>
            <w:shd w:val="clear" w:color="auto" w:fill="auto"/>
            <w:vAlign w:val="bottom"/>
          </w:tcPr>
          <w:p w:rsidR="003D372E" w:rsidRPr="003D2830" w:rsidRDefault="003D372E" w:rsidP="003220E6">
            <w:pPr>
              <w:snapToGrid w:val="0"/>
              <w:jc w:val="center"/>
            </w:pPr>
            <w:r>
              <w:t>22 0 03 10570</w:t>
            </w: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5F659C" w:rsidRDefault="003D372E" w:rsidP="003220E6">
            <w:pPr>
              <w:snapToGrid w:val="0"/>
              <w:jc w:val="center"/>
            </w:pPr>
            <w:r>
              <w:t>1900653,72</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D2830" w:rsidRDefault="003D372E" w:rsidP="003220E6">
            <w:pPr>
              <w:jc w:val="both"/>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720" w:type="dxa"/>
            <w:shd w:val="clear" w:color="auto" w:fill="auto"/>
            <w:vAlign w:val="bottom"/>
          </w:tcPr>
          <w:p w:rsidR="003D372E" w:rsidRPr="00054046" w:rsidRDefault="003D372E" w:rsidP="003220E6">
            <w:pPr>
              <w:jc w:val="center"/>
              <w:rPr>
                <w:bCs/>
              </w:rPr>
            </w:pPr>
          </w:p>
        </w:tc>
        <w:tc>
          <w:tcPr>
            <w:tcW w:w="1800" w:type="dxa"/>
            <w:shd w:val="clear" w:color="auto" w:fill="auto"/>
            <w:vAlign w:val="bottom"/>
          </w:tcPr>
          <w:p w:rsidR="003D372E" w:rsidRPr="003D2830" w:rsidRDefault="003D372E" w:rsidP="003220E6">
            <w:pPr>
              <w:snapToGrid w:val="0"/>
              <w:jc w:val="center"/>
            </w:pPr>
          </w:p>
        </w:tc>
        <w:tc>
          <w:tcPr>
            <w:tcW w:w="720" w:type="dxa"/>
            <w:shd w:val="clear" w:color="auto" w:fill="auto"/>
            <w:vAlign w:val="bottom"/>
          </w:tcPr>
          <w:p w:rsidR="003D372E" w:rsidRPr="003D2830" w:rsidRDefault="003D372E" w:rsidP="003220E6">
            <w:pPr>
              <w:snapToGrid w:val="0"/>
              <w:jc w:val="center"/>
            </w:pPr>
          </w:p>
        </w:tc>
        <w:tc>
          <w:tcPr>
            <w:tcW w:w="1588" w:type="dxa"/>
            <w:shd w:val="clear" w:color="auto" w:fill="auto"/>
            <w:vAlign w:val="bottom"/>
          </w:tcPr>
          <w:p w:rsidR="003D372E" w:rsidRPr="005F659C"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D2830" w:rsidRDefault="003D372E" w:rsidP="003220E6">
            <w:pPr>
              <w:jc w:val="both"/>
              <w:rPr>
                <w:bCs/>
              </w:rPr>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3D372E" w:rsidRPr="00054046" w:rsidRDefault="003D372E" w:rsidP="003220E6">
            <w:pPr>
              <w:jc w:val="center"/>
              <w:rPr>
                <w:bCs/>
              </w:rPr>
            </w:pPr>
            <w:r w:rsidRPr="00054046">
              <w:rPr>
                <w:bCs/>
              </w:rPr>
              <w:t>992</w:t>
            </w:r>
          </w:p>
        </w:tc>
        <w:tc>
          <w:tcPr>
            <w:tcW w:w="720" w:type="dxa"/>
            <w:shd w:val="clear" w:color="auto" w:fill="auto"/>
            <w:vAlign w:val="bottom"/>
          </w:tcPr>
          <w:p w:rsidR="003D372E" w:rsidRPr="00054046" w:rsidRDefault="003D372E" w:rsidP="003220E6">
            <w:pPr>
              <w:jc w:val="center"/>
              <w:rPr>
                <w:bCs/>
              </w:rPr>
            </w:pPr>
            <w:r w:rsidRPr="00054046">
              <w:rPr>
                <w:bCs/>
              </w:rPr>
              <w:t>05</w:t>
            </w:r>
          </w:p>
        </w:tc>
        <w:tc>
          <w:tcPr>
            <w:tcW w:w="720" w:type="dxa"/>
            <w:shd w:val="clear" w:color="auto" w:fill="auto"/>
            <w:vAlign w:val="bottom"/>
          </w:tcPr>
          <w:p w:rsidR="003D372E" w:rsidRPr="00054046" w:rsidRDefault="003D372E" w:rsidP="003220E6">
            <w:pPr>
              <w:jc w:val="center"/>
              <w:rPr>
                <w:bCs/>
              </w:rPr>
            </w:pPr>
            <w:r w:rsidRPr="00054046">
              <w:rPr>
                <w:bCs/>
              </w:rPr>
              <w:t>02</w:t>
            </w:r>
          </w:p>
        </w:tc>
        <w:tc>
          <w:tcPr>
            <w:tcW w:w="1800" w:type="dxa"/>
            <w:shd w:val="clear" w:color="auto" w:fill="auto"/>
            <w:vAlign w:val="bottom"/>
          </w:tcPr>
          <w:p w:rsidR="003D372E" w:rsidRPr="003D2830" w:rsidRDefault="003D372E" w:rsidP="003220E6">
            <w:pPr>
              <w:snapToGrid w:val="0"/>
              <w:jc w:val="center"/>
            </w:pPr>
            <w:r>
              <w:t>22 0 03 10570</w:t>
            </w:r>
          </w:p>
        </w:tc>
        <w:tc>
          <w:tcPr>
            <w:tcW w:w="720" w:type="dxa"/>
            <w:shd w:val="clear" w:color="auto" w:fill="auto"/>
            <w:vAlign w:val="bottom"/>
          </w:tcPr>
          <w:p w:rsidR="003D372E" w:rsidRPr="003D2830" w:rsidRDefault="003D372E" w:rsidP="003220E6">
            <w:pPr>
              <w:snapToGrid w:val="0"/>
              <w:jc w:val="center"/>
            </w:pPr>
            <w:r>
              <w:t>200</w:t>
            </w:r>
          </w:p>
        </w:tc>
        <w:tc>
          <w:tcPr>
            <w:tcW w:w="1588" w:type="dxa"/>
            <w:shd w:val="clear" w:color="auto" w:fill="auto"/>
            <w:vAlign w:val="bottom"/>
          </w:tcPr>
          <w:p w:rsidR="003D372E" w:rsidRPr="005F659C" w:rsidRDefault="003D372E" w:rsidP="003220E6">
            <w:pPr>
              <w:snapToGrid w:val="0"/>
              <w:jc w:val="center"/>
            </w:pPr>
            <w:r>
              <w:t>1900653,72</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1B3E5E" w:rsidRDefault="003D372E" w:rsidP="003220E6">
            <w:pPr>
              <w:jc w:val="both"/>
              <w:rPr>
                <w:b/>
                <w:bCs/>
              </w:rPr>
            </w:pPr>
          </w:p>
        </w:tc>
        <w:tc>
          <w:tcPr>
            <w:tcW w:w="720" w:type="dxa"/>
            <w:shd w:val="clear" w:color="auto" w:fill="auto"/>
            <w:vAlign w:val="bottom"/>
          </w:tcPr>
          <w:p w:rsidR="003D372E" w:rsidRPr="001B3E5E" w:rsidRDefault="003D372E" w:rsidP="003220E6">
            <w:pPr>
              <w:jc w:val="center"/>
              <w:rPr>
                <w:b/>
                <w:bCs/>
              </w:rPr>
            </w:pPr>
          </w:p>
        </w:tc>
        <w:tc>
          <w:tcPr>
            <w:tcW w:w="720" w:type="dxa"/>
            <w:shd w:val="clear" w:color="auto" w:fill="auto"/>
            <w:vAlign w:val="bottom"/>
          </w:tcPr>
          <w:p w:rsidR="003D372E" w:rsidRPr="001B3E5E" w:rsidRDefault="003D372E" w:rsidP="003220E6">
            <w:pPr>
              <w:jc w:val="center"/>
              <w:rPr>
                <w:b/>
                <w:bCs/>
              </w:rPr>
            </w:pPr>
          </w:p>
        </w:tc>
        <w:tc>
          <w:tcPr>
            <w:tcW w:w="720" w:type="dxa"/>
            <w:shd w:val="clear" w:color="auto" w:fill="auto"/>
            <w:vAlign w:val="bottom"/>
          </w:tcPr>
          <w:p w:rsidR="003D372E" w:rsidRPr="001B3E5E" w:rsidRDefault="003D372E" w:rsidP="003220E6">
            <w:pPr>
              <w:jc w:val="center"/>
              <w:rPr>
                <w:b/>
                <w:bCs/>
              </w:rPr>
            </w:pPr>
          </w:p>
        </w:tc>
        <w:tc>
          <w:tcPr>
            <w:tcW w:w="1800" w:type="dxa"/>
            <w:shd w:val="clear" w:color="auto" w:fill="auto"/>
            <w:vAlign w:val="bottom"/>
          </w:tcPr>
          <w:p w:rsidR="003D372E" w:rsidRPr="001B3E5E" w:rsidRDefault="003D372E" w:rsidP="003220E6">
            <w:pPr>
              <w:snapToGrid w:val="0"/>
              <w:jc w:val="center"/>
              <w:rPr>
                <w:b/>
                <w:bCs/>
              </w:rPr>
            </w:pPr>
          </w:p>
        </w:tc>
        <w:tc>
          <w:tcPr>
            <w:tcW w:w="720" w:type="dxa"/>
            <w:shd w:val="clear" w:color="auto" w:fill="auto"/>
            <w:vAlign w:val="bottom"/>
          </w:tcPr>
          <w:p w:rsidR="003D372E" w:rsidRPr="001B3E5E" w:rsidRDefault="003D372E" w:rsidP="003220E6">
            <w:pPr>
              <w:snapToGrid w:val="0"/>
              <w:jc w:val="center"/>
              <w:rPr>
                <w:b/>
                <w:bCs/>
              </w:rPr>
            </w:pPr>
          </w:p>
        </w:tc>
        <w:tc>
          <w:tcPr>
            <w:tcW w:w="1588" w:type="dxa"/>
            <w:shd w:val="clear" w:color="auto" w:fill="auto"/>
            <w:vAlign w:val="bottom"/>
          </w:tcPr>
          <w:p w:rsidR="003D372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1B3E5E" w:rsidRDefault="003D372E" w:rsidP="003220E6">
            <w:pPr>
              <w:jc w:val="both"/>
              <w:rPr>
                <w:b/>
                <w:bCs/>
              </w:rPr>
            </w:pPr>
            <w:r w:rsidRPr="001B3E5E">
              <w:rPr>
                <w:b/>
                <w:bCs/>
              </w:rPr>
              <w:t>Благоустройство</w:t>
            </w:r>
          </w:p>
        </w:tc>
        <w:tc>
          <w:tcPr>
            <w:tcW w:w="720" w:type="dxa"/>
            <w:shd w:val="clear" w:color="auto" w:fill="auto"/>
            <w:vAlign w:val="bottom"/>
          </w:tcPr>
          <w:p w:rsidR="003D372E" w:rsidRPr="001B3E5E" w:rsidRDefault="003D372E" w:rsidP="003220E6">
            <w:pPr>
              <w:jc w:val="center"/>
              <w:rPr>
                <w:b/>
                <w:bCs/>
              </w:rPr>
            </w:pPr>
            <w:r w:rsidRPr="001B3E5E">
              <w:rPr>
                <w:b/>
                <w:bCs/>
              </w:rPr>
              <w:t>992</w:t>
            </w:r>
          </w:p>
        </w:tc>
        <w:tc>
          <w:tcPr>
            <w:tcW w:w="720" w:type="dxa"/>
            <w:shd w:val="clear" w:color="auto" w:fill="auto"/>
            <w:vAlign w:val="bottom"/>
          </w:tcPr>
          <w:p w:rsidR="003D372E" w:rsidRPr="001B3E5E" w:rsidRDefault="003D372E" w:rsidP="003220E6">
            <w:pPr>
              <w:jc w:val="center"/>
              <w:rPr>
                <w:b/>
                <w:bCs/>
              </w:rPr>
            </w:pPr>
            <w:r w:rsidRPr="001B3E5E">
              <w:rPr>
                <w:b/>
                <w:bCs/>
              </w:rPr>
              <w:t>05</w:t>
            </w:r>
          </w:p>
        </w:tc>
        <w:tc>
          <w:tcPr>
            <w:tcW w:w="720" w:type="dxa"/>
            <w:shd w:val="clear" w:color="auto" w:fill="auto"/>
            <w:vAlign w:val="bottom"/>
          </w:tcPr>
          <w:p w:rsidR="003D372E" w:rsidRPr="001B3E5E" w:rsidRDefault="003D372E" w:rsidP="003220E6">
            <w:pPr>
              <w:jc w:val="center"/>
              <w:rPr>
                <w:b/>
                <w:bCs/>
              </w:rPr>
            </w:pPr>
            <w:r w:rsidRPr="001B3E5E">
              <w:rPr>
                <w:b/>
                <w:bCs/>
              </w:rPr>
              <w:t>03</w:t>
            </w:r>
          </w:p>
        </w:tc>
        <w:tc>
          <w:tcPr>
            <w:tcW w:w="1800" w:type="dxa"/>
            <w:shd w:val="clear" w:color="auto" w:fill="auto"/>
            <w:vAlign w:val="bottom"/>
          </w:tcPr>
          <w:p w:rsidR="003D372E" w:rsidRPr="001B3E5E" w:rsidRDefault="003D372E" w:rsidP="003220E6">
            <w:pPr>
              <w:snapToGrid w:val="0"/>
              <w:jc w:val="center"/>
              <w:rPr>
                <w:b/>
                <w:bCs/>
              </w:rPr>
            </w:pPr>
          </w:p>
        </w:tc>
        <w:tc>
          <w:tcPr>
            <w:tcW w:w="720" w:type="dxa"/>
            <w:shd w:val="clear" w:color="auto" w:fill="auto"/>
            <w:vAlign w:val="bottom"/>
          </w:tcPr>
          <w:p w:rsidR="003D372E" w:rsidRPr="001B3E5E" w:rsidRDefault="003D372E" w:rsidP="003220E6">
            <w:pPr>
              <w:snapToGrid w:val="0"/>
              <w:jc w:val="center"/>
              <w:rPr>
                <w:b/>
                <w:bCs/>
              </w:rPr>
            </w:pPr>
          </w:p>
        </w:tc>
        <w:tc>
          <w:tcPr>
            <w:tcW w:w="1588" w:type="dxa"/>
            <w:shd w:val="clear" w:color="auto" w:fill="auto"/>
            <w:vAlign w:val="bottom"/>
          </w:tcPr>
          <w:p w:rsidR="003D372E" w:rsidRPr="001B3E5E" w:rsidRDefault="003D372E" w:rsidP="003220E6">
            <w:pPr>
              <w:snapToGrid w:val="0"/>
              <w:jc w:val="center"/>
              <w:rPr>
                <w:b/>
              </w:rPr>
            </w:pPr>
            <w:r>
              <w:rPr>
                <w:b/>
              </w:rPr>
              <w:t>1572963,52</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1B3E5E" w:rsidRDefault="003D372E" w:rsidP="003220E6">
            <w:pPr>
              <w:jc w:val="both"/>
            </w:pPr>
          </w:p>
        </w:tc>
        <w:tc>
          <w:tcPr>
            <w:tcW w:w="720" w:type="dxa"/>
            <w:shd w:val="clear" w:color="auto" w:fill="auto"/>
            <w:vAlign w:val="bottom"/>
          </w:tcPr>
          <w:p w:rsidR="003D372E" w:rsidRPr="001B3E5E" w:rsidRDefault="003D372E" w:rsidP="003220E6">
            <w:pPr>
              <w:jc w:val="center"/>
            </w:pPr>
          </w:p>
        </w:tc>
        <w:tc>
          <w:tcPr>
            <w:tcW w:w="720" w:type="dxa"/>
            <w:shd w:val="clear" w:color="auto" w:fill="auto"/>
            <w:vAlign w:val="bottom"/>
          </w:tcPr>
          <w:p w:rsidR="003D372E" w:rsidRPr="001B3E5E" w:rsidRDefault="003D372E" w:rsidP="003220E6">
            <w:pPr>
              <w:jc w:val="center"/>
            </w:pPr>
          </w:p>
        </w:tc>
        <w:tc>
          <w:tcPr>
            <w:tcW w:w="720" w:type="dxa"/>
            <w:shd w:val="clear" w:color="auto" w:fill="auto"/>
            <w:vAlign w:val="bottom"/>
          </w:tcPr>
          <w:p w:rsidR="003D372E" w:rsidRPr="001B3E5E" w:rsidRDefault="003D372E" w:rsidP="003220E6">
            <w:pPr>
              <w:jc w:val="center"/>
            </w:pPr>
          </w:p>
        </w:tc>
        <w:tc>
          <w:tcPr>
            <w:tcW w:w="1800" w:type="dxa"/>
            <w:shd w:val="clear" w:color="auto" w:fill="auto"/>
            <w:vAlign w:val="bottom"/>
          </w:tcPr>
          <w:p w:rsidR="003D372E" w:rsidRPr="001B3E5E" w:rsidRDefault="003D372E" w:rsidP="003220E6">
            <w:pPr>
              <w:jc w:val="center"/>
            </w:pPr>
          </w:p>
        </w:tc>
        <w:tc>
          <w:tcPr>
            <w:tcW w:w="720" w:type="dxa"/>
            <w:shd w:val="clear" w:color="auto" w:fill="auto"/>
            <w:vAlign w:val="bottom"/>
          </w:tcPr>
          <w:p w:rsidR="003D372E" w:rsidRPr="001B3E5E" w:rsidRDefault="003D372E" w:rsidP="003220E6">
            <w:pPr>
              <w:snapToGrid w:val="0"/>
              <w:jc w:val="center"/>
            </w:pPr>
          </w:p>
        </w:tc>
        <w:tc>
          <w:tcPr>
            <w:tcW w:w="1588" w:type="dxa"/>
            <w:shd w:val="clear" w:color="auto" w:fill="auto"/>
            <w:vAlign w:val="bottom"/>
          </w:tcPr>
          <w:p w:rsidR="003D372E" w:rsidRPr="001B3E5E" w:rsidRDefault="003D372E" w:rsidP="003220E6">
            <w:pPr>
              <w:snapToGrid w:val="0"/>
              <w:jc w:val="center"/>
            </w:pP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r w:rsidRPr="00291B3F">
              <w:t xml:space="preserve">Муниципальная программа </w:t>
            </w:r>
            <w:r>
              <w:t>Ейскоукрепленского</w:t>
            </w:r>
            <w:r w:rsidRPr="00291B3F">
              <w:t xml:space="preserve"> сельского поселения Щербиновского района «Комплексное развитие жилищно-коммунального хозяйства </w:t>
            </w:r>
            <w:r>
              <w:t>Ейскоукрепленского</w:t>
            </w:r>
            <w:r w:rsidRPr="00291B3F">
              <w:t xml:space="preserve"> сельского поселения Щербиновского района» </w:t>
            </w:r>
          </w:p>
        </w:tc>
        <w:tc>
          <w:tcPr>
            <w:tcW w:w="720" w:type="dxa"/>
            <w:shd w:val="clear" w:color="auto" w:fill="auto"/>
            <w:vAlign w:val="bottom"/>
          </w:tcPr>
          <w:p w:rsidR="003D372E" w:rsidRPr="00291B3F" w:rsidRDefault="003D372E" w:rsidP="003220E6">
            <w:pPr>
              <w:jc w:val="center"/>
            </w:pPr>
            <w:r w:rsidRPr="00291B3F">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03</w:t>
            </w:r>
          </w:p>
        </w:tc>
        <w:tc>
          <w:tcPr>
            <w:tcW w:w="1800" w:type="dxa"/>
            <w:shd w:val="clear" w:color="auto" w:fill="auto"/>
            <w:vAlign w:val="bottom"/>
          </w:tcPr>
          <w:p w:rsidR="003D372E" w:rsidRPr="00291B3F" w:rsidRDefault="003D372E" w:rsidP="003220E6">
            <w:pPr>
              <w:jc w:val="center"/>
            </w:pPr>
            <w:r w:rsidRPr="00291B3F">
              <w:t xml:space="preserve">22 </w:t>
            </w:r>
            <w:r>
              <w:t>0 0</w:t>
            </w:r>
            <w:r w:rsidRPr="00291B3F">
              <w:t>0 0000</w:t>
            </w:r>
            <w:r>
              <w:t>0</w:t>
            </w:r>
          </w:p>
        </w:tc>
        <w:tc>
          <w:tcPr>
            <w:tcW w:w="720" w:type="dxa"/>
            <w:shd w:val="clear" w:color="auto" w:fill="auto"/>
            <w:vAlign w:val="bottom"/>
          </w:tcPr>
          <w:p w:rsidR="003D372E" w:rsidRPr="00291B3F" w:rsidRDefault="003D372E" w:rsidP="003220E6">
            <w:pPr>
              <w:snapToGrid w:val="0"/>
              <w:jc w:val="center"/>
            </w:pPr>
          </w:p>
        </w:tc>
        <w:tc>
          <w:tcPr>
            <w:tcW w:w="1588" w:type="dxa"/>
            <w:shd w:val="clear" w:color="auto" w:fill="auto"/>
            <w:vAlign w:val="bottom"/>
          </w:tcPr>
          <w:p w:rsidR="003D372E" w:rsidRPr="00291B3F" w:rsidRDefault="003D372E" w:rsidP="003220E6">
            <w:pPr>
              <w:snapToGrid w:val="0"/>
              <w:jc w:val="center"/>
            </w:pPr>
            <w:r>
              <w:t>1572963,52</w:t>
            </w: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Default="003D372E" w:rsidP="003220E6">
            <w:pPr>
              <w:tabs>
                <w:tab w:val="left" w:pos="1860"/>
              </w:tabs>
              <w:jc w:val="both"/>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80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snapToGrid w:val="0"/>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r w:rsidRPr="00291B3F">
              <w:t>Благоустройство и озеленение территории сельского поселения Щербиновского района</w:t>
            </w:r>
          </w:p>
        </w:tc>
        <w:tc>
          <w:tcPr>
            <w:tcW w:w="720" w:type="dxa"/>
            <w:shd w:val="clear" w:color="auto" w:fill="auto"/>
            <w:vAlign w:val="bottom"/>
          </w:tcPr>
          <w:p w:rsidR="003D372E" w:rsidRPr="00291B3F" w:rsidRDefault="003D372E" w:rsidP="003220E6">
            <w:pPr>
              <w:jc w:val="center"/>
            </w:pPr>
            <w:r w:rsidRPr="00291B3F">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03</w:t>
            </w:r>
          </w:p>
        </w:tc>
        <w:tc>
          <w:tcPr>
            <w:tcW w:w="1800" w:type="dxa"/>
            <w:shd w:val="clear" w:color="auto" w:fill="auto"/>
            <w:vAlign w:val="bottom"/>
          </w:tcPr>
          <w:p w:rsidR="003D372E" w:rsidRPr="00291B3F" w:rsidRDefault="003D372E" w:rsidP="003220E6">
            <w:pPr>
              <w:jc w:val="center"/>
            </w:pPr>
            <w:r w:rsidRPr="00291B3F">
              <w:t xml:space="preserve">22 </w:t>
            </w:r>
            <w:r>
              <w:t>0 0</w:t>
            </w:r>
            <w:r w:rsidRPr="00291B3F">
              <w:t>1 0000</w:t>
            </w:r>
            <w:r>
              <w:t>0</w:t>
            </w:r>
          </w:p>
        </w:tc>
        <w:tc>
          <w:tcPr>
            <w:tcW w:w="720" w:type="dxa"/>
            <w:shd w:val="clear" w:color="auto" w:fill="auto"/>
            <w:vAlign w:val="bottom"/>
          </w:tcPr>
          <w:p w:rsidR="003D372E" w:rsidRPr="00291B3F" w:rsidRDefault="003D372E" w:rsidP="003220E6">
            <w:pPr>
              <w:snapToGrid w:val="0"/>
              <w:jc w:val="center"/>
            </w:pPr>
          </w:p>
        </w:tc>
        <w:tc>
          <w:tcPr>
            <w:tcW w:w="1588" w:type="dxa"/>
            <w:shd w:val="clear" w:color="auto" w:fill="auto"/>
            <w:vAlign w:val="bottom"/>
          </w:tcPr>
          <w:p w:rsidR="003D372E" w:rsidRPr="00291B3F" w:rsidRDefault="003D372E" w:rsidP="003220E6">
            <w:pPr>
              <w:snapToGrid w:val="0"/>
              <w:jc w:val="center"/>
            </w:pPr>
            <w:r>
              <w:t>1292963,52</w:t>
            </w: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80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r w:rsidRPr="00291B3F">
              <w:t>Мероприятия по благоустройству и озеленению территории сельского поселения Щербиновского района</w:t>
            </w:r>
          </w:p>
        </w:tc>
        <w:tc>
          <w:tcPr>
            <w:tcW w:w="720" w:type="dxa"/>
            <w:shd w:val="clear" w:color="auto" w:fill="auto"/>
            <w:vAlign w:val="bottom"/>
          </w:tcPr>
          <w:p w:rsidR="003D372E" w:rsidRPr="00291B3F" w:rsidRDefault="003D372E" w:rsidP="003220E6">
            <w:pPr>
              <w:jc w:val="center"/>
            </w:pPr>
            <w:r w:rsidRPr="00291B3F">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03</w:t>
            </w:r>
          </w:p>
        </w:tc>
        <w:tc>
          <w:tcPr>
            <w:tcW w:w="1800" w:type="dxa"/>
            <w:shd w:val="clear" w:color="auto" w:fill="auto"/>
            <w:vAlign w:val="bottom"/>
          </w:tcPr>
          <w:p w:rsidR="003D372E" w:rsidRPr="00291B3F" w:rsidRDefault="003D372E" w:rsidP="003220E6">
            <w:pPr>
              <w:jc w:val="center"/>
            </w:pPr>
            <w:r w:rsidRPr="00291B3F">
              <w:t xml:space="preserve">22 </w:t>
            </w:r>
            <w:r>
              <w:t>0 0</w:t>
            </w:r>
            <w:r w:rsidRPr="00291B3F">
              <w:t>1 1055</w:t>
            </w:r>
            <w:r>
              <w:t>0</w:t>
            </w: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r>
              <w:t>1292963,52</w:t>
            </w: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80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3D372E" w:rsidRPr="00291B3F" w:rsidRDefault="003D372E" w:rsidP="003220E6">
            <w:pPr>
              <w:jc w:val="center"/>
            </w:pPr>
            <w:r w:rsidRPr="00291B3F">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03</w:t>
            </w:r>
          </w:p>
        </w:tc>
        <w:tc>
          <w:tcPr>
            <w:tcW w:w="1800" w:type="dxa"/>
            <w:shd w:val="clear" w:color="auto" w:fill="auto"/>
            <w:vAlign w:val="bottom"/>
          </w:tcPr>
          <w:p w:rsidR="003D372E" w:rsidRPr="00291B3F" w:rsidRDefault="003D372E" w:rsidP="003220E6">
            <w:pPr>
              <w:jc w:val="center"/>
            </w:pPr>
            <w:r w:rsidRPr="00291B3F">
              <w:t xml:space="preserve">22 </w:t>
            </w:r>
            <w:r>
              <w:t>0 0</w:t>
            </w:r>
            <w:r w:rsidRPr="00291B3F">
              <w:t>1 1055</w:t>
            </w:r>
            <w:r>
              <w:t>0</w:t>
            </w:r>
          </w:p>
        </w:tc>
        <w:tc>
          <w:tcPr>
            <w:tcW w:w="720" w:type="dxa"/>
            <w:shd w:val="clear" w:color="auto" w:fill="auto"/>
            <w:vAlign w:val="bottom"/>
          </w:tcPr>
          <w:p w:rsidR="003D372E" w:rsidRPr="00291B3F" w:rsidRDefault="003D372E" w:rsidP="003220E6">
            <w:pPr>
              <w:jc w:val="center"/>
            </w:pPr>
            <w:r w:rsidRPr="00291B3F">
              <w:t>200</w:t>
            </w:r>
          </w:p>
        </w:tc>
        <w:tc>
          <w:tcPr>
            <w:tcW w:w="1588" w:type="dxa"/>
            <w:shd w:val="clear" w:color="auto" w:fill="auto"/>
            <w:vAlign w:val="bottom"/>
          </w:tcPr>
          <w:p w:rsidR="003D372E" w:rsidRPr="00291B3F" w:rsidRDefault="003D372E" w:rsidP="003220E6">
            <w:pPr>
              <w:snapToGrid w:val="0"/>
              <w:jc w:val="center"/>
            </w:pPr>
            <w:r>
              <w:t>1292963,52</w:t>
            </w: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800" w:type="dxa"/>
            <w:shd w:val="clear" w:color="auto" w:fill="auto"/>
            <w:vAlign w:val="bottom"/>
          </w:tcPr>
          <w:p w:rsidR="003D372E" w:rsidRDefault="003D372E" w:rsidP="003220E6">
            <w:pPr>
              <w:jc w:val="center"/>
            </w:pPr>
          </w:p>
        </w:tc>
        <w:tc>
          <w:tcPr>
            <w:tcW w:w="720" w:type="dxa"/>
            <w:shd w:val="clear" w:color="auto" w:fill="auto"/>
            <w:vAlign w:val="bottom"/>
          </w:tcPr>
          <w:p w:rsidR="003D372E" w:rsidRPr="00291B3F" w:rsidRDefault="003D372E" w:rsidP="003220E6">
            <w:pPr>
              <w:snapToGrid w:val="0"/>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r w:rsidRPr="00291B3F">
              <w:t>Модернизация и содержание систем уличного освещения</w:t>
            </w:r>
          </w:p>
        </w:tc>
        <w:tc>
          <w:tcPr>
            <w:tcW w:w="720" w:type="dxa"/>
            <w:shd w:val="clear" w:color="auto" w:fill="auto"/>
            <w:vAlign w:val="bottom"/>
          </w:tcPr>
          <w:p w:rsidR="003D372E" w:rsidRPr="00291B3F" w:rsidRDefault="003D372E" w:rsidP="003220E6">
            <w:pPr>
              <w:jc w:val="center"/>
            </w:pPr>
            <w:r w:rsidRPr="00291B3F">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03</w:t>
            </w:r>
          </w:p>
        </w:tc>
        <w:tc>
          <w:tcPr>
            <w:tcW w:w="1800" w:type="dxa"/>
            <w:shd w:val="clear" w:color="auto" w:fill="auto"/>
            <w:vAlign w:val="bottom"/>
          </w:tcPr>
          <w:p w:rsidR="003D372E" w:rsidRPr="00291B3F" w:rsidRDefault="003D372E" w:rsidP="003220E6">
            <w:pPr>
              <w:jc w:val="center"/>
            </w:pPr>
            <w:r>
              <w:t>22 0 02 00000</w:t>
            </w:r>
          </w:p>
        </w:tc>
        <w:tc>
          <w:tcPr>
            <w:tcW w:w="720" w:type="dxa"/>
            <w:shd w:val="clear" w:color="auto" w:fill="auto"/>
            <w:vAlign w:val="bottom"/>
          </w:tcPr>
          <w:p w:rsidR="003D372E" w:rsidRPr="00291B3F" w:rsidRDefault="003D372E" w:rsidP="003220E6">
            <w:pPr>
              <w:snapToGrid w:val="0"/>
              <w:jc w:val="center"/>
            </w:pPr>
          </w:p>
        </w:tc>
        <w:tc>
          <w:tcPr>
            <w:tcW w:w="1588" w:type="dxa"/>
            <w:shd w:val="clear" w:color="auto" w:fill="auto"/>
            <w:vAlign w:val="bottom"/>
          </w:tcPr>
          <w:p w:rsidR="003D372E" w:rsidRPr="00291B3F" w:rsidRDefault="003D372E" w:rsidP="003220E6">
            <w:pPr>
              <w:snapToGrid w:val="0"/>
              <w:jc w:val="center"/>
            </w:pPr>
            <w:r>
              <w:t>280000,00</w:t>
            </w: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80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r w:rsidRPr="00291B3F">
              <w:t xml:space="preserve">Мероприятия по модернизации и содержанию систем уличного </w:t>
            </w:r>
            <w:r w:rsidRPr="00291B3F">
              <w:lastRenderedPageBreak/>
              <w:t>освещения</w:t>
            </w:r>
          </w:p>
        </w:tc>
        <w:tc>
          <w:tcPr>
            <w:tcW w:w="720" w:type="dxa"/>
            <w:shd w:val="clear" w:color="auto" w:fill="auto"/>
            <w:vAlign w:val="bottom"/>
          </w:tcPr>
          <w:p w:rsidR="003D372E" w:rsidRPr="00291B3F" w:rsidRDefault="003D372E" w:rsidP="003220E6">
            <w:pPr>
              <w:jc w:val="center"/>
            </w:pPr>
            <w:r w:rsidRPr="00291B3F">
              <w:lastRenderedPageBreak/>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03</w:t>
            </w:r>
          </w:p>
        </w:tc>
        <w:tc>
          <w:tcPr>
            <w:tcW w:w="1800" w:type="dxa"/>
            <w:shd w:val="clear" w:color="auto" w:fill="auto"/>
            <w:vAlign w:val="bottom"/>
          </w:tcPr>
          <w:p w:rsidR="003D372E" w:rsidRPr="00291B3F" w:rsidRDefault="003D372E" w:rsidP="003220E6">
            <w:pPr>
              <w:jc w:val="center"/>
            </w:pPr>
            <w:r w:rsidRPr="00291B3F">
              <w:t xml:space="preserve">22 </w:t>
            </w:r>
            <w:r>
              <w:t>0 0</w:t>
            </w:r>
            <w:r w:rsidRPr="00291B3F">
              <w:t>2 1056</w:t>
            </w:r>
            <w:r>
              <w:t>0</w:t>
            </w: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r>
              <w:t>280000,00</w:t>
            </w: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800" w:type="dxa"/>
            <w:shd w:val="clear" w:color="auto" w:fill="auto"/>
            <w:vAlign w:val="bottom"/>
          </w:tcPr>
          <w:p w:rsidR="003D372E" w:rsidRPr="00291B3F" w:rsidRDefault="003D372E" w:rsidP="003220E6">
            <w:pPr>
              <w:jc w:val="center"/>
            </w:pPr>
          </w:p>
        </w:tc>
        <w:tc>
          <w:tcPr>
            <w:tcW w:w="720" w:type="dxa"/>
            <w:shd w:val="clear" w:color="auto" w:fill="auto"/>
            <w:vAlign w:val="bottom"/>
          </w:tcPr>
          <w:p w:rsidR="003D372E" w:rsidRPr="00291B3F" w:rsidRDefault="003D372E" w:rsidP="003220E6">
            <w:pPr>
              <w:jc w:val="center"/>
            </w:pPr>
          </w:p>
        </w:tc>
        <w:tc>
          <w:tcPr>
            <w:tcW w:w="1588" w:type="dxa"/>
            <w:shd w:val="clear" w:color="auto" w:fill="auto"/>
            <w:vAlign w:val="bottom"/>
          </w:tcPr>
          <w:p w:rsidR="003D372E" w:rsidRPr="00291B3F" w:rsidRDefault="003D372E" w:rsidP="003220E6">
            <w:pPr>
              <w:snapToGrid w:val="0"/>
              <w:jc w:val="center"/>
            </w:pPr>
          </w:p>
        </w:tc>
      </w:tr>
      <w:tr w:rsidR="003D372E" w:rsidRPr="006868F8" w:rsidTr="003220E6">
        <w:trPr>
          <w:trHeight w:val="133"/>
        </w:trPr>
        <w:tc>
          <w:tcPr>
            <w:tcW w:w="555" w:type="dxa"/>
            <w:shd w:val="clear" w:color="auto" w:fill="auto"/>
          </w:tcPr>
          <w:p w:rsidR="003D372E" w:rsidRPr="00291B3F" w:rsidRDefault="003D372E" w:rsidP="003220E6">
            <w:pPr>
              <w:snapToGrid w:val="0"/>
              <w:jc w:val="right"/>
            </w:pPr>
          </w:p>
        </w:tc>
        <w:tc>
          <w:tcPr>
            <w:tcW w:w="7916" w:type="dxa"/>
            <w:shd w:val="clear" w:color="auto" w:fill="auto"/>
          </w:tcPr>
          <w:p w:rsidR="003D372E" w:rsidRPr="00291B3F" w:rsidRDefault="003D372E" w:rsidP="003220E6">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3D372E" w:rsidRPr="00291B3F" w:rsidRDefault="003D372E" w:rsidP="003220E6">
            <w:pPr>
              <w:jc w:val="center"/>
            </w:pPr>
            <w:r w:rsidRPr="00291B3F">
              <w:t>992</w:t>
            </w:r>
          </w:p>
        </w:tc>
        <w:tc>
          <w:tcPr>
            <w:tcW w:w="720" w:type="dxa"/>
            <w:shd w:val="clear" w:color="auto" w:fill="auto"/>
            <w:vAlign w:val="bottom"/>
          </w:tcPr>
          <w:p w:rsidR="003D372E" w:rsidRPr="00291B3F" w:rsidRDefault="003D372E" w:rsidP="003220E6">
            <w:pPr>
              <w:jc w:val="center"/>
            </w:pPr>
            <w:r w:rsidRPr="00291B3F">
              <w:t>05</w:t>
            </w:r>
          </w:p>
        </w:tc>
        <w:tc>
          <w:tcPr>
            <w:tcW w:w="720" w:type="dxa"/>
            <w:shd w:val="clear" w:color="auto" w:fill="auto"/>
            <w:vAlign w:val="bottom"/>
          </w:tcPr>
          <w:p w:rsidR="003D372E" w:rsidRPr="00291B3F" w:rsidRDefault="003D372E" w:rsidP="003220E6">
            <w:pPr>
              <w:jc w:val="center"/>
            </w:pPr>
            <w:r w:rsidRPr="00291B3F">
              <w:t>03</w:t>
            </w:r>
          </w:p>
        </w:tc>
        <w:tc>
          <w:tcPr>
            <w:tcW w:w="1800" w:type="dxa"/>
            <w:shd w:val="clear" w:color="auto" w:fill="auto"/>
            <w:vAlign w:val="bottom"/>
          </w:tcPr>
          <w:p w:rsidR="003D372E" w:rsidRPr="00291B3F" w:rsidRDefault="003D372E" w:rsidP="003220E6">
            <w:pPr>
              <w:jc w:val="center"/>
            </w:pPr>
            <w:r w:rsidRPr="00291B3F">
              <w:t xml:space="preserve">22 </w:t>
            </w:r>
            <w:r>
              <w:t>0 0</w:t>
            </w:r>
            <w:r w:rsidRPr="00291B3F">
              <w:t>2 1056</w:t>
            </w:r>
            <w:r>
              <w:t>0</w:t>
            </w:r>
          </w:p>
        </w:tc>
        <w:tc>
          <w:tcPr>
            <w:tcW w:w="720" w:type="dxa"/>
            <w:shd w:val="clear" w:color="auto" w:fill="auto"/>
            <w:vAlign w:val="bottom"/>
          </w:tcPr>
          <w:p w:rsidR="003D372E" w:rsidRPr="00291B3F" w:rsidRDefault="003D372E" w:rsidP="003220E6">
            <w:pPr>
              <w:jc w:val="center"/>
            </w:pPr>
            <w:r w:rsidRPr="00291B3F">
              <w:t>200</w:t>
            </w:r>
          </w:p>
        </w:tc>
        <w:tc>
          <w:tcPr>
            <w:tcW w:w="1588" w:type="dxa"/>
            <w:shd w:val="clear" w:color="auto" w:fill="auto"/>
            <w:vAlign w:val="bottom"/>
          </w:tcPr>
          <w:p w:rsidR="003D372E" w:rsidRPr="00291B3F" w:rsidRDefault="003D372E" w:rsidP="003220E6">
            <w:pPr>
              <w:snapToGrid w:val="0"/>
              <w:jc w:val="center"/>
            </w:pPr>
            <w:r>
              <w:t>280000,00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6868F8" w:rsidRDefault="003D372E" w:rsidP="003220E6">
            <w:pPr>
              <w:jc w:val="both"/>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180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vAlign w:val="bottom"/>
          </w:tcPr>
          <w:p w:rsidR="003D372E" w:rsidRPr="006868F8" w:rsidRDefault="003D372E" w:rsidP="003220E6">
            <w:pPr>
              <w:snapToGrid w:val="0"/>
              <w:jc w:val="center"/>
              <w:rPr>
                <w:b/>
                <w:color w:val="FF0000"/>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33512E" w:rsidRDefault="003D372E" w:rsidP="003220E6">
            <w:pPr>
              <w:jc w:val="both"/>
              <w:rPr>
                <w:b/>
                <w:bCs/>
              </w:rPr>
            </w:pPr>
            <w:r w:rsidRPr="0033512E">
              <w:rPr>
                <w:b/>
                <w:bCs/>
              </w:rPr>
              <w:t>Образование</w:t>
            </w:r>
          </w:p>
        </w:tc>
        <w:tc>
          <w:tcPr>
            <w:tcW w:w="720" w:type="dxa"/>
            <w:shd w:val="clear" w:color="auto" w:fill="auto"/>
            <w:vAlign w:val="bottom"/>
          </w:tcPr>
          <w:p w:rsidR="003D372E" w:rsidRPr="0033512E" w:rsidRDefault="003D372E" w:rsidP="003220E6">
            <w:pPr>
              <w:jc w:val="center"/>
              <w:rPr>
                <w:b/>
                <w:bCs/>
              </w:rPr>
            </w:pPr>
            <w:r w:rsidRPr="0033512E">
              <w:rPr>
                <w:b/>
                <w:bCs/>
              </w:rPr>
              <w:t>992</w:t>
            </w:r>
          </w:p>
        </w:tc>
        <w:tc>
          <w:tcPr>
            <w:tcW w:w="720" w:type="dxa"/>
            <w:shd w:val="clear" w:color="auto" w:fill="auto"/>
            <w:vAlign w:val="bottom"/>
          </w:tcPr>
          <w:p w:rsidR="003D372E" w:rsidRPr="0033512E" w:rsidRDefault="003D372E" w:rsidP="003220E6">
            <w:pPr>
              <w:jc w:val="center"/>
              <w:rPr>
                <w:b/>
                <w:bCs/>
              </w:rPr>
            </w:pPr>
            <w:r w:rsidRPr="0033512E">
              <w:rPr>
                <w:b/>
                <w:bCs/>
              </w:rPr>
              <w:t>07</w:t>
            </w:r>
          </w:p>
        </w:tc>
        <w:tc>
          <w:tcPr>
            <w:tcW w:w="720" w:type="dxa"/>
            <w:shd w:val="clear" w:color="auto" w:fill="auto"/>
            <w:vAlign w:val="bottom"/>
          </w:tcPr>
          <w:p w:rsidR="003D372E" w:rsidRPr="0033512E" w:rsidRDefault="003D372E" w:rsidP="003220E6">
            <w:pPr>
              <w:jc w:val="center"/>
            </w:pPr>
            <w:r w:rsidRPr="0033512E">
              <w:rPr>
                <w:b/>
                <w:bCs/>
              </w:rPr>
              <w:t xml:space="preserve"> 00</w:t>
            </w:r>
          </w:p>
        </w:tc>
        <w:tc>
          <w:tcPr>
            <w:tcW w:w="1800" w:type="dxa"/>
            <w:shd w:val="clear" w:color="auto" w:fill="auto"/>
            <w:vAlign w:val="bottom"/>
          </w:tcPr>
          <w:p w:rsidR="003D372E" w:rsidRPr="0033512E" w:rsidRDefault="003D372E" w:rsidP="003220E6">
            <w:pPr>
              <w:snapToGrid w:val="0"/>
              <w:jc w:val="center"/>
            </w:pPr>
          </w:p>
        </w:tc>
        <w:tc>
          <w:tcPr>
            <w:tcW w:w="720" w:type="dxa"/>
            <w:shd w:val="clear" w:color="auto" w:fill="auto"/>
            <w:vAlign w:val="bottom"/>
          </w:tcPr>
          <w:p w:rsidR="003D372E" w:rsidRPr="0033512E" w:rsidRDefault="003D372E" w:rsidP="003220E6">
            <w:pPr>
              <w:snapToGrid w:val="0"/>
              <w:jc w:val="center"/>
            </w:pPr>
          </w:p>
        </w:tc>
        <w:tc>
          <w:tcPr>
            <w:tcW w:w="1588" w:type="dxa"/>
            <w:shd w:val="clear" w:color="auto" w:fill="auto"/>
            <w:vAlign w:val="bottom"/>
          </w:tcPr>
          <w:p w:rsidR="003D372E" w:rsidRPr="0033512E" w:rsidRDefault="003D372E" w:rsidP="003220E6">
            <w:pPr>
              <w:snapToGrid w:val="0"/>
              <w:jc w:val="center"/>
              <w:rPr>
                <w:b/>
              </w:rPr>
            </w:pPr>
            <w:r>
              <w:rPr>
                <w:b/>
              </w:rPr>
              <w:t>30000,00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rPr>
                <w:b/>
                <w:bCs/>
                <w:iCs/>
              </w:rPr>
            </w:pPr>
          </w:p>
        </w:tc>
        <w:tc>
          <w:tcPr>
            <w:tcW w:w="720" w:type="dxa"/>
            <w:shd w:val="clear" w:color="auto" w:fill="auto"/>
            <w:vAlign w:val="bottom"/>
          </w:tcPr>
          <w:p w:rsidR="003D372E" w:rsidRPr="0033512E" w:rsidRDefault="003D372E" w:rsidP="003220E6">
            <w:pPr>
              <w:jc w:val="center"/>
              <w:rPr>
                <w:b/>
                <w:bCs/>
                <w:iCs/>
              </w:rPr>
            </w:pPr>
          </w:p>
        </w:tc>
        <w:tc>
          <w:tcPr>
            <w:tcW w:w="720" w:type="dxa"/>
            <w:shd w:val="clear" w:color="auto" w:fill="auto"/>
            <w:vAlign w:val="bottom"/>
          </w:tcPr>
          <w:p w:rsidR="003D372E" w:rsidRPr="0033512E" w:rsidRDefault="003D372E" w:rsidP="003220E6">
            <w:pPr>
              <w:jc w:val="center"/>
              <w:rPr>
                <w:b/>
                <w:bCs/>
                <w:iCs/>
              </w:rPr>
            </w:pPr>
          </w:p>
        </w:tc>
        <w:tc>
          <w:tcPr>
            <w:tcW w:w="720" w:type="dxa"/>
            <w:shd w:val="clear" w:color="auto" w:fill="auto"/>
            <w:vAlign w:val="bottom"/>
          </w:tcPr>
          <w:p w:rsidR="003D372E" w:rsidRPr="0033512E" w:rsidRDefault="003D372E" w:rsidP="003220E6">
            <w:pPr>
              <w:jc w:val="center"/>
              <w:rPr>
                <w:b/>
                <w:bCs/>
                <w:iCs/>
              </w:rPr>
            </w:pPr>
          </w:p>
        </w:tc>
        <w:tc>
          <w:tcPr>
            <w:tcW w:w="1800" w:type="dxa"/>
            <w:shd w:val="clear" w:color="auto" w:fill="auto"/>
            <w:vAlign w:val="bottom"/>
          </w:tcPr>
          <w:p w:rsidR="003D372E" w:rsidRPr="0033512E" w:rsidRDefault="003D372E" w:rsidP="003220E6">
            <w:pPr>
              <w:snapToGrid w:val="0"/>
              <w:jc w:val="center"/>
              <w:rPr>
                <w:iCs/>
              </w:rPr>
            </w:pPr>
          </w:p>
        </w:tc>
        <w:tc>
          <w:tcPr>
            <w:tcW w:w="720" w:type="dxa"/>
            <w:shd w:val="clear" w:color="auto" w:fill="auto"/>
            <w:vAlign w:val="bottom"/>
          </w:tcPr>
          <w:p w:rsidR="003D372E" w:rsidRPr="0033512E" w:rsidRDefault="003D372E" w:rsidP="003220E6">
            <w:pPr>
              <w:snapToGrid w:val="0"/>
              <w:jc w:val="center"/>
              <w:rPr>
                <w:iCs/>
              </w:rPr>
            </w:pPr>
          </w:p>
        </w:tc>
        <w:tc>
          <w:tcPr>
            <w:tcW w:w="1588" w:type="dxa"/>
            <w:shd w:val="clear" w:color="auto" w:fill="auto"/>
            <w:vAlign w:val="bottom"/>
          </w:tcPr>
          <w:p w:rsidR="003D372E" w:rsidRPr="0033512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rPr>
                <w:b/>
                <w:bCs/>
                <w:iCs/>
              </w:rPr>
            </w:pPr>
            <w:r w:rsidRPr="0033512E">
              <w:rPr>
                <w:b/>
                <w:bCs/>
                <w:iCs/>
              </w:rPr>
              <w:t xml:space="preserve">Молодежная политика </w:t>
            </w:r>
          </w:p>
        </w:tc>
        <w:tc>
          <w:tcPr>
            <w:tcW w:w="720" w:type="dxa"/>
            <w:shd w:val="clear" w:color="auto" w:fill="auto"/>
            <w:vAlign w:val="bottom"/>
          </w:tcPr>
          <w:p w:rsidR="003D372E" w:rsidRPr="0033512E" w:rsidRDefault="003D372E" w:rsidP="003220E6">
            <w:pPr>
              <w:jc w:val="center"/>
              <w:rPr>
                <w:b/>
                <w:bCs/>
                <w:iCs/>
              </w:rPr>
            </w:pPr>
            <w:r w:rsidRPr="0033512E">
              <w:rPr>
                <w:b/>
                <w:bCs/>
                <w:iCs/>
              </w:rPr>
              <w:t>992</w:t>
            </w:r>
          </w:p>
        </w:tc>
        <w:tc>
          <w:tcPr>
            <w:tcW w:w="720" w:type="dxa"/>
            <w:shd w:val="clear" w:color="auto" w:fill="auto"/>
            <w:vAlign w:val="bottom"/>
          </w:tcPr>
          <w:p w:rsidR="003D372E" w:rsidRPr="0033512E" w:rsidRDefault="003D372E" w:rsidP="003220E6">
            <w:pPr>
              <w:jc w:val="center"/>
              <w:rPr>
                <w:b/>
                <w:bCs/>
                <w:iCs/>
              </w:rPr>
            </w:pPr>
            <w:r w:rsidRPr="0033512E">
              <w:rPr>
                <w:b/>
                <w:bCs/>
                <w:iCs/>
              </w:rPr>
              <w:t>07</w:t>
            </w:r>
          </w:p>
        </w:tc>
        <w:tc>
          <w:tcPr>
            <w:tcW w:w="720" w:type="dxa"/>
            <w:shd w:val="clear" w:color="auto" w:fill="auto"/>
            <w:vAlign w:val="bottom"/>
          </w:tcPr>
          <w:p w:rsidR="003D372E" w:rsidRPr="0033512E" w:rsidRDefault="003D372E" w:rsidP="003220E6">
            <w:pPr>
              <w:jc w:val="center"/>
              <w:rPr>
                <w:iCs/>
              </w:rPr>
            </w:pPr>
            <w:r w:rsidRPr="0033512E">
              <w:rPr>
                <w:b/>
                <w:bCs/>
                <w:iCs/>
              </w:rPr>
              <w:t>07</w:t>
            </w:r>
          </w:p>
        </w:tc>
        <w:tc>
          <w:tcPr>
            <w:tcW w:w="1800" w:type="dxa"/>
            <w:shd w:val="clear" w:color="auto" w:fill="auto"/>
            <w:vAlign w:val="bottom"/>
          </w:tcPr>
          <w:p w:rsidR="003D372E" w:rsidRPr="0033512E" w:rsidRDefault="003D372E" w:rsidP="003220E6">
            <w:pPr>
              <w:snapToGrid w:val="0"/>
              <w:jc w:val="center"/>
              <w:rPr>
                <w:iCs/>
              </w:rPr>
            </w:pPr>
          </w:p>
        </w:tc>
        <w:tc>
          <w:tcPr>
            <w:tcW w:w="720" w:type="dxa"/>
            <w:shd w:val="clear" w:color="auto" w:fill="auto"/>
            <w:vAlign w:val="bottom"/>
          </w:tcPr>
          <w:p w:rsidR="003D372E" w:rsidRPr="0033512E" w:rsidRDefault="003D372E" w:rsidP="003220E6">
            <w:pPr>
              <w:snapToGrid w:val="0"/>
              <w:jc w:val="center"/>
              <w:rPr>
                <w:iCs/>
              </w:rPr>
            </w:pPr>
          </w:p>
        </w:tc>
        <w:tc>
          <w:tcPr>
            <w:tcW w:w="1588" w:type="dxa"/>
            <w:shd w:val="clear" w:color="auto" w:fill="auto"/>
            <w:vAlign w:val="bottom"/>
          </w:tcPr>
          <w:p w:rsidR="003D372E" w:rsidRPr="0033512E" w:rsidRDefault="003D372E" w:rsidP="003220E6">
            <w:pPr>
              <w:snapToGrid w:val="0"/>
              <w:jc w:val="center"/>
              <w:rPr>
                <w:b/>
              </w:rPr>
            </w:pPr>
            <w:r>
              <w:rPr>
                <w:b/>
              </w:rPr>
              <w:t>30000,00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pPr>
            <w:r w:rsidRPr="0033512E">
              <w:t xml:space="preserve">Муниципальная программа </w:t>
            </w:r>
            <w:r>
              <w:t>Ейскоукрепленского</w:t>
            </w:r>
            <w:r w:rsidRPr="0033512E">
              <w:t xml:space="preserve"> сельского поселения Щербиновского района «Молодежь </w:t>
            </w:r>
            <w:r>
              <w:t>Ейскоукрепленского</w:t>
            </w:r>
            <w:r w:rsidRPr="0033512E">
              <w:t xml:space="preserve"> сельского поселения Щербиновского района» </w:t>
            </w:r>
          </w:p>
        </w:tc>
        <w:tc>
          <w:tcPr>
            <w:tcW w:w="720" w:type="dxa"/>
            <w:shd w:val="clear" w:color="auto" w:fill="auto"/>
            <w:vAlign w:val="bottom"/>
          </w:tcPr>
          <w:p w:rsidR="003D372E" w:rsidRPr="0033512E" w:rsidRDefault="003D372E" w:rsidP="003220E6">
            <w:pPr>
              <w:jc w:val="center"/>
            </w:pPr>
            <w:r w:rsidRPr="0033512E">
              <w:t>992</w:t>
            </w:r>
          </w:p>
        </w:tc>
        <w:tc>
          <w:tcPr>
            <w:tcW w:w="720" w:type="dxa"/>
            <w:shd w:val="clear" w:color="auto" w:fill="auto"/>
            <w:vAlign w:val="bottom"/>
          </w:tcPr>
          <w:p w:rsidR="003D372E" w:rsidRPr="0033512E" w:rsidRDefault="003D372E" w:rsidP="003220E6">
            <w:pPr>
              <w:jc w:val="center"/>
            </w:pPr>
            <w:r w:rsidRPr="0033512E">
              <w:t>07</w:t>
            </w:r>
          </w:p>
        </w:tc>
        <w:tc>
          <w:tcPr>
            <w:tcW w:w="720" w:type="dxa"/>
            <w:shd w:val="clear" w:color="auto" w:fill="auto"/>
            <w:vAlign w:val="bottom"/>
          </w:tcPr>
          <w:p w:rsidR="003D372E" w:rsidRPr="0033512E" w:rsidRDefault="003D372E" w:rsidP="003220E6">
            <w:pPr>
              <w:jc w:val="center"/>
            </w:pPr>
            <w:r w:rsidRPr="0033512E">
              <w:t>07</w:t>
            </w:r>
          </w:p>
        </w:tc>
        <w:tc>
          <w:tcPr>
            <w:tcW w:w="1800" w:type="dxa"/>
            <w:shd w:val="clear" w:color="auto" w:fill="auto"/>
            <w:vAlign w:val="bottom"/>
          </w:tcPr>
          <w:p w:rsidR="003D372E" w:rsidRPr="0033512E" w:rsidRDefault="003D372E" w:rsidP="003220E6">
            <w:pPr>
              <w:jc w:val="center"/>
            </w:pPr>
            <w:r w:rsidRPr="0033512E">
              <w:t xml:space="preserve">14 </w:t>
            </w:r>
            <w:r>
              <w:t>0 0</w:t>
            </w:r>
            <w:r w:rsidRPr="0033512E">
              <w:t>0 0000</w:t>
            </w:r>
            <w:r>
              <w:t>0</w:t>
            </w:r>
          </w:p>
        </w:tc>
        <w:tc>
          <w:tcPr>
            <w:tcW w:w="720" w:type="dxa"/>
            <w:shd w:val="clear" w:color="auto" w:fill="auto"/>
            <w:vAlign w:val="bottom"/>
          </w:tcPr>
          <w:p w:rsidR="003D372E" w:rsidRPr="0033512E" w:rsidRDefault="003D372E" w:rsidP="003220E6">
            <w:pPr>
              <w:snapToGrid w:val="0"/>
              <w:jc w:val="center"/>
            </w:pPr>
          </w:p>
        </w:tc>
        <w:tc>
          <w:tcPr>
            <w:tcW w:w="1588" w:type="dxa"/>
            <w:shd w:val="clear" w:color="auto" w:fill="auto"/>
            <w:vAlign w:val="bottom"/>
          </w:tcPr>
          <w:p w:rsidR="003D372E" w:rsidRPr="0033512E" w:rsidRDefault="003D372E" w:rsidP="003220E6">
            <w:pPr>
              <w:snapToGrid w:val="0"/>
              <w:jc w:val="center"/>
            </w:pPr>
            <w:r>
              <w:t>30000,00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pPr>
          </w:p>
        </w:tc>
        <w:tc>
          <w:tcPr>
            <w:tcW w:w="72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jc w:val="center"/>
            </w:pPr>
          </w:p>
        </w:tc>
        <w:tc>
          <w:tcPr>
            <w:tcW w:w="180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snapToGrid w:val="0"/>
              <w:jc w:val="center"/>
            </w:pPr>
          </w:p>
        </w:tc>
        <w:tc>
          <w:tcPr>
            <w:tcW w:w="1588" w:type="dxa"/>
            <w:shd w:val="clear" w:color="auto" w:fill="auto"/>
            <w:vAlign w:val="bottom"/>
          </w:tcPr>
          <w:p w:rsidR="003D372E" w:rsidRPr="003351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pPr>
            <w:r w:rsidRPr="0033512E">
              <w:t>Мероприятия по организации и проведению социально-значимых мероприятий в области молодежной политики</w:t>
            </w:r>
          </w:p>
        </w:tc>
        <w:tc>
          <w:tcPr>
            <w:tcW w:w="720" w:type="dxa"/>
            <w:shd w:val="clear" w:color="auto" w:fill="auto"/>
            <w:vAlign w:val="bottom"/>
          </w:tcPr>
          <w:p w:rsidR="003D372E" w:rsidRPr="0033512E" w:rsidRDefault="003D372E" w:rsidP="003220E6">
            <w:pPr>
              <w:jc w:val="center"/>
            </w:pPr>
            <w:r w:rsidRPr="0033512E">
              <w:t>992</w:t>
            </w:r>
          </w:p>
        </w:tc>
        <w:tc>
          <w:tcPr>
            <w:tcW w:w="720" w:type="dxa"/>
            <w:shd w:val="clear" w:color="auto" w:fill="auto"/>
            <w:vAlign w:val="bottom"/>
          </w:tcPr>
          <w:p w:rsidR="003D372E" w:rsidRPr="0033512E" w:rsidRDefault="003D372E" w:rsidP="003220E6">
            <w:pPr>
              <w:jc w:val="center"/>
            </w:pPr>
            <w:r w:rsidRPr="0033512E">
              <w:t>07</w:t>
            </w:r>
          </w:p>
        </w:tc>
        <w:tc>
          <w:tcPr>
            <w:tcW w:w="720" w:type="dxa"/>
            <w:shd w:val="clear" w:color="auto" w:fill="auto"/>
            <w:vAlign w:val="bottom"/>
          </w:tcPr>
          <w:p w:rsidR="003D372E" w:rsidRPr="0033512E" w:rsidRDefault="003D372E" w:rsidP="003220E6">
            <w:pPr>
              <w:jc w:val="center"/>
            </w:pPr>
            <w:r w:rsidRPr="0033512E">
              <w:t>07</w:t>
            </w:r>
          </w:p>
        </w:tc>
        <w:tc>
          <w:tcPr>
            <w:tcW w:w="1800" w:type="dxa"/>
            <w:shd w:val="clear" w:color="auto" w:fill="auto"/>
            <w:vAlign w:val="bottom"/>
          </w:tcPr>
          <w:p w:rsidR="003D372E" w:rsidRPr="0033512E" w:rsidRDefault="003D372E" w:rsidP="003220E6">
            <w:pPr>
              <w:jc w:val="center"/>
            </w:pPr>
            <w:r w:rsidRPr="0033512E">
              <w:t xml:space="preserve">14 </w:t>
            </w:r>
            <w:r>
              <w:t>0 03</w:t>
            </w:r>
            <w:r w:rsidRPr="0033512E">
              <w:t xml:space="preserve"> 0000</w:t>
            </w:r>
            <w:r>
              <w:t>0</w:t>
            </w:r>
          </w:p>
        </w:tc>
        <w:tc>
          <w:tcPr>
            <w:tcW w:w="720" w:type="dxa"/>
            <w:shd w:val="clear" w:color="auto" w:fill="auto"/>
            <w:vAlign w:val="bottom"/>
          </w:tcPr>
          <w:p w:rsidR="003D372E" w:rsidRPr="0033512E" w:rsidRDefault="003D372E" w:rsidP="003220E6">
            <w:pPr>
              <w:snapToGrid w:val="0"/>
              <w:jc w:val="center"/>
            </w:pPr>
          </w:p>
        </w:tc>
        <w:tc>
          <w:tcPr>
            <w:tcW w:w="1588" w:type="dxa"/>
            <w:shd w:val="clear" w:color="auto" w:fill="auto"/>
            <w:vAlign w:val="bottom"/>
          </w:tcPr>
          <w:p w:rsidR="003D372E" w:rsidRPr="0033512E" w:rsidRDefault="003D372E" w:rsidP="003220E6">
            <w:pPr>
              <w:snapToGrid w:val="0"/>
              <w:jc w:val="center"/>
            </w:pPr>
            <w:r>
              <w:t>30000,00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pPr>
          </w:p>
        </w:tc>
        <w:tc>
          <w:tcPr>
            <w:tcW w:w="72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jc w:val="center"/>
            </w:pPr>
          </w:p>
        </w:tc>
        <w:tc>
          <w:tcPr>
            <w:tcW w:w="180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pPr>
            <w:r w:rsidRPr="0033512E">
              <w:t>Реализация мероприятий в области мо</w:t>
            </w:r>
            <w:r w:rsidRPr="0033512E">
              <w:softHyphen/>
              <w:t>лодежной политики</w:t>
            </w:r>
          </w:p>
        </w:tc>
        <w:tc>
          <w:tcPr>
            <w:tcW w:w="720" w:type="dxa"/>
            <w:shd w:val="clear" w:color="auto" w:fill="auto"/>
            <w:vAlign w:val="bottom"/>
          </w:tcPr>
          <w:p w:rsidR="003D372E" w:rsidRPr="0033512E" w:rsidRDefault="003D372E" w:rsidP="003220E6">
            <w:pPr>
              <w:jc w:val="center"/>
            </w:pPr>
            <w:r w:rsidRPr="0033512E">
              <w:t>992</w:t>
            </w:r>
          </w:p>
        </w:tc>
        <w:tc>
          <w:tcPr>
            <w:tcW w:w="720" w:type="dxa"/>
            <w:shd w:val="clear" w:color="auto" w:fill="auto"/>
            <w:vAlign w:val="bottom"/>
          </w:tcPr>
          <w:p w:rsidR="003D372E" w:rsidRPr="0033512E" w:rsidRDefault="003D372E" w:rsidP="003220E6">
            <w:pPr>
              <w:jc w:val="center"/>
            </w:pPr>
            <w:r w:rsidRPr="0033512E">
              <w:t>07</w:t>
            </w:r>
          </w:p>
        </w:tc>
        <w:tc>
          <w:tcPr>
            <w:tcW w:w="720" w:type="dxa"/>
            <w:shd w:val="clear" w:color="auto" w:fill="auto"/>
            <w:vAlign w:val="bottom"/>
          </w:tcPr>
          <w:p w:rsidR="003D372E" w:rsidRPr="0033512E" w:rsidRDefault="003D372E" w:rsidP="003220E6">
            <w:pPr>
              <w:jc w:val="center"/>
            </w:pPr>
            <w:r w:rsidRPr="0033512E">
              <w:t>07</w:t>
            </w:r>
          </w:p>
        </w:tc>
        <w:tc>
          <w:tcPr>
            <w:tcW w:w="1800" w:type="dxa"/>
            <w:shd w:val="clear" w:color="auto" w:fill="auto"/>
            <w:vAlign w:val="bottom"/>
          </w:tcPr>
          <w:p w:rsidR="003D372E" w:rsidRPr="0033512E" w:rsidRDefault="003D372E" w:rsidP="003220E6">
            <w:pPr>
              <w:jc w:val="center"/>
            </w:pPr>
            <w:r w:rsidRPr="0033512E">
              <w:t xml:space="preserve">14 </w:t>
            </w:r>
            <w:r>
              <w:t>0 03</w:t>
            </w:r>
            <w:r w:rsidRPr="0033512E">
              <w:t xml:space="preserve"> 1033</w:t>
            </w:r>
            <w:r>
              <w:t>0</w:t>
            </w:r>
          </w:p>
        </w:tc>
        <w:tc>
          <w:tcPr>
            <w:tcW w:w="720" w:type="dxa"/>
            <w:shd w:val="clear" w:color="auto" w:fill="auto"/>
            <w:vAlign w:val="bottom"/>
          </w:tcPr>
          <w:p w:rsidR="003D372E" w:rsidRPr="0033512E" w:rsidRDefault="003D372E" w:rsidP="003220E6">
            <w:pPr>
              <w:snapToGrid w:val="0"/>
              <w:jc w:val="center"/>
            </w:pPr>
          </w:p>
        </w:tc>
        <w:tc>
          <w:tcPr>
            <w:tcW w:w="1588" w:type="dxa"/>
            <w:shd w:val="clear" w:color="auto" w:fill="auto"/>
            <w:vAlign w:val="bottom"/>
          </w:tcPr>
          <w:p w:rsidR="003D372E" w:rsidRPr="0033512E" w:rsidRDefault="003D372E" w:rsidP="003220E6">
            <w:pPr>
              <w:snapToGrid w:val="0"/>
              <w:jc w:val="center"/>
            </w:pPr>
            <w:r>
              <w:t>30000,00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33512E" w:rsidRDefault="003D372E" w:rsidP="003220E6">
            <w:pPr>
              <w:jc w:val="both"/>
            </w:pPr>
          </w:p>
        </w:tc>
        <w:tc>
          <w:tcPr>
            <w:tcW w:w="72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jc w:val="center"/>
            </w:pPr>
          </w:p>
        </w:tc>
        <w:tc>
          <w:tcPr>
            <w:tcW w:w="1800" w:type="dxa"/>
            <w:shd w:val="clear" w:color="auto" w:fill="auto"/>
            <w:vAlign w:val="bottom"/>
          </w:tcPr>
          <w:p w:rsidR="003D372E" w:rsidRPr="0033512E" w:rsidRDefault="003D372E" w:rsidP="003220E6">
            <w:pPr>
              <w:jc w:val="center"/>
            </w:pPr>
          </w:p>
        </w:tc>
        <w:tc>
          <w:tcPr>
            <w:tcW w:w="720" w:type="dxa"/>
            <w:shd w:val="clear" w:color="auto" w:fill="auto"/>
            <w:vAlign w:val="bottom"/>
          </w:tcPr>
          <w:p w:rsidR="003D372E" w:rsidRPr="0033512E" w:rsidRDefault="003D372E" w:rsidP="003220E6">
            <w:pPr>
              <w:jc w:val="center"/>
            </w:pPr>
          </w:p>
        </w:tc>
        <w:tc>
          <w:tcPr>
            <w:tcW w:w="1588" w:type="dxa"/>
            <w:shd w:val="clear" w:color="auto" w:fill="auto"/>
            <w:vAlign w:val="bottom"/>
          </w:tcPr>
          <w:p w:rsidR="003D372E" w:rsidRPr="003351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720" w:type="dxa"/>
            <w:shd w:val="clear" w:color="auto" w:fill="auto"/>
            <w:vAlign w:val="bottom"/>
          </w:tcPr>
          <w:p w:rsidR="003D372E" w:rsidRPr="0033512E" w:rsidRDefault="003D372E" w:rsidP="003220E6">
            <w:pPr>
              <w:jc w:val="center"/>
            </w:pPr>
            <w:r w:rsidRPr="0033512E">
              <w:t>992</w:t>
            </w:r>
          </w:p>
        </w:tc>
        <w:tc>
          <w:tcPr>
            <w:tcW w:w="720" w:type="dxa"/>
            <w:shd w:val="clear" w:color="auto" w:fill="auto"/>
            <w:vAlign w:val="bottom"/>
          </w:tcPr>
          <w:p w:rsidR="003D372E" w:rsidRPr="0033512E" w:rsidRDefault="003D372E" w:rsidP="003220E6">
            <w:pPr>
              <w:jc w:val="center"/>
            </w:pPr>
            <w:r w:rsidRPr="0033512E">
              <w:t>07</w:t>
            </w:r>
          </w:p>
        </w:tc>
        <w:tc>
          <w:tcPr>
            <w:tcW w:w="720" w:type="dxa"/>
            <w:shd w:val="clear" w:color="auto" w:fill="auto"/>
            <w:vAlign w:val="bottom"/>
          </w:tcPr>
          <w:p w:rsidR="003D372E" w:rsidRPr="0033512E" w:rsidRDefault="003D372E" w:rsidP="003220E6">
            <w:pPr>
              <w:jc w:val="center"/>
            </w:pPr>
            <w:r w:rsidRPr="0033512E">
              <w:t>07</w:t>
            </w:r>
          </w:p>
        </w:tc>
        <w:tc>
          <w:tcPr>
            <w:tcW w:w="1800" w:type="dxa"/>
            <w:shd w:val="clear" w:color="auto" w:fill="auto"/>
            <w:vAlign w:val="bottom"/>
          </w:tcPr>
          <w:p w:rsidR="003D372E" w:rsidRPr="0033512E" w:rsidRDefault="003D372E" w:rsidP="003220E6">
            <w:pPr>
              <w:jc w:val="center"/>
            </w:pPr>
            <w:r>
              <w:t>14 0 03 10330</w:t>
            </w:r>
          </w:p>
        </w:tc>
        <w:tc>
          <w:tcPr>
            <w:tcW w:w="720" w:type="dxa"/>
            <w:shd w:val="clear" w:color="auto" w:fill="auto"/>
            <w:vAlign w:val="bottom"/>
          </w:tcPr>
          <w:p w:rsidR="003D372E" w:rsidRPr="0033512E" w:rsidRDefault="003D372E" w:rsidP="003220E6">
            <w:pPr>
              <w:jc w:val="center"/>
            </w:pPr>
            <w:r w:rsidRPr="0033512E">
              <w:t>200</w:t>
            </w:r>
          </w:p>
        </w:tc>
        <w:tc>
          <w:tcPr>
            <w:tcW w:w="1588" w:type="dxa"/>
            <w:shd w:val="clear" w:color="auto" w:fill="auto"/>
            <w:vAlign w:val="bottom"/>
          </w:tcPr>
          <w:p w:rsidR="003D372E" w:rsidRPr="0033512E" w:rsidRDefault="003D372E" w:rsidP="003220E6">
            <w:pPr>
              <w:snapToGrid w:val="0"/>
              <w:jc w:val="center"/>
            </w:pPr>
            <w:r>
              <w:t>30000,00</w:t>
            </w:r>
          </w:p>
        </w:tc>
      </w:tr>
      <w:tr w:rsidR="003D372E" w:rsidRPr="006868F8" w:rsidTr="003220E6">
        <w:trPr>
          <w:trHeight w:val="133"/>
        </w:trPr>
        <w:tc>
          <w:tcPr>
            <w:tcW w:w="555" w:type="dxa"/>
            <w:shd w:val="clear" w:color="auto" w:fill="auto"/>
          </w:tcPr>
          <w:p w:rsidR="003D372E" w:rsidRPr="0058624D" w:rsidRDefault="003D372E" w:rsidP="003220E6">
            <w:pPr>
              <w:jc w:val="right"/>
              <w:rPr>
                <w:bCs/>
              </w:rPr>
            </w:pPr>
          </w:p>
        </w:tc>
        <w:tc>
          <w:tcPr>
            <w:tcW w:w="7916" w:type="dxa"/>
            <w:shd w:val="clear" w:color="auto" w:fill="auto"/>
          </w:tcPr>
          <w:p w:rsidR="003D372E" w:rsidRPr="00917E0F" w:rsidRDefault="003D372E" w:rsidP="003220E6">
            <w:pPr>
              <w:pStyle w:val="af1"/>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720" w:type="dxa"/>
            <w:shd w:val="clear" w:color="auto" w:fill="auto"/>
            <w:vAlign w:val="bottom"/>
          </w:tcPr>
          <w:p w:rsidR="003D372E" w:rsidRPr="006868F8" w:rsidRDefault="003D372E" w:rsidP="003220E6">
            <w:pPr>
              <w:jc w:val="center"/>
              <w:rPr>
                <w:b/>
                <w:bCs/>
                <w:color w:val="FF0000"/>
              </w:rPr>
            </w:pPr>
          </w:p>
        </w:tc>
        <w:tc>
          <w:tcPr>
            <w:tcW w:w="1800" w:type="dxa"/>
            <w:shd w:val="clear" w:color="auto" w:fill="auto"/>
            <w:vAlign w:val="bottom"/>
          </w:tcPr>
          <w:p w:rsidR="003D372E" w:rsidRPr="006868F8" w:rsidRDefault="003D372E" w:rsidP="003220E6">
            <w:pPr>
              <w:snapToGrid w:val="0"/>
              <w:jc w:val="center"/>
              <w:rPr>
                <w:color w:val="FF0000"/>
              </w:rPr>
            </w:pPr>
          </w:p>
        </w:tc>
        <w:tc>
          <w:tcPr>
            <w:tcW w:w="720" w:type="dxa"/>
            <w:shd w:val="clear" w:color="auto" w:fill="auto"/>
            <w:vAlign w:val="bottom"/>
          </w:tcPr>
          <w:p w:rsidR="003D372E" w:rsidRPr="006868F8" w:rsidRDefault="003D372E" w:rsidP="003220E6">
            <w:pPr>
              <w:snapToGrid w:val="0"/>
              <w:jc w:val="center"/>
              <w:rPr>
                <w:color w:val="FF0000"/>
              </w:rPr>
            </w:pPr>
          </w:p>
        </w:tc>
        <w:tc>
          <w:tcPr>
            <w:tcW w:w="1588" w:type="dxa"/>
            <w:shd w:val="clear" w:color="auto" w:fill="auto"/>
          </w:tcPr>
          <w:p w:rsidR="003D372E" w:rsidRPr="006868F8" w:rsidRDefault="003D372E" w:rsidP="003220E6">
            <w:pPr>
              <w:snapToGrid w:val="0"/>
              <w:jc w:val="center"/>
              <w:rPr>
                <w:b/>
                <w:color w:val="FF0000"/>
              </w:rPr>
            </w:pPr>
          </w:p>
        </w:tc>
      </w:tr>
      <w:tr w:rsidR="003D372E" w:rsidRPr="006868F8" w:rsidTr="003220E6">
        <w:trPr>
          <w:trHeight w:val="133"/>
        </w:trPr>
        <w:tc>
          <w:tcPr>
            <w:tcW w:w="555" w:type="dxa"/>
            <w:shd w:val="clear" w:color="auto" w:fill="auto"/>
          </w:tcPr>
          <w:p w:rsidR="003D372E" w:rsidRPr="0058624D" w:rsidRDefault="003D372E" w:rsidP="003220E6">
            <w:pPr>
              <w:jc w:val="right"/>
              <w:rPr>
                <w:b/>
                <w:bCs/>
              </w:rPr>
            </w:pPr>
          </w:p>
        </w:tc>
        <w:tc>
          <w:tcPr>
            <w:tcW w:w="7916" w:type="dxa"/>
            <w:shd w:val="clear" w:color="auto" w:fill="auto"/>
          </w:tcPr>
          <w:p w:rsidR="003D372E" w:rsidRPr="00917E0F" w:rsidRDefault="003D372E" w:rsidP="003220E6">
            <w:pPr>
              <w:pStyle w:val="af1"/>
              <w:rPr>
                <w:b/>
                <w:bCs/>
              </w:rPr>
            </w:pPr>
            <w:r w:rsidRPr="00917E0F">
              <w:rPr>
                <w:b/>
                <w:bCs/>
              </w:rPr>
              <w:t>Культура, кинематография</w:t>
            </w:r>
          </w:p>
        </w:tc>
        <w:tc>
          <w:tcPr>
            <w:tcW w:w="720" w:type="dxa"/>
            <w:shd w:val="clear" w:color="auto" w:fill="auto"/>
            <w:vAlign w:val="bottom"/>
          </w:tcPr>
          <w:p w:rsidR="003D372E" w:rsidRPr="00577F11" w:rsidRDefault="003D372E" w:rsidP="003220E6">
            <w:pPr>
              <w:jc w:val="center"/>
              <w:rPr>
                <w:b/>
                <w:bCs/>
              </w:rPr>
            </w:pPr>
            <w:r w:rsidRPr="00577F11">
              <w:rPr>
                <w:b/>
                <w:bCs/>
              </w:rPr>
              <w:t>992</w:t>
            </w:r>
          </w:p>
        </w:tc>
        <w:tc>
          <w:tcPr>
            <w:tcW w:w="720" w:type="dxa"/>
            <w:shd w:val="clear" w:color="auto" w:fill="auto"/>
            <w:vAlign w:val="bottom"/>
          </w:tcPr>
          <w:p w:rsidR="003D372E" w:rsidRPr="00577F11" w:rsidRDefault="003D372E" w:rsidP="003220E6">
            <w:pPr>
              <w:jc w:val="center"/>
              <w:rPr>
                <w:b/>
                <w:bCs/>
              </w:rPr>
            </w:pPr>
            <w:r w:rsidRPr="00577F11">
              <w:rPr>
                <w:b/>
                <w:bCs/>
              </w:rPr>
              <w:t>08</w:t>
            </w:r>
          </w:p>
        </w:tc>
        <w:tc>
          <w:tcPr>
            <w:tcW w:w="720" w:type="dxa"/>
            <w:shd w:val="clear" w:color="auto" w:fill="auto"/>
            <w:vAlign w:val="bottom"/>
          </w:tcPr>
          <w:p w:rsidR="003D372E" w:rsidRPr="00577F11" w:rsidRDefault="003D372E" w:rsidP="003220E6">
            <w:pPr>
              <w:jc w:val="center"/>
            </w:pPr>
            <w:r w:rsidRPr="00577F11">
              <w:rPr>
                <w:b/>
                <w:bCs/>
              </w:rPr>
              <w:t xml:space="preserve">00 </w:t>
            </w:r>
          </w:p>
        </w:tc>
        <w:tc>
          <w:tcPr>
            <w:tcW w:w="1800" w:type="dxa"/>
            <w:shd w:val="clear" w:color="auto" w:fill="auto"/>
            <w:vAlign w:val="bottom"/>
          </w:tcPr>
          <w:p w:rsidR="003D372E" w:rsidRPr="00577F11" w:rsidRDefault="003D372E" w:rsidP="003220E6">
            <w:pPr>
              <w:snapToGrid w:val="0"/>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tcPr>
          <w:p w:rsidR="003D372E" w:rsidRPr="00577F11" w:rsidRDefault="003D372E" w:rsidP="003220E6">
            <w:pPr>
              <w:snapToGrid w:val="0"/>
              <w:jc w:val="center"/>
              <w:rPr>
                <w:b/>
              </w:rPr>
            </w:pPr>
            <w:r>
              <w:rPr>
                <w:b/>
              </w:rPr>
              <w:t>6064005,00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pStyle w:val="af1"/>
              <w:rPr>
                <w:b/>
                <w:bCs/>
                <w:iCs/>
              </w:rPr>
            </w:pPr>
          </w:p>
        </w:tc>
        <w:tc>
          <w:tcPr>
            <w:tcW w:w="720" w:type="dxa"/>
            <w:shd w:val="clear" w:color="auto" w:fill="auto"/>
            <w:vAlign w:val="bottom"/>
          </w:tcPr>
          <w:p w:rsidR="003D372E" w:rsidRPr="00577F11" w:rsidRDefault="003D372E" w:rsidP="003220E6">
            <w:pPr>
              <w:jc w:val="center"/>
              <w:rPr>
                <w:b/>
                <w:bCs/>
                <w:iCs/>
              </w:rPr>
            </w:pPr>
          </w:p>
        </w:tc>
        <w:tc>
          <w:tcPr>
            <w:tcW w:w="720" w:type="dxa"/>
            <w:shd w:val="clear" w:color="auto" w:fill="auto"/>
            <w:vAlign w:val="bottom"/>
          </w:tcPr>
          <w:p w:rsidR="003D372E" w:rsidRPr="00577F11" w:rsidRDefault="003D372E" w:rsidP="003220E6">
            <w:pPr>
              <w:jc w:val="center"/>
              <w:rPr>
                <w:b/>
                <w:bCs/>
                <w:iCs/>
              </w:rPr>
            </w:pPr>
          </w:p>
        </w:tc>
        <w:tc>
          <w:tcPr>
            <w:tcW w:w="720" w:type="dxa"/>
            <w:shd w:val="clear" w:color="auto" w:fill="auto"/>
            <w:vAlign w:val="bottom"/>
          </w:tcPr>
          <w:p w:rsidR="003D372E" w:rsidRPr="00577F11" w:rsidRDefault="003D372E" w:rsidP="003220E6">
            <w:pPr>
              <w:jc w:val="center"/>
              <w:rPr>
                <w:b/>
                <w:bCs/>
                <w:iCs/>
              </w:rPr>
            </w:pPr>
          </w:p>
        </w:tc>
        <w:tc>
          <w:tcPr>
            <w:tcW w:w="1800" w:type="dxa"/>
            <w:shd w:val="clear" w:color="auto" w:fill="auto"/>
            <w:vAlign w:val="bottom"/>
          </w:tcPr>
          <w:p w:rsidR="003D372E" w:rsidRPr="00577F11" w:rsidRDefault="003D372E" w:rsidP="003220E6">
            <w:pPr>
              <w:snapToGrid w:val="0"/>
              <w:jc w:val="center"/>
              <w:rPr>
                <w:i/>
                <w:iCs/>
              </w:rPr>
            </w:pPr>
          </w:p>
        </w:tc>
        <w:tc>
          <w:tcPr>
            <w:tcW w:w="720" w:type="dxa"/>
            <w:shd w:val="clear" w:color="auto" w:fill="auto"/>
            <w:vAlign w:val="bottom"/>
          </w:tcPr>
          <w:p w:rsidR="003D372E" w:rsidRPr="00577F11" w:rsidRDefault="003D372E" w:rsidP="003220E6">
            <w:pPr>
              <w:snapToGrid w:val="0"/>
              <w:jc w:val="center"/>
              <w:rPr>
                <w:i/>
                <w:iCs/>
              </w:rPr>
            </w:pPr>
          </w:p>
        </w:tc>
        <w:tc>
          <w:tcPr>
            <w:tcW w:w="1588" w:type="dxa"/>
            <w:shd w:val="clear" w:color="auto" w:fill="auto"/>
          </w:tcPr>
          <w:p w:rsidR="003D372E" w:rsidRPr="00577F11" w:rsidRDefault="003D372E" w:rsidP="003220E6">
            <w:pPr>
              <w:snapToGrid w:val="0"/>
              <w:jc w:val="center"/>
              <w:rPr>
                <w:b/>
                <w:iCs/>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pStyle w:val="af1"/>
              <w:tabs>
                <w:tab w:val="left" w:pos="1905"/>
              </w:tabs>
              <w:rPr>
                <w:b/>
                <w:bCs/>
                <w:iCs/>
              </w:rPr>
            </w:pPr>
            <w:r w:rsidRPr="00917E0F">
              <w:rPr>
                <w:b/>
                <w:bCs/>
                <w:iCs/>
              </w:rPr>
              <w:t>Культура</w:t>
            </w:r>
            <w:r w:rsidRPr="00917E0F">
              <w:rPr>
                <w:b/>
                <w:bCs/>
                <w:iCs/>
              </w:rPr>
              <w:tab/>
            </w:r>
          </w:p>
        </w:tc>
        <w:tc>
          <w:tcPr>
            <w:tcW w:w="720" w:type="dxa"/>
            <w:shd w:val="clear" w:color="auto" w:fill="auto"/>
            <w:vAlign w:val="bottom"/>
          </w:tcPr>
          <w:p w:rsidR="003D372E" w:rsidRPr="00577F11" w:rsidRDefault="003D372E" w:rsidP="003220E6">
            <w:pPr>
              <w:jc w:val="center"/>
              <w:rPr>
                <w:b/>
                <w:bCs/>
                <w:iCs/>
              </w:rPr>
            </w:pPr>
            <w:r w:rsidRPr="00577F11">
              <w:rPr>
                <w:b/>
                <w:bCs/>
                <w:iCs/>
              </w:rPr>
              <w:t>992</w:t>
            </w:r>
          </w:p>
        </w:tc>
        <w:tc>
          <w:tcPr>
            <w:tcW w:w="720" w:type="dxa"/>
            <w:shd w:val="clear" w:color="auto" w:fill="auto"/>
            <w:vAlign w:val="bottom"/>
          </w:tcPr>
          <w:p w:rsidR="003D372E" w:rsidRPr="00577F11" w:rsidRDefault="003D372E" w:rsidP="003220E6">
            <w:pPr>
              <w:jc w:val="center"/>
              <w:rPr>
                <w:b/>
                <w:bCs/>
                <w:iCs/>
              </w:rPr>
            </w:pPr>
            <w:r w:rsidRPr="00577F11">
              <w:rPr>
                <w:b/>
                <w:bCs/>
                <w:iCs/>
              </w:rPr>
              <w:t>08</w:t>
            </w:r>
          </w:p>
        </w:tc>
        <w:tc>
          <w:tcPr>
            <w:tcW w:w="720" w:type="dxa"/>
            <w:shd w:val="clear" w:color="auto" w:fill="auto"/>
            <w:vAlign w:val="bottom"/>
          </w:tcPr>
          <w:p w:rsidR="003D372E" w:rsidRPr="00577F11" w:rsidRDefault="003D372E" w:rsidP="003220E6">
            <w:pPr>
              <w:jc w:val="center"/>
              <w:rPr>
                <w:i/>
                <w:iCs/>
              </w:rPr>
            </w:pPr>
            <w:r w:rsidRPr="00577F11">
              <w:rPr>
                <w:b/>
                <w:bCs/>
                <w:iCs/>
              </w:rPr>
              <w:t>01</w:t>
            </w:r>
          </w:p>
        </w:tc>
        <w:tc>
          <w:tcPr>
            <w:tcW w:w="1800" w:type="dxa"/>
            <w:shd w:val="clear" w:color="auto" w:fill="auto"/>
            <w:vAlign w:val="bottom"/>
          </w:tcPr>
          <w:p w:rsidR="003D372E" w:rsidRPr="00577F11" w:rsidRDefault="003D372E" w:rsidP="003220E6">
            <w:pPr>
              <w:snapToGrid w:val="0"/>
              <w:jc w:val="center"/>
              <w:rPr>
                <w:i/>
                <w:iCs/>
              </w:rPr>
            </w:pPr>
          </w:p>
        </w:tc>
        <w:tc>
          <w:tcPr>
            <w:tcW w:w="720" w:type="dxa"/>
            <w:shd w:val="clear" w:color="auto" w:fill="auto"/>
            <w:vAlign w:val="bottom"/>
          </w:tcPr>
          <w:p w:rsidR="003D372E" w:rsidRPr="00577F11" w:rsidRDefault="003D372E" w:rsidP="003220E6">
            <w:pPr>
              <w:snapToGrid w:val="0"/>
              <w:jc w:val="center"/>
              <w:rPr>
                <w:i/>
                <w:iCs/>
              </w:rPr>
            </w:pPr>
          </w:p>
        </w:tc>
        <w:tc>
          <w:tcPr>
            <w:tcW w:w="1588" w:type="dxa"/>
            <w:shd w:val="clear" w:color="auto" w:fill="auto"/>
          </w:tcPr>
          <w:p w:rsidR="003D372E" w:rsidRPr="00577F11" w:rsidRDefault="003D372E" w:rsidP="003220E6">
            <w:pPr>
              <w:snapToGrid w:val="0"/>
              <w:jc w:val="center"/>
              <w:rPr>
                <w:b/>
                <w:iCs/>
              </w:rPr>
            </w:pPr>
            <w:r>
              <w:rPr>
                <w:b/>
                <w:iCs/>
              </w:rPr>
              <w:t>6064005,00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pStyle w:val="af1"/>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rPr>
                <w:i/>
                <w:iCs/>
              </w:rPr>
            </w:pPr>
          </w:p>
        </w:tc>
        <w:tc>
          <w:tcPr>
            <w:tcW w:w="1588" w:type="dxa"/>
            <w:shd w:val="clear" w:color="auto" w:fill="auto"/>
            <w:vAlign w:val="bottom"/>
          </w:tcPr>
          <w:p w:rsidR="003D372E" w:rsidRPr="00577F1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pStyle w:val="af1"/>
            </w:pPr>
            <w:r w:rsidRPr="00917E0F">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720" w:type="dxa"/>
            <w:shd w:val="clear" w:color="auto" w:fill="auto"/>
            <w:vAlign w:val="bottom"/>
          </w:tcPr>
          <w:p w:rsidR="003D372E" w:rsidRDefault="003D372E" w:rsidP="003220E6">
            <w:pPr>
              <w:jc w:val="center"/>
            </w:pPr>
          </w:p>
          <w:p w:rsidR="003D372E" w:rsidRPr="00577F11" w:rsidRDefault="003D372E" w:rsidP="003220E6">
            <w:pPr>
              <w:jc w:val="center"/>
            </w:pPr>
            <w:r w:rsidRPr="00577F11">
              <w:t>992</w:t>
            </w:r>
          </w:p>
        </w:tc>
        <w:tc>
          <w:tcPr>
            <w:tcW w:w="720" w:type="dxa"/>
            <w:shd w:val="clear" w:color="auto" w:fill="auto"/>
            <w:vAlign w:val="bottom"/>
          </w:tcPr>
          <w:p w:rsidR="003D372E" w:rsidRDefault="003D372E" w:rsidP="003220E6">
            <w:pPr>
              <w:jc w:val="center"/>
            </w:pPr>
          </w:p>
          <w:p w:rsidR="003D372E" w:rsidRDefault="003D372E" w:rsidP="003220E6">
            <w:pPr>
              <w:jc w:val="center"/>
            </w:pPr>
          </w:p>
          <w:p w:rsidR="003D372E" w:rsidRPr="00577F11" w:rsidRDefault="003D372E" w:rsidP="003220E6">
            <w:pPr>
              <w:jc w:val="center"/>
            </w:pPr>
            <w:r w:rsidRPr="00577F11">
              <w:t>08</w:t>
            </w:r>
          </w:p>
        </w:tc>
        <w:tc>
          <w:tcPr>
            <w:tcW w:w="720" w:type="dxa"/>
            <w:shd w:val="clear" w:color="auto" w:fill="auto"/>
            <w:vAlign w:val="bottom"/>
          </w:tcPr>
          <w:p w:rsidR="003D372E" w:rsidRDefault="003D372E" w:rsidP="003220E6">
            <w:pPr>
              <w:jc w:val="center"/>
            </w:pPr>
          </w:p>
          <w:p w:rsidR="003D372E" w:rsidRDefault="003D372E" w:rsidP="003220E6">
            <w:pPr>
              <w:jc w:val="center"/>
            </w:pPr>
          </w:p>
          <w:p w:rsidR="003D372E" w:rsidRPr="00577F11" w:rsidRDefault="003D372E" w:rsidP="003220E6">
            <w:pPr>
              <w:jc w:val="center"/>
            </w:pPr>
            <w:r w:rsidRPr="00577F11">
              <w:t>01</w:t>
            </w:r>
          </w:p>
        </w:tc>
        <w:tc>
          <w:tcPr>
            <w:tcW w:w="1800" w:type="dxa"/>
            <w:shd w:val="clear" w:color="auto" w:fill="auto"/>
            <w:vAlign w:val="bottom"/>
          </w:tcPr>
          <w:p w:rsidR="003D372E" w:rsidRDefault="003D372E" w:rsidP="003220E6">
            <w:pPr>
              <w:jc w:val="center"/>
            </w:pPr>
          </w:p>
          <w:p w:rsidR="003D372E" w:rsidRDefault="003D372E" w:rsidP="003220E6">
            <w:pPr>
              <w:jc w:val="center"/>
            </w:pPr>
          </w:p>
          <w:p w:rsidR="003D372E" w:rsidRPr="00577F11" w:rsidRDefault="003D372E" w:rsidP="003220E6">
            <w:pPr>
              <w:jc w:val="center"/>
              <w:rPr>
                <w:i/>
                <w:iCs/>
              </w:rPr>
            </w:pPr>
            <w:r w:rsidRPr="00577F11">
              <w:t xml:space="preserve">12 </w:t>
            </w:r>
            <w:r>
              <w:t>0 0</w:t>
            </w:r>
            <w:r w:rsidRPr="00577F11">
              <w:t>0 0000</w:t>
            </w:r>
            <w:r>
              <w:t>0</w:t>
            </w:r>
          </w:p>
        </w:tc>
        <w:tc>
          <w:tcPr>
            <w:tcW w:w="720" w:type="dxa"/>
            <w:shd w:val="clear" w:color="auto" w:fill="auto"/>
            <w:vAlign w:val="bottom"/>
          </w:tcPr>
          <w:p w:rsidR="003D372E" w:rsidRPr="00577F11" w:rsidRDefault="003D372E" w:rsidP="003220E6">
            <w:pPr>
              <w:snapToGrid w:val="0"/>
              <w:jc w:val="center"/>
              <w:rPr>
                <w:i/>
                <w:iCs/>
              </w:rPr>
            </w:pPr>
          </w:p>
        </w:tc>
        <w:tc>
          <w:tcPr>
            <w:tcW w:w="1588" w:type="dxa"/>
            <w:shd w:val="clear" w:color="auto" w:fill="auto"/>
            <w:vAlign w:val="bottom"/>
          </w:tcPr>
          <w:p w:rsidR="003D372E" w:rsidRPr="00577F11" w:rsidRDefault="003D372E" w:rsidP="003220E6">
            <w:pPr>
              <w:snapToGrid w:val="0"/>
              <w:jc w:val="center"/>
            </w:pPr>
            <w:r>
              <w:t>6064005,00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577F11" w:rsidRDefault="003D372E" w:rsidP="003220E6">
            <w:pPr>
              <w:pStyle w:val="af1"/>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pStyle w:val="af1"/>
            </w:pPr>
            <w:r w:rsidRPr="00917E0F">
              <w:t>Совершенствование деятельности муниципальных учреждений отрасли «Культура» и кинематографии</w:t>
            </w:r>
          </w:p>
        </w:tc>
        <w:tc>
          <w:tcPr>
            <w:tcW w:w="720" w:type="dxa"/>
            <w:shd w:val="clear" w:color="auto" w:fill="auto"/>
            <w:vAlign w:val="bottom"/>
          </w:tcPr>
          <w:p w:rsidR="003D372E" w:rsidRPr="00917E0F" w:rsidRDefault="003D372E" w:rsidP="003220E6">
            <w:pPr>
              <w:jc w:val="center"/>
            </w:pPr>
            <w:r w:rsidRPr="00917E0F">
              <w:t>992</w:t>
            </w:r>
          </w:p>
        </w:tc>
        <w:tc>
          <w:tcPr>
            <w:tcW w:w="720" w:type="dxa"/>
            <w:shd w:val="clear" w:color="auto" w:fill="auto"/>
            <w:vAlign w:val="bottom"/>
          </w:tcPr>
          <w:p w:rsidR="003D372E" w:rsidRPr="00917E0F" w:rsidRDefault="003D372E" w:rsidP="003220E6">
            <w:pPr>
              <w:jc w:val="center"/>
            </w:pPr>
            <w:r w:rsidRPr="00917E0F">
              <w:t>08</w:t>
            </w:r>
          </w:p>
        </w:tc>
        <w:tc>
          <w:tcPr>
            <w:tcW w:w="720" w:type="dxa"/>
            <w:shd w:val="clear" w:color="auto" w:fill="auto"/>
            <w:vAlign w:val="bottom"/>
          </w:tcPr>
          <w:p w:rsidR="003D372E" w:rsidRPr="00917E0F" w:rsidRDefault="003D372E" w:rsidP="003220E6">
            <w:pPr>
              <w:jc w:val="center"/>
            </w:pPr>
            <w:r w:rsidRPr="00917E0F">
              <w:t>01</w:t>
            </w:r>
          </w:p>
        </w:tc>
        <w:tc>
          <w:tcPr>
            <w:tcW w:w="1800" w:type="dxa"/>
            <w:shd w:val="clear" w:color="auto" w:fill="auto"/>
            <w:vAlign w:val="bottom"/>
          </w:tcPr>
          <w:p w:rsidR="003D372E" w:rsidRPr="00917E0F" w:rsidRDefault="003D372E" w:rsidP="003220E6">
            <w:pPr>
              <w:jc w:val="center"/>
            </w:pPr>
            <w:r w:rsidRPr="00917E0F">
              <w:t>12 0 01 00000</w:t>
            </w: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r>
              <w:t>6064005,00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pStyle w:val="af1"/>
            </w:pPr>
          </w:p>
        </w:tc>
        <w:tc>
          <w:tcPr>
            <w:tcW w:w="720" w:type="dxa"/>
            <w:shd w:val="clear" w:color="auto" w:fill="auto"/>
            <w:vAlign w:val="bottom"/>
          </w:tcPr>
          <w:p w:rsidR="003D372E" w:rsidRPr="00917E0F" w:rsidRDefault="003D372E" w:rsidP="003220E6">
            <w:pPr>
              <w:jc w:val="center"/>
            </w:pPr>
          </w:p>
        </w:tc>
        <w:tc>
          <w:tcPr>
            <w:tcW w:w="720" w:type="dxa"/>
            <w:shd w:val="clear" w:color="auto" w:fill="auto"/>
            <w:vAlign w:val="bottom"/>
          </w:tcPr>
          <w:p w:rsidR="003D372E" w:rsidRPr="00917E0F" w:rsidRDefault="003D372E" w:rsidP="003220E6">
            <w:pPr>
              <w:jc w:val="center"/>
            </w:pPr>
          </w:p>
        </w:tc>
        <w:tc>
          <w:tcPr>
            <w:tcW w:w="720" w:type="dxa"/>
            <w:shd w:val="clear" w:color="auto" w:fill="auto"/>
            <w:vAlign w:val="bottom"/>
          </w:tcPr>
          <w:p w:rsidR="003D372E" w:rsidRPr="00917E0F" w:rsidRDefault="003D372E" w:rsidP="003220E6">
            <w:pPr>
              <w:jc w:val="center"/>
            </w:pPr>
          </w:p>
        </w:tc>
        <w:tc>
          <w:tcPr>
            <w:tcW w:w="1800" w:type="dxa"/>
            <w:shd w:val="clear" w:color="auto" w:fill="auto"/>
            <w:vAlign w:val="bottom"/>
          </w:tcPr>
          <w:p w:rsidR="003D372E" w:rsidRPr="00917E0F"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pPr>
          </w:p>
        </w:tc>
        <w:tc>
          <w:tcPr>
            <w:tcW w:w="7916" w:type="dxa"/>
            <w:shd w:val="clear" w:color="auto" w:fill="auto"/>
          </w:tcPr>
          <w:p w:rsidR="003D372E" w:rsidRPr="00917E0F" w:rsidRDefault="003D372E" w:rsidP="003220E6">
            <w:pPr>
              <w:pStyle w:val="af1"/>
            </w:pPr>
            <w:r w:rsidRPr="00917E0F">
              <w:t xml:space="preserve">Расходы на обеспечение деятельности (оказание услуг) муниципальных учреждений </w:t>
            </w:r>
          </w:p>
        </w:tc>
        <w:tc>
          <w:tcPr>
            <w:tcW w:w="720" w:type="dxa"/>
            <w:shd w:val="clear" w:color="auto" w:fill="auto"/>
            <w:vAlign w:val="bottom"/>
          </w:tcPr>
          <w:p w:rsidR="003D372E" w:rsidRPr="00917E0F" w:rsidRDefault="003D372E" w:rsidP="003220E6">
            <w:pPr>
              <w:jc w:val="center"/>
            </w:pPr>
            <w:r w:rsidRPr="00917E0F">
              <w:t>992</w:t>
            </w:r>
          </w:p>
        </w:tc>
        <w:tc>
          <w:tcPr>
            <w:tcW w:w="720" w:type="dxa"/>
            <w:shd w:val="clear" w:color="auto" w:fill="auto"/>
            <w:vAlign w:val="bottom"/>
          </w:tcPr>
          <w:p w:rsidR="003D372E" w:rsidRPr="00917E0F" w:rsidRDefault="003D372E" w:rsidP="003220E6">
            <w:pPr>
              <w:jc w:val="center"/>
            </w:pPr>
            <w:r w:rsidRPr="00917E0F">
              <w:t>08</w:t>
            </w:r>
          </w:p>
        </w:tc>
        <w:tc>
          <w:tcPr>
            <w:tcW w:w="720" w:type="dxa"/>
            <w:shd w:val="clear" w:color="auto" w:fill="auto"/>
            <w:vAlign w:val="bottom"/>
          </w:tcPr>
          <w:p w:rsidR="003D372E" w:rsidRPr="00917E0F" w:rsidRDefault="003D372E" w:rsidP="003220E6">
            <w:pPr>
              <w:jc w:val="center"/>
            </w:pPr>
            <w:r w:rsidRPr="00917E0F">
              <w:t>01</w:t>
            </w:r>
          </w:p>
        </w:tc>
        <w:tc>
          <w:tcPr>
            <w:tcW w:w="1800" w:type="dxa"/>
            <w:shd w:val="clear" w:color="auto" w:fill="auto"/>
            <w:vAlign w:val="bottom"/>
          </w:tcPr>
          <w:p w:rsidR="003D372E" w:rsidRPr="00917E0F" w:rsidRDefault="003D372E" w:rsidP="003220E6">
            <w:pPr>
              <w:jc w:val="center"/>
            </w:pPr>
            <w:r w:rsidRPr="00917E0F">
              <w:t>12 0 01 00590</w:t>
            </w: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Pr="00577F11" w:rsidRDefault="003D372E" w:rsidP="003220E6">
            <w:pPr>
              <w:snapToGrid w:val="0"/>
              <w:jc w:val="center"/>
            </w:pPr>
            <w:r>
              <w:t>6063670,09</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jc w:val="both"/>
            </w:pPr>
          </w:p>
        </w:tc>
        <w:tc>
          <w:tcPr>
            <w:tcW w:w="720" w:type="dxa"/>
            <w:shd w:val="clear" w:color="auto" w:fill="auto"/>
            <w:vAlign w:val="bottom"/>
          </w:tcPr>
          <w:p w:rsidR="003D372E" w:rsidRPr="00917E0F" w:rsidRDefault="003D372E" w:rsidP="003220E6">
            <w:pPr>
              <w:jc w:val="center"/>
            </w:pPr>
          </w:p>
        </w:tc>
        <w:tc>
          <w:tcPr>
            <w:tcW w:w="720" w:type="dxa"/>
            <w:shd w:val="clear" w:color="auto" w:fill="auto"/>
            <w:vAlign w:val="bottom"/>
          </w:tcPr>
          <w:p w:rsidR="003D372E" w:rsidRPr="00917E0F" w:rsidRDefault="003D372E" w:rsidP="003220E6">
            <w:pPr>
              <w:jc w:val="center"/>
            </w:pPr>
          </w:p>
        </w:tc>
        <w:tc>
          <w:tcPr>
            <w:tcW w:w="720" w:type="dxa"/>
            <w:shd w:val="clear" w:color="auto" w:fill="auto"/>
            <w:vAlign w:val="bottom"/>
          </w:tcPr>
          <w:p w:rsidR="003D372E" w:rsidRPr="00917E0F" w:rsidRDefault="003D372E" w:rsidP="003220E6">
            <w:pPr>
              <w:jc w:val="center"/>
            </w:pPr>
          </w:p>
        </w:tc>
        <w:tc>
          <w:tcPr>
            <w:tcW w:w="1800" w:type="dxa"/>
            <w:shd w:val="clear" w:color="auto" w:fill="auto"/>
            <w:vAlign w:val="bottom"/>
          </w:tcPr>
          <w:p w:rsidR="003D372E" w:rsidRPr="00917E0F"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Pr="00577F11"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jc w:val="both"/>
            </w:pPr>
            <w:r w:rsidRPr="00917E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3D372E" w:rsidRPr="00917E0F" w:rsidRDefault="003D372E" w:rsidP="003220E6">
            <w:pPr>
              <w:jc w:val="center"/>
            </w:pPr>
            <w:r w:rsidRPr="00917E0F">
              <w:t>992</w:t>
            </w:r>
          </w:p>
        </w:tc>
        <w:tc>
          <w:tcPr>
            <w:tcW w:w="720" w:type="dxa"/>
            <w:shd w:val="clear" w:color="auto" w:fill="auto"/>
            <w:vAlign w:val="bottom"/>
          </w:tcPr>
          <w:p w:rsidR="003D372E" w:rsidRPr="00917E0F" w:rsidRDefault="003D372E" w:rsidP="003220E6">
            <w:pPr>
              <w:jc w:val="center"/>
            </w:pPr>
            <w:r w:rsidRPr="00917E0F">
              <w:t>08</w:t>
            </w:r>
          </w:p>
        </w:tc>
        <w:tc>
          <w:tcPr>
            <w:tcW w:w="720" w:type="dxa"/>
            <w:shd w:val="clear" w:color="auto" w:fill="auto"/>
            <w:vAlign w:val="bottom"/>
          </w:tcPr>
          <w:p w:rsidR="003D372E" w:rsidRPr="00917E0F" w:rsidRDefault="003D372E" w:rsidP="003220E6">
            <w:pPr>
              <w:jc w:val="center"/>
            </w:pPr>
            <w:r w:rsidRPr="00917E0F">
              <w:t>01</w:t>
            </w:r>
          </w:p>
        </w:tc>
        <w:tc>
          <w:tcPr>
            <w:tcW w:w="1800" w:type="dxa"/>
            <w:shd w:val="clear" w:color="auto" w:fill="auto"/>
            <w:vAlign w:val="bottom"/>
          </w:tcPr>
          <w:p w:rsidR="003D372E" w:rsidRPr="00917E0F" w:rsidRDefault="003D372E" w:rsidP="003220E6">
            <w:pPr>
              <w:jc w:val="center"/>
            </w:pPr>
            <w:r w:rsidRPr="00917E0F">
              <w:t>12 0 01 00590</w:t>
            </w:r>
          </w:p>
        </w:tc>
        <w:tc>
          <w:tcPr>
            <w:tcW w:w="720" w:type="dxa"/>
            <w:shd w:val="clear" w:color="auto" w:fill="auto"/>
            <w:vAlign w:val="bottom"/>
          </w:tcPr>
          <w:p w:rsidR="003D372E" w:rsidRPr="00577F11" w:rsidRDefault="003D372E" w:rsidP="003220E6">
            <w:pPr>
              <w:jc w:val="center"/>
            </w:pPr>
            <w:r>
              <w:t>100</w:t>
            </w:r>
          </w:p>
        </w:tc>
        <w:tc>
          <w:tcPr>
            <w:tcW w:w="1588" w:type="dxa"/>
            <w:shd w:val="clear" w:color="auto" w:fill="auto"/>
            <w:vAlign w:val="bottom"/>
          </w:tcPr>
          <w:p w:rsidR="003D372E" w:rsidRDefault="003D372E" w:rsidP="003220E6">
            <w:pPr>
              <w:snapToGrid w:val="0"/>
              <w:jc w:val="center"/>
            </w:pPr>
            <w:r>
              <w:t>4165057,41</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77F11" w:rsidRDefault="003D372E" w:rsidP="003220E6">
            <w:pPr>
              <w:jc w:val="both"/>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77F11" w:rsidRDefault="003D372E" w:rsidP="003220E6">
            <w:pPr>
              <w:jc w:val="both"/>
            </w:pPr>
            <w:r w:rsidRPr="00577F11">
              <w:t xml:space="preserve">Закупка товаров, работ и </w:t>
            </w:r>
            <w:r>
              <w:t>услуг для государственных (муни</w:t>
            </w:r>
            <w:r w:rsidRPr="00577F11">
              <w:t>ципальных) нужд</w:t>
            </w:r>
          </w:p>
        </w:tc>
        <w:tc>
          <w:tcPr>
            <w:tcW w:w="720" w:type="dxa"/>
            <w:shd w:val="clear" w:color="auto" w:fill="auto"/>
            <w:vAlign w:val="bottom"/>
          </w:tcPr>
          <w:p w:rsidR="003D372E" w:rsidRPr="00577F11" w:rsidRDefault="003D372E" w:rsidP="003220E6">
            <w:pPr>
              <w:jc w:val="center"/>
            </w:pPr>
            <w:r w:rsidRPr="00577F11">
              <w:t>992</w:t>
            </w:r>
          </w:p>
        </w:tc>
        <w:tc>
          <w:tcPr>
            <w:tcW w:w="720" w:type="dxa"/>
            <w:shd w:val="clear" w:color="auto" w:fill="auto"/>
            <w:vAlign w:val="bottom"/>
          </w:tcPr>
          <w:p w:rsidR="003D372E" w:rsidRPr="00577F11" w:rsidRDefault="003D372E" w:rsidP="003220E6">
            <w:pPr>
              <w:jc w:val="center"/>
            </w:pPr>
            <w:r w:rsidRPr="00577F11">
              <w:t>08</w:t>
            </w:r>
          </w:p>
        </w:tc>
        <w:tc>
          <w:tcPr>
            <w:tcW w:w="720" w:type="dxa"/>
            <w:shd w:val="clear" w:color="auto" w:fill="auto"/>
            <w:vAlign w:val="bottom"/>
          </w:tcPr>
          <w:p w:rsidR="003D372E" w:rsidRPr="00577F11" w:rsidRDefault="003D372E" w:rsidP="003220E6">
            <w:pPr>
              <w:jc w:val="center"/>
            </w:pPr>
            <w:r w:rsidRPr="00577F11">
              <w:t>01</w:t>
            </w:r>
          </w:p>
        </w:tc>
        <w:tc>
          <w:tcPr>
            <w:tcW w:w="1800" w:type="dxa"/>
            <w:shd w:val="clear" w:color="auto" w:fill="auto"/>
            <w:vAlign w:val="bottom"/>
          </w:tcPr>
          <w:p w:rsidR="003D372E" w:rsidRPr="00577F11" w:rsidRDefault="003D372E" w:rsidP="003220E6">
            <w:pPr>
              <w:jc w:val="center"/>
            </w:pPr>
            <w:r w:rsidRPr="00577F11">
              <w:t xml:space="preserve">12 </w:t>
            </w:r>
            <w:r>
              <w:t>0 0</w:t>
            </w:r>
            <w:r w:rsidRPr="00577F11">
              <w:t>1 0059</w:t>
            </w:r>
            <w:r>
              <w:t>0</w:t>
            </w:r>
          </w:p>
        </w:tc>
        <w:tc>
          <w:tcPr>
            <w:tcW w:w="720" w:type="dxa"/>
            <w:shd w:val="clear" w:color="auto" w:fill="auto"/>
            <w:vAlign w:val="bottom"/>
          </w:tcPr>
          <w:p w:rsidR="003D372E" w:rsidRPr="00577F11" w:rsidRDefault="003D372E" w:rsidP="003220E6">
            <w:pPr>
              <w:jc w:val="center"/>
            </w:pPr>
            <w:r>
              <w:t>200</w:t>
            </w:r>
          </w:p>
        </w:tc>
        <w:tc>
          <w:tcPr>
            <w:tcW w:w="1588" w:type="dxa"/>
            <w:shd w:val="clear" w:color="auto" w:fill="auto"/>
            <w:vAlign w:val="bottom"/>
          </w:tcPr>
          <w:p w:rsidR="003D372E" w:rsidRDefault="003D372E" w:rsidP="003220E6">
            <w:pPr>
              <w:snapToGrid w:val="0"/>
              <w:jc w:val="center"/>
            </w:pPr>
            <w:r>
              <w:t>1819783,68</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77F11" w:rsidRDefault="003D372E" w:rsidP="003220E6">
            <w:pPr>
              <w:jc w:val="both"/>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jc w:val="both"/>
            </w:pPr>
            <w:r w:rsidRPr="00917E0F">
              <w:t>Иные бюджетные ассигнования</w:t>
            </w:r>
          </w:p>
        </w:tc>
        <w:tc>
          <w:tcPr>
            <w:tcW w:w="720" w:type="dxa"/>
            <w:shd w:val="clear" w:color="auto" w:fill="auto"/>
            <w:vAlign w:val="bottom"/>
          </w:tcPr>
          <w:p w:rsidR="003D372E" w:rsidRPr="00577F11" w:rsidRDefault="003D372E" w:rsidP="003220E6">
            <w:pPr>
              <w:jc w:val="center"/>
            </w:pPr>
            <w:r w:rsidRPr="00577F11">
              <w:t>992</w:t>
            </w:r>
          </w:p>
        </w:tc>
        <w:tc>
          <w:tcPr>
            <w:tcW w:w="720" w:type="dxa"/>
            <w:shd w:val="clear" w:color="auto" w:fill="auto"/>
            <w:vAlign w:val="bottom"/>
          </w:tcPr>
          <w:p w:rsidR="003D372E" w:rsidRPr="00577F11" w:rsidRDefault="003D372E" w:rsidP="003220E6">
            <w:pPr>
              <w:jc w:val="center"/>
            </w:pPr>
            <w:r w:rsidRPr="00577F11">
              <w:t>08</w:t>
            </w:r>
          </w:p>
        </w:tc>
        <w:tc>
          <w:tcPr>
            <w:tcW w:w="720" w:type="dxa"/>
            <w:shd w:val="clear" w:color="auto" w:fill="auto"/>
            <w:vAlign w:val="bottom"/>
          </w:tcPr>
          <w:p w:rsidR="003D372E" w:rsidRPr="00577F11" w:rsidRDefault="003D372E" w:rsidP="003220E6">
            <w:pPr>
              <w:jc w:val="center"/>
            </w:pPr>
            <w:r w:rsidRPr="00577F11">
              <w:t>01</w:t>
            </w:r>
          </w:p>
        </w:tc>
        <w:tc>
          <w:tcPr>
            <w:tcW w:w="1800" w:type="dxa"/>
            <w:shd w:val="clear" w:color="auto" w:fill="auto"/>
            <w:vAlign w:val="bottom"/>
          </w:tcPr>
          <w:p w:rsidR="003D372E" w:rsidRPr="00577F11" w:rsidRDefault="003D372E" w:rsidP="003220E6">
            <w:pPr>
              <w:jc w:val="center"/>
            </w:pPr>
            <w:r w:rsidRPr="00577F11">
              <w:t xml:space="preserve">12 </w:t>
            </w:r>
            <w:r>
              <w:t>0 0</w:t>
            </w:r>
            <w:r w:rsidRPr="00577F11">
              <w:t>1 0059</w:t>
            </w:r>
            <w:r>
              <w:t>0</w:t>
            </w:r>
          </w:p>
        </w:tc>
        <w:tc>
          <w:tcPr>
            <w:tcW w:w="720" w:type="dxa"/>
            <w:shd w:val="clear" w:color="auto" w:fill="auto"/>
            <w:vAlign w:val="bottom"/>
          </w:tcPr>
          <w:p w:rsidR="003D372E" w:rsidRPr="00577F11" w:rsidRDefault="003D372E" w:rsidP="003220E6">
            <w:pPr>
              <w:snapToGrid w:val="0"/>
              <w:jc w:val="center"/>
            </w:pPr>
            <w:r>
              <w:t>800</w:t>
            </w:r>
          </w:p>
        </w:tc>
        <w:tc>
          <w:tcPr>
            <w:tcW w:w="1588" w:type="dxa"/>
            <w:shd w:val="clear" w:color="auto" w:fill="auto"/>
            <w:vAlign w:val="bottom"/>
          </w:tcPr>
          <w:p w:rsidR="003D372E" w:rsidRDefault="003D372E" w:rsidP="003220E6">
            <w:pPr>
              <w:snapToGrid w:val="0"/>
              <w:jc w:val="center"/>
            </w:pPr>
            <w:r>
              <w:t>78829,00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jc w:val="both"/>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snapToGrid w:val="0"/>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pPr>
            <w:r w:rsidRPr="00917E0F">
              <w:t>Расходы на обеспечение деятельности (оказание услуг) муниципальных учреждений (кредиторская задолженность)</w:t>
            </w:r>
          </w:p>
        </w:tc>
        <w:tc>
          <w:tcPr>
            <w:tcW w:w="720" w:type="dxa"/>
            <w:shd w:val="clear" w:color="auto" w:fill="auto"/>
            <w:vAlign w:val="bottom"/>
          </w:tcPr>
          <w:p w:rsidR="003D372E" w:rsidRPr="00577F11" w:rsidRDefault="003D372E" w:rsidP="003220E6">
            <w:pPr>
              <w:jc w:val="center"/>
            </w:pPr>
            <w:r w:rsidRPr="00577F11">
              <w:t>992</w:t>
            </w:r>
          </w:p>
        </w:tc>
        <w:tc>
          <w:tcPr>
            <w:tcW w:w="720" w:type="dxa"/>
            <w:shd w:val="clear" w:color="auto" w:fill="auto"/>
            <w:vAlign w:val="bottom"/>
          </w:tcPr>
          <w:p w:rsidR="003D372E" w:rsidRPr="00577F11" w:rsidRDefault="003D372E" w:rsidP="003220E6">
            <w:pPr>
              <w:jc w:val="center"/>
            </w:pPr>
            <w:r w:rsidRPr="00577F11">
              <w:t>08</w:t>
            </w:r>
          </w:p>
        </w:tc>
        <w:tc>
          <w:tcPr>
            <w:tcW w:w="720" w:type="dxa"/>
            <w:shd w:val="clear" w:color="auto" w:fill="auto"/>
            <w:vAlign w:val="bottom"/>
          </w:tcPr>
          <w:p w:rsidR="003D372E" w:rsidRPr="00577F11" w:rsidRDefault="003D372E" w:rsidP="003220E6">
            <w:pPr>
              <w:jc w:val="center"/>
            </w:pPr>
            <w:r w:rsidRPr="00577F11">
              <w:t>01</w:t>
            </w:r>
          </w:p>
        </w:tc>
        <w:tc>
          <w:tcPr>
            <w:tcW w:w="1800" w:type="dxa"/>
            <w:shd w:val="clear" w:color="auto" w:fill="auto"/>
            <w:vAlign w:val="bottom"/>
          </w:tcPr>
          <w:p w:rsidR="003D372E" w:rsidRPr="00577F11" w:rsidRDefault="003D372E" w:rsidP="003220E6">
            <w:pPr>
              <w:jc w:val="center"/>
            </w:pPr>
            <w:r w:rsidRPr="00577F11">
              <w:t xml:space="preserve">12 </w:t>
            </w:r>
            <w:r>
              <w:t>0 0</w:t>
            </w:r>
            <w:r w:rsidRPr="00577F11">
              <w:t>1 0059</w:t>
            </w:r>
            <w:r>
              <w:t>9</w:t>
            </w: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r>
              <w:t>334,91</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jc w:val="both"/>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jc w:val="both"/>
            </w:pPr>
            <w:r w:rsidRPr="00917E0F">
              <w:t>Закупка товаров, работ и услуг для государственных (муниципальных) нужд</w:t>
            </w:r>
          </w:p>
        </w:tc>
        <w:tc>
          <w:tcPr>
            <w:tcW w:w="720" w:type="dxa"/>
            <w:shd w:val="clear" w:color="auto" w:fill="auto"/>
            <w:vAlign w:val="bottom"/>
          </w:tcPr>
          <w:p w:rsidR="003D372E" w:rsidRPr="00577F11" w:rsidRDefault="003D372E" w:rsidP="003220E6">
            <w:pPr>
              <w:jc w:val="center"/>
            </w:pPr>
            <w:r w:rsidRPr="00577F11">
              <w:t>992</w:t>
            </w:r>
          </w:p>
        </w:tc>
        <w:tc>
          <w:tcPr>
            <w:tcW w:w="720" w:type="dxa"/>
            <w:shd w:val="clear" w:color="auto" w:fill="auto"/>
            <w:vAlign w:val="bottom"/>
          </w:tcPr>
          <w:p w:rsidR="003D372E" w:rsidRPr="00577F11" w:rsidRDefault="003D372E" w:rsidP="003220E6">
            <w:pPr>
              <w:jc w:val="center"/>
            </w:pPr>
            <w:r w:rsidRPr="00577F11">
              <w:t>08</w:t>
            </w:r>
          </w:p>
        </w:tc>
        <w:tc>
          <w:tcPr>
            <w:tcW w:w="720" w:type="dxa"/>
            <w:shd w:val="clear" w:color="auto" w:fill="auto"/>
            <w:vAlign w:val="bottom"/>
          </w:tcPr>
          <w:p w:rsidR="003D372E" w:rsidRPr="00577F11" w:rsidRDefault="003D372E" w:rsidP="003220E6">
            <w:pPr>
              <w:jc w:val="center"/>
            </w:pPr>
            <w:r w:rsidRPr="00577F11">
              <w:t>01</w:t>
            </w:r>
          </w:p>
        </w:tc>
        <w:tc>
          <w:tcPr>
            <w:tcW w:w="1800" w:type="dxa"/>
            <w:shd w:val="clear" w:color="auto" w:fill="auto"/>
            <w:vAlign w:val="bottom"/>
          </w:tcPr>
          <w:p w:rsidR="003D372E" w:rsidRPr="00577F11" w:rsidRDefault="003D372E" w:rsidP="003220E6">
            <w:pPr>
              <w:jc w:val="center"/>
            </w:pPr>
            <w:r w:rsidRPr="00577F11">
              <w:t xml:space="preserve">12 </w:t>
            </w:r>
            <w:r>
              <w:t>0 0</w:t>
            </w:r>
            <w:r w:rsidRPr="00577F11">
              <w:t>1 0059</w:t>
            </w:r>
            <w:r>
              <w:t>9</w:t>
            </w:r>
          </w:p>
        </w:tc>
        <w:tc>
          <w:tcPr>
            <w:tcW w:w="720" w:type="dxa"/>
            <w:shd w:val="clear" w:color="auto" w:fill="auto"/>
            <w:vAlign w:val="bottom"/>
          </w:tcPr>
          <w:p w:rsidR="003D372E" w:rsidRPr="00577F11" w:rsidRDefault="003D372E" w:rsidP="003220E6">
            <w:pPr>
              <w:jc w:val="center"/>
            </w:pPr>
            <w:r>
              <w:t>200</w:t>
            </w:r>
          </w:p>
        </w:tc>
        <w:tc>
          <w:tcPr>
            <w:tcW w:w="1588" w:type="dxa"/>
            <w:shd w:val="clear" w:color="auto" w:fill="auto"/>
            <w:vAlign w:val="bottom"/>
          </w:tcPr>
          <w:p w:rsidR="003D372E" w:rsidRDefault="003D372E" w:rsidP="003220E6">
            <w:pPr>
              <w:snapToGrid w:val="0"/>
              <w:jc w:val="center"/>
            </w:pPr>
            <w:r>
              <w:t>334,91</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77F11" w:rsidRDefault="003D372E" w:rsidP="003220E6">
            <w:pPr>
              <w:jc w:val="both"/>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F31274" w:rsidTr="003220E6">
        <w:trPr>
          <w:trHeight w:val="133"/>
        </w:trPr>
        <w:tc>
          <w:tcPr>
            <w:tcW w:w="555" w:type="dxa"/>
            <w:shd w:val="clear" w:color="auto" w:fill="auto"/>
          </w:tcPr>
          <w:p w:rsidR="003D372E" w:rsidRPr="00F31274" w:rsidRDefault="003D372E" w:rsidP="003220E6">
            <w:pPr>
              <w:snapToGrid w:val="0"/>
              <w:jc w:val="right"/>
              <w:rPr>
                <w:b/>
                <w:bCs/>
              </w:rPr>
            </w:pPr>
          </w:p>
        </w:tc>
        <w:tc>
          <w:tcPr>
            <w:tcW w:w="7916" w:type="dxa"/>
            <w:shd w:val="clear" w:color="auto" w:fill="auto"/>
          </w:tcPr>
          <w:p w:rsidR="003D372E" w:rsidRPr="00F31274" w:rsidRDefault="003D372E" w:rsidP="003220E6">
            <w:pPr>
              <w:jc w:val="both"/>
              <w:rPr>
                <w:b/>
              </w:rPr>
            </w:pPr>
            <w:r>
              <w:rPr>
                <w:b/>
              </w:rPr>
              <w:t>Социальная политика</w:t>
            </w:r>
          </w:p>
        </w:tc>
        <w:tc>
          <w:tcPr>
            <w:tcW w:w="720" w:type="dxa"/>
            <w:shd w:val="clear" w:color="auto" w:fill="auto"/>
            <w:vAlign w:val="bottom"/>
          </w:tcPr>
          <w:p w:rsidR="003D372E" w:rsidRPr="00F31274" w:rsidRDefault="003D372E" w:rsidP="003220E6">
            <w:pPr>
              <w:jc w:val="center"/>
              <w:rPr>
                <w:b/>
              </w:rPr>
            </w:pPr>
            <w:r>
              <w:rPr>
                <w:b/>
              </w:rPr>
              <w:t>992</w:t>
            </w:r>
          </w:p>
        </w:tc>
        <w:tc>
          <w:tcPr>
            <w:tcW w:w="720" w:type="dxa"/>
            <w:shd w:val="clear" w:color="auto" w:fill="auto"/>
            <w:vAlign w:val="bottom"/>
          </w:tcPr>
          <w:p w:rsidR="003D372E" w:rsidRPr="00F31274" w:rsidRDefault="003D372E" w:rsidP="003220E6">
            <w:pPr>
              <w:jc w:val="center"/>
              <w:rPr>
                <w:b/>
              </w:rPr>
            </w:pPr>
            <w:r>
              <w:rPr>
                <w:b/>
              </w:rPr>
              <w:t>10</w:t>
            </w:r>
          </w:p>
        </w:tc>
        <w:tc>
          <w:tcPr>
            <w:tcW w:w="720" w:type="dxa"/>
            <w:shd w:val="clear" w:color="auto" w:fill="auto"/>
            <w:vAlign w:val="bottom"/>
          </w:tcPr>
          <w:p w:rsidR="003D372E" w:rsidRPr="00F31274" w:rsidRDefault="003D372E" w:rsidP="003220E6">
            <w:pPr>
              <w:jc w:val="center"/>
              <w:rPr>
                <w:b/>
              </w:rPr>
            </w:pPr>
            <w:r>
              <w:rPr>
                <w:b/>
              </w:rPr>
              <w:t>00</w:t>
            </w:r>
          </w:p>
        </w:tc>
        <w:tc>
          <w:tcPr>
            <w:tcW w:w="1800" w:type="dxa"/>
            <w:shd w:val="clear" w:color="auto" w:fill="auto"/>
            <w:vAlign w:val="bottom"/>
          </w:tcPr>
          <w:p w:rsidR="003D372E" w:rsidRPr="00F31274" w:rsidRDefault="003D372E" w:rsidP="003220E6">
            <w:pPr>
              <w:jc w:val="center"/>
              <w:rPr>
                <w:b/>
              </w:rPr>
            </w:pPr>
          </w:p>
        </w:tc>
        <w:tc>
          <w:tcPr>
            <w:tcW w:w="720" w:type="dxa"/>
            <w:shd w:val="clear" w:color="auto" w:fill="auto"/>
            <w:vAlign w:val="bottom"/>
          </w:tcPr>
          <w:p w:rsidR="003D372E" w:rsidRPr="00F31274" w:rsidRDefault="003D372E" w:rsidP="003220E6">
            <w:pPr>
              <w:jc w:val="center"/>
              <w:rPr>
                <w:b/>
              </w:rPr>
            </w:pPr>
          </w:p>
        </w:tc>
        <w:tc>
          <w:tcPr>
            <w:tcW w:w="1588" w:type="dxa"/>
            <w:shd w:val="clear" w:color="auto" w:fill="auto"/>
            <w:vAlign w:val="bottom"/>
          </w:tcPr>
          <w:p w:rsidR="003D372E" w:rsidRPr="00F31274" w:rsidRDefault="003D372E" w:rsidP="003220E6">
            <w:pPr>
              <w:snapToGrid w:val="0"/>
              <w:jc w:val="center"/>
              <w:rPr>
                <w:b/>
              </w:rPr>
            </w:pPr>
            <w:r>
              <w:rPr>
                <w:b/>
              </w:rPr>
              <w:t>112987,68</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pPr>
              <w:jc w:val="both"/>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77F11" w:rsidRDefault="003D372E" w:rsidP="003220E6">
            <w:pPr>
              <w:jc w:val="both"/>
            </w:pPr>
            <w:r>
              <w:t>Пенсионное обеспечение</w:t>
            </w:r>
          </w:p>
        </w:tc>
        <w:tc>
          <w:tcPr>
            <w:tcW w:w="720" w:type="dxa"/>
            <w:shd w:val="clear" w:color="auto" w:fill="auto"/>
            <w:vAlign w:val="bottom"/>
          </w:tcPr>
          <w:p w:rsidR="003D372E" w:rsidRPr="00577F11" w:rsidRDefault="003D372E" w:rsidP="003220E6">
            <w:pPr>
              <w:jc w:val="center"/>
            </w:pPr>
            <w:r>
              <w:t>992</w:t>
            </w:r>
          </w:p>
        </w:tc>
        <w:tc>
          <w:tcPr>
            <w:tcW w:w="720" w:type="dxa"/>
            <w:shd w:val="clear" w:color="auto" w:fill="auto"/>
            <w:vAlign w:val="bottom"/>
          </w:tcPr>
          <w:p w:rsidR="003D372E" w:rsidRPr="00577F11" w:rsidRDefault="003D372E" w:rsidP="003220E6">
            <w:pPr>
              <w:jc w:val="center"/>
            </w:pPr>
            <w:r>
              <w:t>10</w:t>
            </w:r>
          </w:p>
        </w:tc>
        <w:tc>
          <w:tcPr>
            <w:tcW w:w="720" w:type="dxa"/>
            <w:shd w:val="clear" w:color="auto" w:fill="auto"/>
            <w:vAlign w:val="bottom"/>
          </w:tcPr>
          <w:p w:rsidR="003D372E" w:rsidRPr="00577F11" w:rsidRDefault="003D372E" w:rsidP="003220E6">
            <w:pPr>
              <w:jc w:val="center"/>
            </w:pPr>
            <w:r>
              <w:t>01</w:t>
            </w: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r>
              <w:t>112987,68</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577F11" w:rsidRDefault="003D372E" w:rsidP="003220E6">
            <w:pPr>
              <w:jc w:val="both"/>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800" w:type="dxa"/>
            <w:shd w:val="clear" w:color="auto" w:fill="auto"/>
            <w:vAlign w:val="bottom"/>
          </w:tcPr>
          <w:p w:rsidR="003D372E" w:rsidRPr="00577F11" w:rsidRDefault="003D372E" w:rsidP="003220E6">
            <w:pPr>
              <w:jc w:val="center"/>
            </w:pPr>
          </w:p>
        </w:tc>
        <w:tc>
          <w:tcPr>
            <w:tcW w:w="720" w:type="dxa"/>
            <w:shd w:val="clear" w:color="auto" w:fill="auto"/>
            <w:vAlign w:val="bottom"/>
          </w:tcPr>
          <w:p w:rsidR="003D372E" w:rsidRPr="00577F11"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pPr>
              <w:rPr>
                <w:bCs/>
              </w:rPr>
            </w:pPr>
            <w:r>
              <w:t>Другие непрограммные расходы органов местного самоуправления</w:t>
            </w:r>
          </w:p>
        </w:tc>
        <w:tc>
          <w:tcPr>
            <w:tcW w:w="720" w:type="dxa"/>
            <w:shd w:val="clear" w:color="auto" w:fill="auto"/>
            <w:vAlign w:val="bottom"/>
          </w:tcPr>
          <w:p w:rsidR="003D372E" w:rsidRPr="00577F11" w:rsidRDefault="003D372E" w:rsidP="003220E6">
            <w:pPr>
              <w:jc w:val="center"/>
            </w:pPr>
            <w:r>
              <w:t>992</w:t>
            </w:r>
          </w:p>
        </w:tc>
        <w:tc>
          <w:tcPr>
            <w:tcW w:w="720" w:type="dxa"/>
            <w:shd w:val="clear" w:color="auto" w:fill="auto"/>
            <w:vAlign w:val="bottom"/>
          </w:tcPr>
          <w:p w:rsidR="003D372E" w:rsidRPr="00577F11" w:rsidRDefault="003D372E" w:rsidP="003220E6">
            <w:pPr>
              <w:jc w:val="center"/>
            </w:pPr>
            <w:r>
              <w:t>10</w:t>
            </w:r>
          </w:p>
        </w:tc>
        <w:tc>
          <w:tcPr>
            <w:tcW w:w="720" w:type="dxa"/>
            <w:shd w:val="clear" w:color="auto" w:fill="auto"/>
            <w:vAlign w:val="bottom"/>
          </w:tcPr>
          <w:p w:rsidR="003D372E" w:rsidRPr="00577F11" w:rsidRDefault="003D372E" w:rsidP="003220E6">
            <w:pPr>
              <w:jc w:val="center"/>
            </w:pPr>
            <w:r>
              <w:t>01</w:t>
            </w:r>
          </w:p>
        </w:tc>
        <w:tc>
          <w:tcPr>
            <w:tcW w:w="1800" w:type="dxa"/>
            <w:shd w:val="clear" w:color="auto" w:fill="auto"/>
            <w:vAlign w:val="bottom"/>
          </w:tcPr>
          <w:p w:rsidR="003D372E" w:rsidRDefault="003D372E" w:rsidP="003220E6">
            <w:pPr>
              <w:jc w:val="center"/>
            </w:pPr>
            <w:r>
              <w:t>99 0 00 00000</w:t>
            </w:r>
          </w:p>
        </w:tc>
        <w:tc>
          <w:tcPr>
            <w:tcW w:w="720" w:type="dxa"/>
            <w:shd w:val="clear" w:color="auto" w:fill="auto"/>
            <w:vAlign w:val="bottom"/>
          </w:tcPr>
          <w:p w:rsidR="003D372E" w:rsidRDefault="003D372E" w:rsidP="003220E6">
            <w:pPr>
              <w:jc w:val="center"/>
              <w:rPr>
                <w:b/>
              </w:rPr>
            </w:pPr>
          </w:p>
        </w:tc>
        <w:tc>
          <w:tcPr>
            <w:tcW w:w="1588" w:type="dxa"/>
            <w:shd w:val="clear" w:color="auto" w:fill="auto"/>
            <w:vAlign w:val="bottom"/>
          </w:tcPr>
          <w:p w:rsidR="003D372E" w:rsidRDefault="003D372E" w:rsidP="003220E6">
            <w:pPr>
              <w:snapToGrid w:val="0"/>
              <w:jc w:val="center"/>
            </w:pPr>
            <w:r>
              <w:t>112987,68</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tc>
        <w:tc>
          <w:tcPr>
            <w:tcW w:w="72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pPr>
          </w:p>
        </w:tc>
        <w:tc>
          <w:tcPr>
            <w:tcW w:w="180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rPr>
                <w:b/>
              </w:rP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r>
              <w:t>Непрограммные расходы</w:t>
            </w:r>
          </w:p>
        </w:tc>
        <w:tc>
          <w:tcPr>
            <w:tcW w:w="720" w:type="dxa"/>
            <w:shd w:val="clear" w:color="auto" w:fill="auto"/>
            <w:vAlign w:val="bottom"/>
          </w:tcPr>
          <w:p w:rsidR="003D372E" w:rsidRDefault="003D372E" w:rsidP="003220E6">
            <w:pPr>
              <w:jc w:val="center"/>
            </w:pPr>
            <w:r>
              <w:t>992</w:t>
            </w:r>
          </w:p>
        </w:tc>
        <w:tc>
          <w:tcPr>
            <w:tcW w:w="720" w:type="dxa"/>
            <w:shd w:val="clear" w:color="auto" w:fill="auto"/>
            <w:vAlign w:val="bottom"/>
          </w:tcPr>
          <w:p w:rsidR="003D372E" w:rsidRDefault="003D372E" w:rsidP="003220E6">
            <w:pPr>
              <w:jc w:val="center"/>
            </w:pPr>
            <w:r>
              <w:t>10</w:t>
            </w:r>
          </w:p>
        </w:tc>
        <w:tc>
          <w:tcPr>
            <w:tcW w:w="720" w:type="dxa"/>
            <w:shd w:val="clear" w:color="auto" w:fill="auto"/>
            <w:vAlign w:val="bottom"/>
          </w:tcPr>
          <w:p w:rsidR="003D372E" w:rsidRDefault="003D372E" w:rsidP="003220E6">
            <w:pPr>
              <w:jc w:val="center"/>
            </w:pPr>
            <w:r>
              <w:t>01</w:t>
            </w:r>
          </w:p>
        </w:tc>
        <w:tc>
          <w:tcPr>
            <w:tcW w:w="1800" w:type="dxa"/>
            <w:shd w:val="clear" w:color="auto" w:fill="auto"/>
            <w:vAlign w:val="bottom"/>
          </w:tcPr>
          <w:p w:rsidR="003D372E" w:rsidRDefault="003D372E" w:rsidP="003220E6">
            <w:pPr>
              <w:jc w:val="center"/>
            </w:pPr>
            <w:r>
              <w:t>99 0 01 00000</w:t>
            </w:r>
          </w:p>
        </w:tc>
        <w:tc>
          <w:tcPr>
            <w:tcW w:w="720" w:type="dxa"/>
            <w:shd w:val="clear" w:color="auto" w:fill="auto"/>
            <w:vAlign w:val="bottom"/>
          </w:tcPr>
          <w:p w:rsidR="003D372E" w:rsidRDefault="003D372E" w:rsidP="003220E6">
            <w:pPr>
              <w:jc w:val="center"/>
              <w:rPr>
                <w:b/>
              </w:rPr>
            </w:pPr>
          </w:p>
        </w:tc>
        <w:tc>
          <w:tcPr>
            <w:tcW w:w="1588" w:type="dxa"/>
            <w:shd w:val="clear" w:color="auto" w:fill="auto"/>
            <w:vAlign w:val="bottom"/>
          </w:tcPr>
          <w:p w:rsidR="003D372E" w:rsidRDefault="003D372E" w:rsidP="003220E6">
            <w:pPr>
              <w:snapToGrid w:val="0"/>
              <w:jc w:val="center"/>
            </w:pPr>
            <w:r>
              <w:t>112987,68</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tc>
        <w:tc>
          <w:tcPr>
            <w:tcW w:w="72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pPr>
          </w:p>
        </w:tc>
        <w:tc>
          <w:tcPr>
            <w:tcW w:w="180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rPr>
                <w:b/>
              </w:rP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pPr>
              <w:rPr>
                <w:bCs/>
              </w:rPr>
            </w:pPr>
            <w: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720" w:type="dxa"/>
            <w:shd w:val="clear" w:color="auto" w:fill="auto"/>
            <w:vAlign w:val="bottom"/>
          </w:tcPr>
          <w:p w:rsidR="003D372E" w:rsidRPr="00577F11" w:rsidRDefault="003D372E" w:rsidP="003220E6">
            <w:pPr>
              <w:jc w:val="center"/>
            </w:pPr>
            <w:r>
              <w:t>992</w:t>
            </w:r>
          </w:p>
        </w:tc>
        <w:tc>
          <w:tcPr>
            <w:tcW w:w="720" w:type="dxa"/>
            <w:shd w:val="clear" w:color="auto" w:fill="auto"/>
            <w:vAlign w:val="bottom"/>
          </w:tcPr>
          <w:p w:rsidR="003D372E" w:rsidRPr="00577F11" w:rsidRDefault="003D372E" w:rsidP="003220E6">
            <w:pPr>
              <w:jc w:val="center"/>
            </w:pPr>
            <w:r>
              <w:t>10</w:t>
            </w:r>
          </w:p>
        </w:tc>
        <w:tc>
          <w:tcPr>
            <w:tcW w:w="720" w:type="dxa"/>
            <w:shd w:val="clear" w:color="auto" w:fill="auto"/>
            <w:vAlign w:val="bottom"/>
          </w:tcPr>
          <w:p w:rsidR="003D372E" w:rsidRPr="00577F11" w:rsidRDefault="003D372E" w:rsidP="003220E6">
            <w:pPr>
              <w:jc w:val="center"/>
            </w:pPr>
            <w:r>
              <w:t>01</w:t>
            </w:r>
          </w:p>
        </w:tc>
        <w:tc>
          <w:tcPr>
            <w:tcW w:w="1800" w:type="dxa"/>
            <w:shd w:val="clear" w:color="auto" w:fill="auto"/>
            <w:vAlign w:val="bottom"/>
          </w:tcPr>
          <w:p w:rsidR="003D372E" w:rsidRDefault="003D372E" w:rsidP="003220E6">
            <w:pPr>
              <w:jc w:val="center"/>
            </w:pPr>
            <w:r>
              <w:t>99 0 01 10120</w:t>
            </w:r>
          </w:p>
        </w:tc>
        <w:tc>
          <w:tcPr>
            <w:tcW w:w="720" w:type="dxa"/>
            <w:shd w:val="clear" w:color="auto" w:fill="auto"/>
            <w:vAlign w:val="bottom"/>
          </w:tcPr>
          <w:p w:rsidR="003D372E" w:rsidRDefault="003D372E" w:rsidP="003220E6">
            <w:pPr>
              <w:jc w:val="center"/>
              <w:rPr>
                <w:b/>
              </w:rPr>
            </w:pPr>
          </w:p>
        </w:tc>
        <w:tc>
          <w:tcPr>
            <w:tcW w:w="1588" w:type="dxa"/>
            <w:shd w:val="clear" w:color="auto" w:fill="auto"/>
            <w:vAlign w:val="bottom"/>
          </w:tcPr>
          <w:p w:rsidR="003D372E" w:rsidRDefault="003D372E" w:rsidP="003220E6">
            <w:pPr>
              <w:snapToGrid w:val="0"/>
              <w:jc w:val="center"/>
            </w:pPr>
            <w:r>
              <w:t>112987,68</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tc>
        <w:tc>
          <w:tcPr>
            <w:tcW w:w="72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pPr>
          </w:p>
        </w:tc>
        <w:tc>
          <w:tcPr>
            <w:tcW w:w="1800" w:type="dxa"/>
            <w:shd w:val="clear" w:color="auto" w:fill="auto"/>
            <w:vAlign w:val="bottom"/>
          </w:tcPr>
          <w:p w:rsidR="003D372E" w:rsidRDefault="003D372E" w:rsidP="003220E6">
            <w:pPr>
              <w:jc w:val="center"/>
            </w:pPr>
          </w:p>
        </w:tc>
        <w:tc>
          <w:tcPr>
            <w:tcW w:w="720" w:type="dxa"/>
            <w:shd w:val="clear" w:color="auto" w:fill="auto"/>
            <w:vAlign w:val="bottom"/>
          </w:tcPr>
          <w:p w:rsidR="003D372E" w:rsidRDefault="003D372E" w:rsidP="003220E6">
            <w:pPr>
              <w:jc w:val="center"/>
            </w:pPr>
          </w:p>
        </w:tc>
        <w:tc>
          <w:tcPr>
            <w:tcW w:w="1588" w:type="dxa"/>
            <w:shd w:val="clear" w:color="auto" w:fill="auto"/>
            <w:vAlign w:val="bottom"/>
          </w:tcPr>
          <w:p w:rsidR="003D372E" w:rsidRDefault="003D372E" w:rsidP="003220E6">
            <w:pPr>
              <w:snapToGrid w:val="0"/>
              <w:jc w:val="cente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Default="003D372E" w:rsidP="003220E6">
            <w:pPr>
              <w:rPr>
                <w:b/>
                <w:bCs/>
              </w:rPr>
            </w:pPr>
            <w:r>
              <w:t>Социальное обеспечение и иные выплаты населению</w:t>
            </w:r>
          </w:p>
        </w:tc>
        <w:tc>
          <w:tcPr>
            <w:tcW w:w="720" w:type="dxa"/>
            <w:shd w:val="clear" w:color="auto" w:fill="auto"/>
            <w:vAlign w:val="bottom"/>
          </w:tcPr>
          <w:p w:rsidR="003D372E" w:rsidRPr="00577F11" w:rsidRDefault="003D372E" w:rsidP="003220E6">
            <w:pPr>
              <w:jc w:val="center"/>
            </w:pPr>
            <w:r>
              <w:t>992</w:t>
            </w:r>
          </w:p>
        </w:tc>
        <w:tc>
          <w:tcPr>
            <w:tcW w:w="720" w:type="dxa"/>
            <w:shd w:val="clear" w:color="auto" w:fill="auto"/>
            <w:vAlign w:val="bottom"/>
          </w:tcPr>
          <w:p w:rsidR="003D372E" w:rsidRPr="00577F11" w:rsidRDefault="003D372E" w:rsidP="003220E6">
            <w:pPr>
              <w:jc w:val="center"/>
            </w:pPr>
            <w:r>
              <w:t>10</w:t>
            </w:r>
          </w:p>
        </w:tc>
        <w:tc>
          <w:tcPr>
            <w:tcW w:w="720" w:type="dxa"/>
            <w:shd w:val="clear" w:color="auto" w:fill="auto"/>
            <w:vAlign w:val="bottom"/>
          </w:tcPr>
          <w:p w:rsidR="003D372E" w:rsidRPr="00577F11" w:rsidRDefault="003D372E" w:rsidP="003220E6">
            <w:pPr>
              <w:jc w:val="center"/>
            </w:pPr>
            <w:r>
              <w:t>01</w:t>
            </w:r>
          </w:p>
        </w:tc>
        <w:tc>
          <w:tcPr>
            <w:tcW w:w="1800" w:type="dxa"/>
            <w:shd w:val="clear" w:color="auto" w:fill="auto"/>
            <w:vAlign w:val="bottom"/>
          </w:tcPr>
          <w:p w:rsidR="003D372E" w:rsidRDefault="003D372E" w:rsidP="003220E6">
            <w:pPr>
              <w:jc w:val="center"/>
            </w:pPr>
            <w:r>
              <w:t>99 0 01 10120</w:t>
            </w:r>
          </w:p>
        </w:tc>
        <w:tc>
          <w:tcPr>
            <w:tcW w:w="720" w:type="dxa"/>
            <w:shd w:val="clear" w:color="auto" w:fill="auto"/>
            <w:vAlign w:val="bottom"/>
          </w:tcPr>
          <w:p w:rsidR="003D372E" w:rsidRDefault="003D372E" w:rsidP="003220E6">
            <w:pPr>
              <w:jc w:val="center"/>
            </w:pPr>
            <w:r>
              <w:t>300</w:t>
            </w:r>
          </w:p>
        </w:tc>
        <w:tc>
          <w:tcPr>
            <w:tcW w:w="1588" w:type="dxa"/>
            <w:shd w:val="clear" w:color="auto" w:fill="auto"/>
            <w:vAlign w:val="bottom"/>
          </w:tcPr>
          <w:p w:rsidR="003D372E" w:rsidRDefault="003D372E" w:rsidP="003220E6">
            <w:pPr>
              <w:snapToGrid w:val="0"/>
              <w:jc w:val="center"/>
            </w:pPr>
            <w:r>
              <w:t>112987,68</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161177" w:rsidRDefault="003D372E" w:rsidP="003220E6">
            <w:pPr>
              <w:jc w:val="both"/>
              <w:rPr>
                <w:b/>
                <w:bCs/>
              </w:rPr>
            </w:pPr>
          </w:p>
        </w:tc>
        <w:tc>
          <w:tcPr>
            <w:tcW w:w="720" w:type="dxa"/>
            <w:shd w:val="clear" w:color="auto" w:fill="auto"/>
            <w:vAlign w:val="bottom"/>
          </w:tcPr>
          <w:p w:rsidR="003D372E" w:rsidRPr="00161177" w:rsidRDefault="003D372E" w:rsidP="003220E6">
            <w:pPr>
              <w:jc w:val="center"/>
              <w:rPr>
                <w:b/>
                <w:bCs/>
              </w:rPr>
            </w:pPr>
          </w:p>
        </w:tc>
        <w:tc>
          <w:tcPr>
            <w:tcW w:w="720" w:type="dxa"/>
            <w:shd w:val="clear" w:color="auto" w:fill="auto"/>
            <w:vAlign w:val="bottom"/>
          </w:tcPr>
          <w:p w:rsidR="003D372E" w:rsidRPr="00161177" w:rsidRDefault="003D372E" w:rsidP="003220E6">
            <w:pPr>
              <w:jc w:val="center"/>
              <w:rPr>
                <w:b/>
                <w:bCs/>
              </w:rPr>
            </w:pPr>
          </w:p>
        </w:tc>
        <w:tc>
          <w:tcPr>
            <w:tcW w:w="720" w:type="dxa"/>
            <w:shd w:val="clear" w:color="auto" w:fill="auto"/>
            <w:vAlign w:val="bottom"/>
          </w:tcPr>
          <w:p w:rsidR="003D372E" w:rsidRPr="00161177" w:rsidRDefault="003D372E" w:rsidP="003220E6">
            <w:pPr>
              <w:jc w:val="center"/>
              <w:rPr>
                <w:b/>
                <w:bCs/>
              </w:rPr>
            </w:pPr>
          </w:p>
        </w:tc>
        <w:tc>
          <w:tcPr>
            <w:tcW w:w="1800" w:type="dxa"/>
            <w:shd w:val="clear" w:color="auto" w:fill="auto"/>
            <w:vAlign w:val="bottom"/>
          </w:tcPr>
          <w:p w:rsidR="003D372E" w:rsidRPr="00161177" w:rsidRDefault="003D372E" w:rsidP="003220E6">
            <w:pPr>
              <w:snapToGrid w:val="0"/>
              <w:jc w:val="center"/>
            </w:pP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vAlign w:val="bottom"/>
          </w:tcPr>
          <w:p w:rsidR="003D372E" w:rsidRDefault="003D372E" w:rsidP="003220E6">
            <w:pPr>
              <w:snapToGrid w:val="0"/>
              <w:jc w:val="center"/>
              <w:rPr>
                <w:b/>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161177" w:rsidRDefault="003D372E" w:rsidP="003220E6">
            <w:pPr>
              <w:jc w:val="both"/>
              <w:rPr>
                <w:b/>
                <w:bCs/>
              </w:rPr>
            </w:pPr>
            <w:r w:rsidRPr="00161177">
              <w:rPr>
                <w:b/>
                <w:bCs/>
              </w:rPr>
              <w:t>Физическая культура и спорт</w:t>
            </w:r>
          </w:p>
        </w:tc>
        <w:tc>
          <w:tcPr>
            <w:tcW w:w="720" w:type="dxa"/>
            <w:shd w:val="clear" w:color="auto" w:fill="auto"/>
            <w:vAlign w:val="bottom"/>
          </w:tcPr>
          <w:p w:rsidR="003D372E" w:rsidRPr="00161177" w:rsidRDefault="003D372E" w:rsidP="003220E6">
            <w:pPr>
              <w:jc w:val="center"/>
              <w:rPr>
                <w:b/>
                <w:bCs/>
              </w:rPr>
            </w:pPr>
            <w:r w:rsidRPr="00161177">
              <w:rPr>
                <w:b/>
                <w:bCs/>
              </w:rPr>
              <w:t>992</w:t>
            </w:r>
          </w:p>
        </w:tc>
        <w:tc>
          <w:tcPr>
            <w:tcW w:w="720" w:type="dxa"/>
            <w:shd w:val="clear" w:color="auto" w:fill="auto"/>
            <w:vAlign w:val="bottom"/>
          </w:tcPr>
          <w:p w:rsidR="003D372E" w:rsidRPr="00161177" w:rsidRDefault="003D372E" w:rsidP="003220E6">
            <w:pPr>
              <w:jc w:val="center"/>
              <w:rPr>
                <w:b/>
                <w:bCs/>
              </w:rPr>
            </w:pPr>
            <w:r w:rsidRPr="00161177">
              <w:rPr>
                <w:b/>
                <w:bCs/>
              </w:rPr>
              <w:t>11</w:t>
            </w:r>
          </w:p>
        </w:tc>
        <w:tc>
          <w:tcPr>
            <w:tcW w:w="720" w:type="dxa"/>
            <w:shd w:val="clear" w:color="auto" w:fill="auto"/>
            <w:vAlign w:val="bottom"/>
          </w:tcPr>
          <w:p w:rsidR="003D372E" w:rsidRPr="00161177" w:rsidRDefault="003D372E" w:rsidP="003220E6">
            <w:pPr>
              <w:jc w:val="center"/>
            </w:pPr>
            <w:r w:rsidRPr="00161177">
              <w:rPr>
                <w:b/>
                <w:bCs/>
              </w:rPr>
              <w:t xml:space="preserve"> 00</w:t>
            </w:r>
          </w:p>
        </w:tc>
        <w:tc>
          <w:tcPr>
            <w:tcW w:w="1800" w:type="dxa"/>
            <w:shd w:val="clear" w:color="auto" w:fill="auto"/>
            <w:vAlign w:val="bottom"/>
          </w:tcPr>
          <w:p w:rsidR="003D372E" w:rsidRPr="00161177" w:rsidRDefault="003D372E" w:rsidP="003220E6">
            <w:pPr>
              <w:snapToGrid w:val="0"/>
              <w:jc w:val="center"/>
            </w:pP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vAlign w:val="bottom"/>
          </w:tcPr>
          <w:p w:rsidR="003D372E" w:rsidRPr="00161177" w:rsidRDefault="003D372E" w:rsidP="003220E6">
            <w:pPr>
              <w:snapToGrid w:val="0"/>
              <w:jc w:val="center"/>
              <w:rPr>
                <w:b/>
              </w:rPr>
            </w:pPr>
            <w:r>
              <w:rPr>
                <w:b/>
              </w:rP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rPr>
                <w:b/>
                <w:bCs/>
                <w:iCs/>
                <w:color w:val="FF0000"/>
              </w:rPr>
            </w:pPr>
          </w:p>
        </w:tc>
        <w:tc>
          <w:tcPr>
            <w:tcW w:w="720" w:type="dxa"/>
            <w:shd w:val="clear" w:color="auto" w:fill="auto"/>
            <w:vAlign w:val="bottom"/>
          </w:tcPr>
          <w:p w:rsidR="003D372E" w:rsidRPr="006868F8" w:rsidRDefault="003D372E" w:rsidP="003220E6">
            <w:pPr>
              <w:jc w:val="center"/>
              <w:rPr>
                <w:b/>
                <w:bCs/>
                <w:iCs/>
                <w:color w:val="FF0000"/>
              </w:rPr>
            </w:pPr>
          </w:p>
        </w:tc>
        <w:tc>
          <w:tcPr>
            <w:tcW w:w="720" w:type="dxa"/>
            <w:shd w:val="clear" w:color="auto" w:fill="auto"/>
            <w:vAlign w:val="bottom"/>
          </w:tcPr>
          <w:p w:rsidR="003D372E" w:rsidRPr="006868F8" w:rsidRDefault="003D372E" w:rsidP="003220E6">
            <w:pPr>
              <w:jc w:val="center"/>
              <w:rPr>
                <w:b/>
                <w:bCs/>
                <w:iCs/>
                <w:color w:val="FF0000"/>
              </w:rPr>
            </w:pPr>
          </w:p>
        </w:tc>
        <w:tc>
          <w:tcPr>
            <w:tcW w:w="720" w:type="dxa"/>
            <w:shd w:val="clear" w:color="auto" w:fill="auto"/>
            <w:vAlign w:val="bottom"/>
          </w:tcPr>
          <w:p w:rsidR="003D372E" w:rsidRPr="006868F8" w:rsidRDefault="003D372E" w:rsidP="003220E6">
            <w:pPr>
              <w:jc w:val="center"/>
              <w:rPr>
                <w:b/>
                <w:bCs/>
                <w:iCs/>
                <w:color w:val="FF0000"/>
              </w:rPr>
            </w:pPr>
          </w:p>
        </w:tc>
        <w:tc>
          <w:tcPr>
            <w:tcW w:w="1800" w:type="dxa"/>
            <w:shd w:val="clear" w:color="auto" w:fill="auto"/>
            <w:vAlign w:val="bottom"/>
          </w:tcPr>
          <w:p w:rsidR="003D372E" w:rsidRPr="006868F8" w:rsidRDefault="003D372E" w:rsidP="003220E6">
            <w:pPr>
              <w:snapToGrid w:val="0"/>
              <w:jc w:val="center"/>
              <w:rPr>
                <w:b/>
                <w:bCs/>
                <w:iCs/>
                <w:color w:val="FF0000"/>
              </w:rPr>
            </w:pPr>
          </w:p>
        </w:tc>
        <w:tc>
          <w:tcPr>
            <w:tcW w:w="720" w:type="dxa"/>
            <w:shd w:val="clear" w:color="auto" w:fill="auto"/>
            <w:vAlign w:val="bottom"/>
          </w:tcPr>
          <w:p w:rsidR="003D372E" w:rsidRPr="006868F8" w:rsidRDefault="003D372E" w:rsidP="003220E6">
            <w:pPr>
              <w:snapToGrid w:val="0"/>
              <w:jc w:val="center"/>
              <w:rPr>
                <w:iCs/>
                <w:color w:val="FF0000"/>
              </w:rPr>
            </w:pPr>
          </w:p>
        </w:tc>
        <w:tc>
          <w:tcPr>
            <w:tcW w:w="1588" w:type="dxa"/>
            <w:shd w:val="clear" w:color="auto" w:fill="auto"/>
            <w:vAlign w:val="bottom"/>
          </w:tcPr>
          <w:p w:rsidR="003D372E" w:rsidRPr="006868F8" w:rsidRDefault="003D372E" w:rsidP="003220E6">
            <w:pPr>
              <w:snapToGrid w:val="0"/>
              <w:jc w:val="center"/>
              <w:rPr>
                <w:b/>
                <w:iCs/>
                <w:color w:val="FF0000"/>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rPr>
                <w:b/>
                <w:bCs/>
                <w:iCs/>
              </w:rPr>
            </w:pPr>
            <w:r w:rsidRPr="00917E0F">
              <w:rPr>
                <w:b/>
                <w:bCs/>
                <w:iCs/>
              </w:rPr>
              <w:t xml:space="preserve">Физическая культура </w:t>
            </w:r>
          </w:p>
        </w:tc>
        <w:tc>
          <w:tcPr>
            <w:tcW w:w="720" w:type="dxa"/>
            <w:shd w:val="clear" w:color="auto" w:fill="auto"/>
            <w:vAlign w:val="bottom"/>
          </w:tcPr>
          <w:p w:rsidR="003D372E" w:rsidRPr="00161177" w:rsidRDefault="003D372E" w:rsidP="003220E6">
            <w:pPr>
              <w:jc w:val="center"/>
              <w:rPr>
                <w:b/>
                <w:bCs/>
                <w:iCs/>
              </w:rPr>
            </w:pPr>
            <w:r w:rsidRPr="00161177">
              <w:rPr>
                <w:b/>
                <w:bCs/>
                <w:iCs/>
              </w:rPr>
              <w:t>992</w:t>
            </w:r>
          </w:p>
        </w:tc>
        <w:tc>
          <w:tcPr>
            <w:tcW w:w="720" w:type="dxa"/>
            <w:shd w:val="clear" w:color="auto" w:fill="auto"/>
            <w:vAlign w:val="bottom"/>
          </w:tcPr>
          <w:p w:rsidR="003D372E" w:rsidRPr="00161177" w:rsidRDefault="003D372E" w:rsidP="003220E6">
            <w:pPr>
              <w:jc w:val="center"/>
              <w:rPr>
                <w:b/>
                <w:bCs/>
                <w:iCs/>
              </w:rPr>
            </w:pPr>
            <w:r w:rsidRPr="00161177">
              <w:rPr>
                <w:b/>
                <w:bCs/>
                <w:iCs/>
              </w:rPr>
              <w:t>11</w:t>
            </w:r>
          </w:p>
        </w:tc>
        <w:tc>
          <w:tcPr>
            <w:tcW w:w="720" w:type="dxa"/>
            <w:shd w:val="clear" w:color="auto" w:fill="auto"/>
            <w:vAlign w:val="bottom"/>
          </w:tcPr>
          <w:p w:rsidR="003D372E" w:rsidRPr="00161177" w:rsidRDefault="003D372E" w:rsidP="003220E6">
            <w:pPr>
              <w:jc w:val="center"/>
              <w:rPr>
                <w:b/>
                <w:bCs/>
                <w:iCs/>
              </w:rPr>
            </w:pPr>
            <w:r w:rsidRPr="00161177">
              <w:rPr>
                <w:b/>
                <w:bCs/>
                <w:iCs/>
              </w:rPr>
              <w:t>01</w:t>
            </w:r>
          </w:p>
        </w:tc>
        <w:tc>
          <w:tcPr>
            <w:tcW w:w="1800" w:type="dxa"/>
            <w:shd w:val="clear" w:color="auto" w:fill="auto"/>
            <w:vAlign w:val="bottom"/>
          </w:tcPr>
          <w:p w:rsidR="003D372E" w:rsidRPr="00161177" w:rsidRDefault="003D372E" w:rsidP="003220E6">
            <w:pPr>
              <w:snapToGrid w:val="0"/>
              <w:jc w:val="center"/>
              <w:rPr>
                <w:b/>
                <w:bCs/>
                <w:iCs/>
              </w:rPr>
            </w:pPr>
          </w:p>
        </w:tc>
        <w:tc>
          <w:tcPr>
            <w:tcW w:w="720" w:type="dxa"/>
            <w:shd w:val="clear" w:color="auto" w:fill="auto"/>
            <w:vAlign w:val="bottom"/>
          </w:tcPr>
          <w:p w:rsidR="003D372E" w:rsidRPr="00161177" w:rsidRDefault="003D372E" w:rsidP="003220E6">
            <w:pPr>
              <w:snapToGrid w:val="0"/>
              <w:jc w:val="center"/>
              <w:rPr>
                <w:iCs/>
              </w:rPr>
            </w:pPr>
          </w:p>
        </w:tc>
        <w:tc>
          <w:tcPr>
            <w:tcW w:w="1588" w:type="dxa"/>
            <w:shd w:val="clear" w:color="auto" w:fill="auto"/>
            <w:vAlign w:val="bottom"/>
          </w:tcPr>
          <w:p w:rsidR="003D372E" w:rsidRPr="00161177" w:rsidRDefault="003D372E" w:rsidP="003220E6">
            <w:pPr>
              <w:snapToGrid w:val="0"/>
              <w:jc w:val="center"/>
              <w:rPr>
                <w:b/>
                <w:iCs/>
              </w:rPr>
            </w:pPr>
            <w:r>
              <w:rPr>
                <w:b/>
                <w:iCs/>
              </w:rP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180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Pr="00161177" w:rsidRDefault="003D372E" w:rsidP="003220E6">
            <w:pPr>
              <w:jc w:val="center"/>
              <w:rPr>
                <w:iCs/>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pPr>
            <w:r w:rsidRPr="00917E0F">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720" w:type="dxa"/>
            <w:shd w:val="clear" w:color="auto" w:fill="auto"/>
            <w:vAlign w:val="bottom"/>
          </w:tcPr>
          <w:p w:rsidR="003D372E" w:rsidRPr="00161177" w:rsidRDefault="003D372E" w:rsidP="003220E6">
            <w:pPr>
              <w:jc w:val="center"/>
            </w:pPr>
            <w:r w:rsidRPr="00161177">
              <w:t>992</w:t>
            </w:r>
          </w:p>
        </w:tc>
        <w:tc>
          <w:tcPr>
            <w:tcW w:w="720" w:type="dxa"/>
            <w:shd w:val="clear" w:color="auto" w:fill="auto"/>
            <w:vAlign w:val="bottom"/>
          </w:tcPr>
          <w:p w:rsidR="003D372E" w:rsidRPr="00161177" w:rsidRDefault="003D372E" w:rsidP="003220E6">
            <w:pPr>
              <w:jc w:val="center"/>
            </w:pPr>
            <w:r w:rsidRPr="00161177">
              <w:t>11</w:t>
            </w:r>
          </w:p>
        </w:tc>
        <w:tc>
          <w:tcPr>
            <w:tcW w:w="720" w:type="dxa"/>
            <w:shd w:val="clear" w:color="auto" w:fill="auto"/>
            <w:vAlign w:val="bottom"/>
          </w:tcPr>
          <w:p w:rsidR="003D372E" w:rsidRPr="00161177" w:rsidRDefault="003D372E" w:rsidP="003220E6">
            <w:pPr>
              <w:jc w:val="center"/>
            </w:pPr>
            <w:r w:rsidRPr="00161177">
              <w:t>01</w:t>
            </w:r>
          </w:p>
        </w:tc>
        <w:tc>
          <w:tcPr>
            <w:tcW w:w="1800" w:type="dxa"/>
            <w:shd w:val="clear" w:color="auto" w:fill="auto"/>
            <w:vAlign w:val="bottom"/>
          </w:tcPr>
          <w:p w:rsidR="003D372E" w:rsidRPr="00161177" w:rsidRDefault="003D372E" w:rsidP="003220E6">
            <w:pPr>
              <w:jc w:val="center"/>
            </w:pPr>
            <w:r w:rsidRPr="00161177">
              <w:t xml:space="preserve">13 </w:t>
            </w:r>
            <w:r>
              <w:t>0 0</w:t>
            </w:r>
            <w:r w:rsidRPr="00161177">
              <w:t>0 0000</w:t>
            </w:r>
            <w:r>
              <w:t>0</w:t>
            </w: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Default="003D372E" w:rsidP="003220E6">
            <w:pPr>
              <w:jc w:val="center"/>
            </w:pPr>
          </w:p>
          <w:p w:rsidR="003D372E" w:rsidRDefault="003D372E" w:rsidP="003220E6">
            <w:pPr>
              <w:jc w:val="center"/>
            </w:pPr>
          </w:p>
          <w:p w:rsidR="003D372E" w:rsidRPr="00161177" w:rsidRDefault="003D372E" w:rsidP="003220E6">
            <w:pPr>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180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Pr="00161177" w:rsidRDefault="003D372E" w:rsidP="003220E6">
            <w:pPr>
              <w:jc w:val="center"/>
              <w:rPr>
                <w:iCs/>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pPr>
            <w:r w:rsidRPr="00917E0F">
              <w:t>Реализация Единого календарного плана физкультурных мероприятий муниципального образования Щербиновский район</w:t>
            </w:r>
          </w:p>
        </w:tc>
        <w:tc>
          <w:tcPr>
            <w:tcW w:w="720" w:type="dxa"/>
            <w:shd w:val="clear" w:color="auto" w:fill="auto"/>
            <w:vAlign w:val="bottom"/>
          </w:tcPr>
          <w:p w:rsidR="003D372E" w:rsidRPr="00161177" w:rsidRDefault="003D372E" w:rsidP="003220E6">
            <w:pPr>
              <w:jc w:val="center"/>
            </w:pPr>
            <w:r w:rsidRPr="00161177">
              <w:t>992</w:t>
            </w:r>
          </w:p>
        </w:tc>
        <w:tc>
          <w:tcPr>
            <w:tcW w:w="720" w:type="dxa"/>
            <w:shd w:val="clear" w:color="auto" w:fill="auto"/>
            <w:vAlign w:val="bottom"/>
          </w:tcPr>
          <w:p w:rsidR="003D372E" w:rsidRPr="00161177" w:rsidRDefault="003D372E" w:rsidP="003220E6">
            <w:pPr>
              <w:jc w:val="center"/>
            </w:pPr>
            <w:r w:rsidRPr="00161177">
              <w:t>11</w:t>
            </w:r>
          </w:p>
        </w:tc>
        <w:tc>
          <w:tcPr>
            <w:tcW w:w="720" w:type="dxa"/>
            <w:shd w:val="clear" w:color="auto" w:fill="auto"/>
            <w:vAlign w:val="bottom"/>
          </w:tcPr>
          <w:p w:rsidR="003D372E" w:rsidRPr="00161177" w:rsidRDefault="003D372E" w:rsidP="003220E6">
            <w:pPr>
              <w:jc w:val="center"/>
            </w:pPr>
            <w:r w:rsidRPr="00161177">
              <w:t>01</w:t>
            </w:r>
          </w:p>
        </w:tc>
        <w:tc>
          <w:tcPr>
            <w:tcW w:w="1800" w:type="dxa"/>
            <w:shd w:val="clear" w:color="auto" w:fill="auto"/>
            <w:vAlign w:val="bottom"/>
          </w:tcPr>
          <w:p w:rsidR="003D372E" w:rsidRPr="00161177" w:rsidRDefault="003D372E" w:rsidP="003220E6">
            <w:pPr>
              <w:jc w:val="center"/>
            </w:pPr>
            <w:r w:rsidRPr="00161177">
              <w:t xml:space="preserve">13 </w:t>
            </w:r>
            <w:r>
              <w:t>0 0</w:t>
            </w:r>
            <w:r w:rsidRPr="00161177">
              <w:t>3 0000</w:t>
            </w:r>
            <w:r>
              <w:t>0</w:t>
            </w: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Default="003D372E" w:rsidP="003220E6">
            <w:pPr>
              <w:jc w:val="center"/>
            </w:pPr>
          </w:p>
          <w:p w:rsidR="003D372E" w:rsidRPr="00161177" w:rsidRDefault="003D372E" w:rsidP="003220E6">
            <w:pPr>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180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Pr="00161177" w:rsidRDefault="003D372E" w:rsidP="003220E6">
            <w:pPr>
              <w:jc w:val="center"/>
              <w:rPr>
                <w:iCs/>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917E0F" w:rsidRDefault="003D372E" w:rsidP="003220E6">
            <w:pPr>
              <w:pStyle w:val="af1"/>
            </w:pPr>
            <w:r w:rsidRPr="00917E0F">
              <w:t>Организация и проведение физкультурных и спортивных мероприятий</w:t>
            </w:r>
          </w:p>
        </w:tc>
        <w:tc>
          <w:tcPr>
            <w:tcW w:w="720" w:type="dxa"/>
            <w:shd w:val="clear" w:color="auto" w:fill="auto"/>
            <w:vAlign w:val="bottom"/>
          </w:tcPr>
          <w:p w:rsidR="003D372E" w:rsidRPr="00161177" w:rsidRDefault="003D372E" w:rsidP="003220E6">
            <w:pPr>
              <w:jc w:val="center"/>
            </w:pPr>
            <w:r w:rsidRPr="00161177">
              <w:t>992</w:t>
            </w:r>
          </w:p>
        </w:tc>
        <w:tc>
          <w:tcPr>
            <w:tcW w:w="720" w:type="dxa"/>
            <w:shd w:val="clear" w:color="auto" w:fill="auto"/>
            <w:vAlign w:val="bottom"/>
          </w:tcPr>
          <w:p w:rsidR="003D372E" w:rsidRPr="00161177" w:rsidRDefault="003D372E" w:rsidP="003220E6">
            <w:pPr>
              <w:jc w:val="center"/>
            </w:pPr>
            <w:r w:rsidRPr="00161177">
              <w:t>11</w:t>
            </w:r>
          </w:p>
        </w:tc>
        <w:tc>
          <w:tcPr>
            <w:tcW w:w="720" w:type="dxa"/>
            <w:shd w:val="clear" w:color="auto" w:fill="auto"/>
            <w:vAlign w:val="bottom"/>
          </w:tcPr>
          <w:p w:rsidR="003D372E" w:rsidRPr="00161177" w:rsidRDefault="003D372E" w:rsidP="003220E6">
            <w:pPr>
              <w:jc w:val="center"/>
            </w:pPr>
            <w:r w:rsidRPr="00161177">
              <w:t>01</w:t>
            </w:r>
          </w:p>
        </w:tc>
        <w:tc>
          <w:tcPr>
            <w:tcW w:w="1800" w:type="dxa"/>
            <w:shd w:val="clear" w:color="auto" w:fill="auto"/>
            <w:vAlign w:val="bottom"/>
          </w:tcPr>
          <w:p w:rsidR="003D372E" w:rsidRPr="00161177" w:rsidRDefault="003D372E" w:rsidP="003220E6">
            <w:pPr>
              <w:jc w:val="center"/>
            </w:pPr>
            <w:r w:rsidRPr="00161177">
              <w:t xml:space="preserve">13 </w:t>
            </w:r>
            <w:r>
              <w:t>0 0</w:t>
            </w:r>
            <w:r w:rsidRPr="00161177">
              <w:t>3 1032</w:t>
            </w:r>
            <w:r>
              <w:t>0</w:t>
            </w:r>
          </w:p>
        </w:tc>
        <w:tc>
          <w:tcPr>
            <w:tcW w:w="720" w:type="dxa"/>
            <w:shd w:val="clear" w:color="auto" w:fill="auto"/>
            <w:vAlign w:val="bottom"/>
          </w:tcPr>
          <w:p w:rsidR="003D372E" w:rsidRPr="00161177" w:rsidRDefault="003D372E" w:rsidP="003220E6">
            <w:pPr>
              <w:snapToGrid w:val="0"/>
              <w:jc w:val="center"/>
            </w:pPr>
          </w:p>
        </w:tc>
        <w:tc>
          <w:tcPr>
            <w:tcW w:w="1588" w:type="dxa"/>
            <w:shd w:val="clear" w:color="auto" w:fill="auto"/>
          </w:tcPr>
          <w:p w:rsidR="003D372E" w:rsidRPr="00161177" w:rsidRDefault="003D372E" w:rsidP="003220E6">
            <w:pPr>
              <w:jc w:val="center"/>
            </w:pPr>
            <w:r>
              <w:t>10000,00</w:t>
            </w: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161177" w:rsidRDefault="003D372E" w:rsidP="003220E6">
            <w:pPr>
              <w:jc w:val="both"/>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1800" w:type="dxa"/>
            <w:shd w:val="clear" w:color="auto" w:fill="auto"/>
            <w:vAlign w:val="bottom"/>
          </w:tcPr>
          <w:p w:rsidR="003D372E" w:rsidRPr="00161177" w:rsidRDefault="003D372E" w:rsidP="003220E6">
            <w:pPr>
              <w:jc w:val="center"/>
            </w:pPr>
          </w:p>
        </w:tc>
        <w:tc>
          <w:tcPr>
            <w:tcW w:w="720" w:type="dxa"/>
            <w:shd w:val="clear" w:color="auto" w:fill="auto"/>
            <w:vAlign w:val="bottom"/>
          </w:tcPr>
          <w:p w:rsidR="003D372E" w:rsidRPr="00161177" w:rsidRDefault="003D372E" w:rsidP="003220E6">
            <w:pPr>
              <w:jc w:val="center"/>
            </w:pPr>
          </w:p>
        </w:tc>
        <w:tc>
          <w:tcPr>
            <w:tcW w:w="1588" w:type="dxa"/>
            <w:shd w:val="clear" w:color="auto" w:fill="auto"/>
          </w:tcPr>
          <w:p w:rsidR="003D372E" w:rsidRPr="00161177" w:rsidRDefault="003D372E" w:rsidP="003220E6">
            <w:pPr>
              <w:jc w:val="center"/>
              <w:rPr>
                <w:iCs/>
              </w:rPr>
            </w:pPr>
          </w:p>
        </w:tc>
      </w:tr>
      <w:tr w:rsidR="003D372E" w:rsidRPr="006868F8" w:rsidTr="003220E6">
        <w:trPr>
          <w:trHeight w:val="133"/>
        </w:trPr>
        <w:tc>
          <w:tcPr>
            <w:tcW w:w="555" w:type="dxa"/>
            <w:shd w:val="clear" w:color="auto" w:fill="auto"/>
          </w:tcPr>
          <w:p w:rsidR="003D372E" w:rsidRPr="0058624D" w:rsidRDefault="003D372E" w:rsidP="003220E6">
            <w:pPr>
              <w:snapToGrid w:val="0"/>
              <w:jc w:val="right"/>
              <w:rPr>
                <w:bCs/>
              </w:rPr>
            </w:pPr>
          </w:p>
        </w:tc>
        <w:tc>
          <w:tcPr>
            <w:tcW w:w="7916" w:type="dxa"/>
            <w:shd w:val="clear" w:color="auto" w:fill="auto"/>
          </w:tcPr>
          <w:p w:rsidR="003D372E" w:rsidRPr="00161177" w:rsidRDefault="003D372E" w:rsidP="003220E6">
            <w:pPr>
              <w:jc w:val="both"/>
            </w:pPr>
            <w:r w:rsidRPr="00161177">
              <w:t xml:space="preserve">Закупка товаров, работ и </w:t>
            </w:r>
            <w:r>
              <w:t>услуг для государственных (муни</w:t>
            </w:r>
            <w:r w:rsidRPr="00161177">
              <w:t>ципальных) нужд</w:t>
            </w:r>
          </w:p>
        </w:tc>
        <w:tc>
          <w:tcPr>
            <w:tcW w:w="720" w:type="dxa"/>
            <w:shd w:val="clear" w:color="auto" w:fill="auto"/>
            <w:vAlign w:val="bottom"/>
          </w:tcPr>
          <w:p w:rsidR="003D372E" w:rsidRPr="00161177" w:rsidRDefault="003D372E" w:rsidP="003220E6">
            <w:pPr>
              <w:jc w:val="center"/>
            </w:pPr>
            <w:r w:rsidRPr="00161177">
              <w:t>992</w:t>
            </w:r>
          </w:p>
        </w:tc>
        <w:tc>
          <w:tcPr>
            <w:tcW w:w="720" w:type="dxa"/>
            <w:shd w:val="clear" w:color="auto" w:fill="auto"/>
            <w:vAlign w:val="bottom"/>
          </w:tcPr>
          <w:p w:rsidR="003D372E" w:rsidRPr="00161177" w:rsidRDefault="003D372E" w:rsidP="003220E6">
            <w:pPr>
              <w:jc w:val="center"/>
            </w:pPr>
            <w:r w:rsidRPr="00161177">
              <w:t>11</w:t>
            </w:r>
          </w:p>
        </w:tc>
        <w:tc>
          <w:tcPr>
            <w:tcW w:w="720" w:type="dxa"/>
            <w:shd w:val="clear" w:color="auto" w:fill="auto"/>
            <w:vAlign w:val="bottom"/>
          </w:tcPr>
          <w:p w:rsidR="003D372E" w:rsidRPr="00161177" w:rsidRDefault="003D372E" w:rsidP="003220E6">
            <w:pPr>
              <w:jc w:val="center"/>
            </w:pPr>
            <w:r w:rsidRPr="00161177">
              <w:t>01</w:t>
            </w:r>
          </w:p>
        </w:tc>
        <w:tc>
          <w:tcPr>
            <w:tcW w:w="1800" w:type="dxa"/>
            <w:shd w:val="clear" w:color="auto" w:fill="auto"/>
            <w:vAlign w:val="bottom"/>
          </w:tcPr>
          <w:p w:rsidR="003D372E" w:rsidRPr="00161177" w:rsidRDefault="003D372E" w:rsidP="003220E6">
            <w:pPr>
              <w:jc w:val="center"/>
            </w:pPr>
            <w:r w:rsidRPr="00161177">
              <w:t xml:space="preserve">13 </w:t>
            </w:r>
            <w:r>
              <w:t>0 0</w:t>
            </w:r>
            <w:r w:rsidRPr="00161177">
              <w:t>3 1032</w:t>
            </w:r>
            <w:r>
              <w:t>0</w:t>
            </w:r>
          </w:p>
        </w:tc>
        <w:tc>
          <w:tcPr>
            <w:tcW w:w="720" w:type="dxa"/>
            <w:shd w:val="clear" w:color="auto" w:fill="auto"/>
            <w:vAlign w:val="bottom"/>
          </w:tcPr>
          <w:p w:rsidR="003D372E" w:rsidRPr="00161177" w:rsidRDefault="003D372E" w:rsidP="003220E6">
            <w:pPr>
              <w:jc w:val="center"/>
            </w:pPr>
            <w:r w:rsidRPr="00161177">
              <w:t>200</w:t>
            </w:r>
          </w:p>
        </w:tc>
        <w:tc>
          <w:tcPr>
            <w:tcW w:w="1588" w:type="dxa"/>
            <w:shd w:val="clear" w:color="auto" w:fill="auto"/>
          </w:tcPr>
          <w:p w:rsidR="003D372E" w:rsidRDefault="003D372E" w:rsidP="003220E6">
            <w:pPr>
              <w:jc w:val="center"/>
            </w:pPr>
          </w:p>
          <w:p w:rsidR="003D372E" w:rsidRPr="00161177" w:rsidRDefault="003D372E" w:rsidP="003220E6">
            <w:pPr>
              <w:jc w:val="center"/>
            </w:pPr>
            <w:r>
              <w:t>10000,00».</w:t>
            </w:r>
          </w:p>
        </w:tc>
      </w:tr>
    </w:tbl>
    <w:p w:rsidR="003D372E" w:rsidRDefault="003D372E" w:rsidP="003D372E">
      <w:pPr>
        <w:rPr>
          <w:sz w:val="28"/>
          <w:szCs w:val="28"/>
        </w:rPr>
      </w:pPr>
    </w:p>
    <w:p w:rsidR="003D372E" w:rsidRPr="008D3DB9" w:rsidRDefault="003D372E" w:rsidP="003D372E">
      <w:pPr>
        <w:rPr>
          <w:sz w:val="28"/>
          <w:szCs w:val="28"/>
        </w:rPr>
      </w:pPr>
    </w:p>
    <w:p w:rsidR="003D372E" w:rsidRDefault="003D372E" w:rsidP="003D372E">
      <w:pPr>
        <w:rPr>
          <w:sz w:val="28"/>
          <w:szCs w:val="28"/>
        </w:rPr>
      </w:pPr>
      <w:r>
        <w:rPr>
          <w:sz w:val="28"/>
          <w:szCs w:val="28"/>
        </w:rPr>
        <w:t>Глава</w:t>
      </w:r>
    </w:p>
    <w:p w:rsidR="003D372E" w:rsidRDefault="003D372E" w:rsidP="003D372E">
      <w:pPr>
        <w:rPr>
          <w:sz w:val="28"/>
          <w:szCs w:val="28"/>
        </w:rPr>
      </w:pPr>
      <w:r>
        <w:rPr>
          <w:sz w:val="28"/>
          <w:szCs w:val="28"/>
        </w:rPr>
        <w:t xml:space="preserve">Ейскоукрепленского сельского поселения </w:t>
      </w:r>
    </w:p>
    <w:p w:rsidR="003D372E" w:rsidRDefault="003D372E" w:rsidP="003D372E">
      <w:pPr>
        <w:rPr>
          <w:sz w:val="28"/>
          <w:szCs w:val="28"/>
        </w:rPr>
        <w:sectPr w:rsidR="003D372E" w:rsidSect="003D372E">
          <w:headerReference w:type="even" r:id="rId18"/>
          <w:headerReference w:type="default" r:id="rId19"/>
          <w:footnotePr>
            <w:pos w:val="beneathText"/>
          </w:footnotePr>
          <w:pgSz w:w="16837" w:h="11905" w:orient="landscape"/>
          <w:pgMar w:top="1701" w:right="1134" w:bottom="567" w:left="1134" w:header="0" w:footer="720" w:gutter="0"/>
          <w:cols w:space="720"/>
          <w:titlePg/>
          <w:docGrid w:linePitch="360"/>
        </w:sectPr>
      </w:pPr>
      <w:r>
        <w:rPr>
          <w:sz w:val="28"/>
          <w:szCs w:val="28"/>
        </w:rPr>
        <w:t>Щербиновского района                                                                                                                                               А.А. Колосов</w:t>
      </w:r>
    </w:p>
    <w:p w:rsidR="003D372E" w:rsidRDefault="003D372E" w:rsidP="003D372E">
      <w:pPr>
        <w:rPr>
          <w:sz w:val="28"/>
          <w:szCs w:val="28"/>
        </w:rPr>
      </w:pPr>
    </w:p>
    <w:tbl>
      <w:tblPr>
        <w:tblW w:w="0" w:type="auto"/>
        <w:tblLayout w:type="fixed"/>
        <w:tblCellMar>
          <w:left w:w="0" w:type="dxa"/>
          <w:right w:w="0" w:type="dxa"/>
        </w:tblCellMar>
        <w:tblLook w:val="0000"/>
      </w:tblPr>
      <w:tblGrid>
        <w:gridCol w:w="4819"/>
        <w:gridCol w:w="4820"/>
      </w:tblGrid>
      <w:tr w:rsidR="003220E6" w:rsidTr="003220E6">
        <w:tblPrEx>
          <w:tblCellMar>
            <w:top w:w="0" w:type="dxa"/>
            <w:bottom w:w="0" w:type="dxa"/>
          </w:tblCellMar>
        </w:tblPrEx>
        <w:trPr>
          <w:cantSplit/>
          <w:trHeight w:hRule="exact" w:val="1418"/>
        </w:trPr>
        <w:tc>
          <w:tcPr>
            <w:tcW w:w="9639" w:type="dxa"/>
            <w:gridSpan w:val="2"/>
          </w:tcPr>
          <w:p w:rsidR="003220E6" w:rsidRDefault="003220E6" w:rsidP="003220E6">
            <w:pPr>
              <w:tabs>
                <w:tab w:val="center" w:pos="4812"/>
                <w:tab w:val="left" w:pos="5773"/>
              </w:tabs>
            </w:pPr>
            <w:bookmarkStart w:id="11" w:name="_Toc105952706"/>
            <w:r>
              <w:tab/>
            </w:r>
            <w:r>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2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3220E6" w:rsidTr="00225E7C">
        <w:tblPrEx>
          <w:tblCellMar>
            <w:top w:w="0" w:type="dxa"/>
            <w:bottom w:w="0" w:type="dxa"/>
          </w:tblCellMar>
        </w:tblPrEx>
        <w:trPr>
          <w:cantSplit/>
          <w:trHeight w:hRule="exact" w:val="2079"/>
        </w:trPr>
        <w:tc>
          <w:tcPr>
            <w:tcW w:w="9639" w:type="dxa"/>
            <w:gridSpan w:val="2"/>
          </w:tcPr>
          <w:p w:rsidR="003220E6" w:rsidRDefault="003220E6" w:rsidP="003220E6">
            <w:pPr>
              <w:jc w:val="center"/>
              <w:rPr>
                <w:b/>
                <w:bCs/>
                <w:sz w:val="2"/>
              </w:rPr>
            </w:pPr>
          </w:p>
          <w:p w:rsidR="003220E6" w:rsidRDefault="003220E6" w:rsidP="003220E6">
            <w:pPr>
              <w:jc w:val="center"/>
              <w:rPr>
                <w:b/>
                <w:bCs/>
                <w:sz w:val="2"/>
              </w:rPr>
            </w:pPr>
          </w:p>
          <w:p w:rsidR="003220E6" w:rsidRDefault="003220E6" w:rsidP="003220E6">
            <w:pPr>
              <w:jc w:val="center"/>
              <w:rPr>
                <w:b/>
                <w:bCs/>
                <w:sz w:val="2"/>
              </w:rPr>
            </w:pPr>
          </w:p>
          <w:p w:rsidR="003220E6" w:rsidRDefault="003220E6" w:rsidP="003220E6">
            <w:pPr>
              <w:jc w:val="center"/>
              <w:rPr>
                <w:b/>
                <w:bCs/>
                <w:sz w:val="2"/>
              </w:rPr>
            </w:pPr>
          </w:p>
          <w:p w:rsidR="003220E6" w:rsidRPr="00225E7C" w:rsidRDefault="003220E6" w:rsidP="003220E6">
            <w:pPr>
              <w:pStyle w:val="1"/>
              <w:jc w:val="center"/>
              <w:rPr>
                <w:rFonts w:ascii="Times New Roman" w:hAnsi="Times New Roman"/>
                <w:sz w:val="28"/>
                <w:szCs w:val="28"/>
              </w:rPr>
            </w:pPr>
            <w:r w:rsidRPr="00225E7C">
              <w:rPr>
                <w:rFonts w:ascii="Times New Roman" w:hAnsi="Times New Roman"/>
                <w:sz w:val="28"/>
                <w:szCs w:val="28"/>
              </w:rPr>
              <w:t>СОВЕТ ЕЙСКОУКРЕПЛЕНСКОГО СЕЛЬСКОГО ПОСЕЛЕНИЯ ЩЕРБИНОВСКОГО РАЙОНА ТРЕТЬЕГО СОЗЫВА</w:t>
            </w:r>
          </w:p>
          <w:p w:rsidR="003220E6" w:rsidRPr="00225E7C" w:rsidRDefault="003220E6" w:rsidP="003220E6">
            <w:pPr>
              <w:jc w:val="center"/>
              <w:rPr>
                <w:b/>
                <w:sz w:val="28"/>
              </w:rPr>
            </w:pPr>
            <w:r w:rsidRPr="00225E7C">
              <w:rPr>
                <w:b/>
                <w:sz w:val="28"/>
              </w:rPr>
              <w:t>ПЯТЬДЕСЯТ СЕДЬМАЯ СЕССИЯ</w:t>
            </w:r>
          </w:p>
          <w:p w:rsidR="003220E6" w:rsidRDefault="003220E6" w:rsidP="003220E6">
            <w:pPr>
              <w:jc w:val="center"/>
              <w:rPr>
                <w:sz w:val="28"/>
              </w:rPr>
            </w:pPr>
          </w:p>
          <w:p w:rsidR="003220E6" w:rsidRPr="00580799" w:rsidRDefault="003220E6" w:rsidP="003220E6">
            <w:pPr>
              <w:jc w:val="center"/>
              <w:rPr>
                <w:b/>
                <w:sz w:val="32"/>
                <w:szCs w:val="32"/>
              </w:rPr>
            </w:pPr>
            <w:r w:rsidRPr="000C51E3">
              <w:rPr>
                <w:b/>
                <w:sz w:val="32"/>
                <w:szCs w:val="32"/>
              </w:rPr>
              <w:t>РЕШЕНИЕ</w:t>
            </w:r>
          </w:p>
        </w:tc>
      </w:tr>
      <w:tr w:rsidR="003220E6" w:rsidTr="003220E6">
        <w:tblPrEx>
          <w:tblCellMar>
            <w:top w:w="0" w:type="dxa"/>
            <w:bottom w:w="0" w:type="dxa"/>
          </w:tblCellMar>
        </w:tblPrEx>
        <w:trPr>
          <w:cantSplit/>
          <w:trHeight w:hRule="exact" w:val="340"/>
        </w:trPr>
        <w:tc>
          <w:tcPr>
            <w:tcW w:w="4819" w:type="dxa"/>
            <w:vAlign w:val="bottom"/>
          </w:tcPr>
          <w:p w:rsidR="003220E6" w:rsidRPr="004C7F05" w:rsidRDefault="003220E6" w:rsidP="003220E6">
            <w:pPr>
              <w:rPr>
                <w:b/>
                <w:bCs/>
                <w:sz w:val="28"/>
              </w:rPr>
            </w:pPr>
            <w:r>
              <w:rPr>
                <w:b/>
                <w:bCs/>
                <w:sz w:val="28"/>
              </w:rPr>
              <w:t>от 20.08.2019</w:t>
            </w:r>
          </w:p>
        </w:tc>
        <w:tc>
          <w:tcPr>
            <w:tcW w:w="4820" w:type="dxa"/>
            <w:vAlign w:val="bottom"/>
          </w:tcPr>
          <w:p w:rsidR="003220E6" w:rsidRPr="004C7F05" w:rsidRDefault="003220E6" w:rsidP="003220E6">
            <w:pPr>
              <w:jc w:val="right"/>
              <w:rPr>
                <w:b/>
                <w:bCs/>
                <w:sz w:val="28"/>
              </w:rPr>
            </w:pPr>
            <w:r>
              <w:rPr>
                <w:b/>
                <w:bCs/>
              </w:rPr>
              <w:t xml:space="preserve">                            </w:t>
            </w:r>
            <w:r>
              <w:rPr>
                <w:b/>
                <w:bCs/>
                <w:sz w:val="28"/>
              </w:rPr>
              <w:t>№ 7</w:t>
            </w:r>
          </w:p>
        </w:tc>
      </w:tr>
      <w:tr w:rsidR="003220E6" w:rsidTr="003220E6">
        <w:tblPrEx>
          <w:tblCellMar>
            <w:top w:w="0" w:type="dxa"/>
            <w:bottom w:w="0" w:type="dxa"/>
          </w:tblCellMar>
        </w:tblPrEx>
        <w:trPr>
          <w:cantSplit/>
          <w:trHeight w:hRule="exact" w:val="284"/>
        </w:trPr>
        <w:tc>
          <w:tcPr>
            <w:tcW w:w="9639" w:type="dxa"/>
            <w:gridSpan w:val="2"/>
            <w:vAlign w:val="bottom"/>
          </w:tcPr>
          <w:p w:rsidR="003220E6" w:rsidRDefault="003220E6" w:rsidP="003220E6">
            <w:pPr>
              <w:jc w:val="center"/>
            </w:pPr>
            <w:r>
              <w:t>село Ейское Укрепление</w:t>
            </w:r>
          </w:p>
        </w:tc>
      </w:tr>
      <w:tr w:rsidR="003220E6" w:rsidTr="003220E6">
        <w:tblPrEx>
          <w:tblCellMar>
            <w:top w:w="0" w:type="dxa"/>
            <w:bottom w:w="0" w:type="dxa"/>
          </w:tblCellMar>
        </w:tblPrEx>
        <w:trPr>
          <w:cantSplit/>
        </w:trPr>
        <w:tc>
          <w:tcPr>
            <w:tcW w:w="9639" w:type="dxa"/>
            <w:gridSpan w:val="2"/>
          </w:tcPr>
          <w:p w:rsidR="003220E6" w:rsidRDefault="003220E6" w:rsidP="003220E6">
            <w:pPr>
              <w:rPr>
                <w:sz w:val="28"/>
              </w:rPr>
            </w:pPr>
          </w:p>
        </w:tc>
      </w:tr>
    </w:tbl>
    <w:p w:rsidR="003220E6" w:rsidRDefault="003220E6" w:rsidP="003220E6">
      <w:pPr>
        <w:rPr>
          <w:szCs w:val="28"/>
        </w:rPr>
      </w:pPr>
    </w:p>
    <w:bookmarkEnd w:id="11"/>
    <w:p w:rsidR="003220E6" w:rsidRPr="00767BBD" w:rsidRDefault="003220E6" w:rsidP="003220E6">
      <w:pPr>
        <w:ind w:left="567" w:right="567"/>
        <w:jc w:val="center"/>
        <w:rPr>
          <w:b/>
          <w:sz w:val="28"/>
          <w:szCs w:val="28"/>
        </w:rPr>
      </w:pPr>
      <w:r w:rsidRPr="00767BBD">
        <w:rPr>
          <w:b/>
          <w:sz w:val="28"/>
          <w:szCs w:val="28"/>
        </w:rPr>
        <w:t xml:space="preserve">О согласовании проекта постановления главы администрации (губернатора) Краснодарского края  «О внесении изменения  </w:t>
      </w:r>
    </w:p>
    <w:p w:rsidR="003220E6" w:rsidRPr="00767BBD" w:rsidRDefault="003220E6" w:rsidP="003220E6">
      <w:pPr>
        <w:ind w:left="567" w:right="567"/>
        <w:jc w:val="center"/>
        <w:rPr>
          <w:b/>
          <w:sz w:val="28"/>
          <w:szCs w:val="28"/>
        </w:rPr>
      </w:pPr>
      <w:r w:rsidRPr="00767BBD">
        <w:rPr>
          <w:b/>
          <w:sz w:val="28"/>
          <w:szCs w:val="28"/>
        </w:rPr>
        <w:t>в постановление главы администрации (губернатора) Краснодарского края от 17 декабря 2018 года № 835</w:t>
      </w:r>
    </w:p>
    <w:p w:rsidR="003220E6" w:rsidRPr="00767BBD" w:rsidRDefault="003220E6" w:rsidP="003220E6">
      <w:pPr>
        <w:ind w:left="567" w:right="567"/>
        <w:jc w:val="center"/>
        <w:rPr>
          <w:b/>
          <w:sz w:val="28"/>
          <w:szCs w:val="28"/>
        </w:rPr>
      </w:pPr>
      <w:r w:rsidRPr="00767BBD">
        <w:rPr>
          <w:b/>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Краснодарского края на 2019-2023 годы» в части утверждения предельного (максимального) индекса изменения размера вносимой гражданами платы за коммунальные услуги в</w:t>
      </w:r>
    </w:p>
    <w:p w:rsidR="003220E6" w:rsidRPr="00767BBD" w:rsidRDefault="003220E6" w:rsidP="003220E6">
      <w:pPr>
        <w:ind w:left="567" w:right="567"/>
        <w:jc w:val="center"/>
        <w:rPr>
          <w:b/>
          <w:sz w:val="28"/>
          <w:szCs w:val="28"/>
        </w:rPr>
      </w:pPr>
      <w:r>
        <w:rPr>
          <w:b/>
          <w:sz w:val="28"/>
          <w:szCs w:val="28"/>
        </w:rPr>
        <w:t>Ейскоукрепленск</w:t>
      </w:r>
      <w:r w:rsidRPr="00767BBD">
        <w:rPr>
          <w:b/>
          <w:sz w:val="28"/>
          <w:szCs w:val="28"/>
        </w:rPr>
        <w:t>ом сельском поселении Щербиновского района</w:t>
      </w:r>
    </w:p>
    <w:p w:rsidR="003220E6" w:rsidRPr="00767BBD" w:rsidRDefault="003220E6" w:rsidP="003220E6">
      <w:pPr>
        <w:ind w:left="567" w:right="567"/>
        <w:jc w:val="center"/>
        <w:rPr>
          <w:b/>
          <w:sz w:val="28"/>
          <w:szCs w:val="28"/>
        </w:rPr>
      </w:pPr>
      <w:r w:rsidRPr="00767BBD">
        <w:rPr>
          <w:b/>
          <w:sz w:val="28"/>
          <w:szCs w:val="28"/>
        </w:rPr>
        <w:t>с 1 июля по 31 декабря 2019 года</w:t>
      </w:r>
    </w:p>
    <w:p w:rsidR="003220E6" w:rsidRPr="00767BBD" w:rsidRDefault="003220E6" w:rsidP="003220E6">
      <w:pPr>
        <w:ind w:firstLine="709"/>
        <w:jc w:val="both"/>
        <w:rPr>
          <w:b/>
          <w:sz w:val="28"/>
          <w:szCs w:val="28"/>
        </w:rPr>
      </w:pPr>
    </w:p>
    <w:p w:rsidR="003220E6" w:rsidRPr="00767BBD" w:rsidRDefault="003220E6" w:rsidP="003220E6">
      <w:pPr>
        <w:ind w:firstLine="709"/>
        <w:jc w:val="both"/>
        <w:rPr>
          <w:b/>
          <w:sz w:val="28"/>
          <w:szCs w:val="28"/>
        </w:rPr>
      </w:pPr>
    </w:p>
    <w:p w:rsidR="003220E6" w:rsidRPr="00767BBD" w:rsidRDefault="003220E6" w:rsidP="003220E6">
      <w:pPr>
        <w:ind w:firstLine="709"/>
        <w:jc w:val="both"/>
        <w:rPr>
          <w:sz w:val="28"/>
          <w:szCs w:val="28"/>
        </w:rPr>
      </w:pPr>
      <w:r w:rsidRPr="00767BBD">
        <w:rPr>
          <w:sz w:val="28"/>
          <w:szCs w:val="28"/>
        </w:rPr>
        <w:t xml:space="preserve">В соответствии со статьей 157.1 Жилищного кодекса Российской Федерации, постановлением Правительства Российской Федерации от                                     30 апреля 2014 года № 400 «О формировании индексов изменения размера платы граждан за коммунальные услуги в Российской Федерации» Совет </w:t>
      </w:r>
      <w:r>
        <w:rPr>
          <w:sz w:val="28"/>
          <w:szCs w:val="28"/>
        </w:rPr>
        <w:t>Ейскоукрепленск</w:t>
      </w:r>
      <w:r w:rsidRPr="00767BBD">
        <w:rPr>
          <w:sz w:val="28"/>
          <w:szCs w:val="28"/>
        </w:rPr>
        <w:t xml:space="preserve">ого сельского поселения Щербиновского района  </w:t>
      </w:r>
      <w:r>
        <w:rPr>
          <w:sz w:val="28"/>
          <w:szCs w:val="28"/>
        </w:rPr>
        <w:t xml:space="preserve">                               </w:t>
      </w:r>
      <w:r w:rsidRPr="00767BBD">
        <w:rPr>
          <w:sz w:val="28"/>
          <w:szCs w:val="28"/>
        </w:rPr>
        <w:t>р е ш и л:</w:t>
      </w:r>
    </w:p>
    <w:p w:rsidR="003220E6" w:rsidRPr="00767BBD" w:rsidRDefault="003220E6" w:rsidP="003220E6">
      <w:pPr>
        <w:ind w:firstLine="709"/>
        <w:jc w:val="both"/>
        <w:rPr>
          <w:sz w:val="28"/>
          <w:szCs w:val="28"/>
        </w:rPr>
      </w:pPr>
      <w:r w:rsidRPr="00767BBD">
        <w:rPr>
          <w:sz w:val="28"/>
          <w:szCs w:val="28"/>
        </w:rPr>
        <w:t xml:space="preserve">1. Согласовать проект постановления главы администрации (губернатора) Краснодарского края «О внесении изменения в постановление главы администрации (губернатора) Краснодарского края от 17 декабря 2018 года </w:t>
      </w:r>
      <w:r>
        <w:rPr>
          <w:sz w:val="28"/>
          <w:szCs w:val="28"/>
        </w:rPr>
        <w:t xml:space="preserve">                        </w:t>
      </w:r>
      <w:r w:rsidRPr="00767BBD">
        <w:rPr>
          <w:sz w:val="28"/>
          <w:szCs w:val="28"/>
        </w:rPr>
        <w:t xml:space="preserve">№ 835 «Об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Краснодарского края на 2019-2023 годы» в части утверждения предельного (максимального) индекса изменения размера вносимой гражданами платы за коммунальные услуги в </w:t>
      </w:r>
      <w:r>
        <w:rPr>
          <w:sz w:val="28"/>
          <w:szCs w:val="28"/>
        </w:rPr>
        <w:t>Ейскоукрепленск</w:t>
      </w:r>
      <w:r w:rsidRPr="00767BBD">
        <w:rPr>
          <w:sz w:val="28"/>
          <w:szCs w:val="28"/>
        </w:rPr>
        <w:t xml:space="preserve">ом сельском поселении Щербиновского района с 1 июля по 31 декабря 2019 года в </w:t>
      </w:r>
      <w:r w:rsidRPr="00767BBD">
        <w:rPr>
          <w:sz w:val="28"/>
          <w:szCs w:val="28"/>
        </w:rPr>
        <w:lastRenderedPageBreak/>
        <w:t xml:space="preserve">размере </w:t>
      </w:r>
      <w:r>
        <w:rPr>
          <w:sz w:val="28"/>
          <w:szCs w:val="28"/>
        </w:rPr>
        <w:t>3,8</w:t>
      </w:r>
      <w:r w:rsidRPr="00767BBD">
        <w:rPr>
          <w:sz w:val="28"/>
          <w:szCs w:val="28"/>
        </w:rPr>
        <w:t xml:space="preserve"> %, превышающем индекс по Краснодарскому краю, в размере 2,6% не более чем на величину отклонения по Краснодарскому краю в размере 2,6%, утвержденных распоряжением Правительства Российской Федерации </w:t>
      </w:r>
      <w:r>
        <w:rPr>
          <w:sz w:val="28"/>
          <w:szCs w:val="28"/>
        </w:rPr>
        <w:t xml:space="preserve">                       </w:t>
      </w:r>
      <w:r w:rsidRPr="00767BBD">
        <w:rPr>
          <w:sz w:val="28"/>
          <w:szCs w:val="28"/>
        </w:rPr>
        <w:t>от 15 ноября 2018 года № 2490-р.</w:t>
      </w:r>
    </w:p>
    <w:p w:rsidR="003220E6" w:rsidRPr="005E7256" w:rsidRDefault="003220E6" w:rsidP="003220E6">
      <w:pPr>
        <w:ind w:firstLine="709"/>
        <w:jc w:val="both"/>
        <w:rPr>
          <w:sz w:val="28"/>
          <w:szCs w:val="28"/>
        </w:rPr>
      </w:pPr>
      <w:r>
        <w:rPr>
          <w:sz w:val="28"/>
          <w:szCs w:val="28"/>
        </w:rPr>
        <w:t>3</w:t>
      </w:r>
      <w:r w:rsidRPr="005E7256">
        <w:rPr>
          <w:sz w:val="28"/>
          <w:szCs w:val="28"/>
        </w:rPr>
        <w:t xml:space="preserve">. </w:t>
      </w:r>
      <w:r>
        <w:rPr>
          <w:sz w:val="28"/>
          <w:szCs w:val="28"/>
        </w:rPr>
        <w:t>Р</w:t>
      </w:r>
      <w:r w:rsidRPr="005E7256">
        <w:rPr>
          <w:sz w:val="28"/>
          <w:szCs w:val="28"/>
        </w:rPr>
        <w:t>азместить н</w:t>
      </w:r>
      <w:r w:rsidRPr="005E7256">
        <w:rPr>
          <w:sz w:val="28"/>
          <w:szCs w:val="28"/>
        </w:rPr>
        <w:t>а</w:t>
      </w:r>
      <w:r w:rsidRPr="005E7256">
        <w:rPr>
          <w:sz w:val="28"/>
          <w:szCs w:val="28"/>
        </w:rPr>
        <w:t>стоящее решение на официальном сайте администрации Ейскоукр</w:t>
      </w:r>
      <w:r>
        <w:rPr>
          <w:sz w:val="28"/>
          <w:szCs w:val="28"/>
        </w:rPr>
        <w:t>е</w:t>
      </w:r>
      <w:r w:rsidRPr="005E7256">
        <w:rPr>
          <w:sz w:val="28"/>
          <w:szCs w:val="28"/>
        </w:rPr>
        <w:t>пленского сельского пос</w:t>
      </w:r>
      <w:r w:rsidRPr="005E7256">
        <w:rPr>
          <w:sz w:val="28"/>
          <w:szCs w:val="28"/>
        </w:rPr>
        <w:t>е</w:t>
      </w:r>
      <w:r w:rsidRPr="005E7256">
        <w:rPr>
          <w:sz w:val="28"/>
          <w:szCs w:val="28"/>
        </w:rPr>
        <w:t>ления Щербиновского района.</w:t>
      </w:r>
    </w:p>
    <w:p w:rsidR="003220E6" w:rsidRPr="005E7256" w:rsidRDefault="003220E6" w:rsidP="003220E6">
      <w:pPr>
        <w:pStyle w:val="af"/>
        <w:spacing w:line="240" w:lineRule="auto"/>
        <w:ind w:firstLine="709"/>
        <w:jc w:val="both"/>
        <w:rPr>
          <w:sz w:val="28"/>
          <w:szCs w:val="28"/>
        </w:rPr>
      </w:pPr>
      <w:r>
        <w:rPr>
          <w:sz w:val="28"/>
          <w:szCs w:val="28"/>
        </w:rPr>
        <w:t>4</w:t>
      </w:r>
      <w:r w:rsidRPr="005E7256">
        <w:rPr>
          <w:sz w:val="28"/>
          <w:szCs w:val="28"/>
        </w:rPr>
        <w:t>. Официально опубликовать настоящее решение в периодическом печатном издании «Информационный бюллетень администрации Ейскоукр</w:t>
      </w:r>
      <w:r>
        <w:rPr>
          <w:sz w:val="28"/>
          <w:szCs w:val="28"/>
        </w:rPr>
        <w:t>е</w:t>
      </w:r>
      <w:r w:rsidRPr="005E7256">
        <w:rPr>
          <w:sz w:val="28"/>
          <w:szCs w:val="28"/>
        </w:rPr>
        <w:t>пленского сельского поселения Щербиновского района».</w:t>
      </w:r>
    </w:p>
    <w:p w:rsidR="003220E6" w:rsidRPr="005E7256" w:rsidRDefault="003220E6" w:rsidP="003220E6">
      <w:pPr>
        <w:pStyle w:val="af"/>
        <w:spacing w:line="240" w:lineRule="auto"/>
        <w:ind w:firstLine="709"/>
        <w:jc w:val="both"/>
        <w:rPr>
          <w:sz w:val="28"/>
          <w:szCs w:val="28"/>
        </w:rPr>
      </w:pPr>
      <w:r>
        <w:rPr>
          <w:sz w:val="28"/>
          <w:szCs w:val="28"/>
        </w:rPr>
        <w:t>5</w:t>
      </w:r>
      <w:r w:rsidRPr="005E7256">
        <w:rPr>
          <w:sz w:val="28"/>
          <w:szCs w:val="28"/>
        </w:rPr>
        <w:t>. Контроль за выполнением настоящего решения  возложить на главу Ейскоукр</w:t>
      </w:r>
      <w:r>
        <w:rPr>
          <w:sz w:val="28"/>
          <w:szCs w:val="28"/>
        </w:rPr>
        <w:t>е</w:t>
      </w:r>
      <w:r w:rsidRPr="005E7256">
        <w:rPr>
          <w:sz w:val="28"/>
          <w:szCs w:val="28"/>
        </w:rPr>
        <w:t>пленского сельского поселения Щербиновского района                      А.А. Колосова.</w:t>
      </w:r>
    </w:p>
    <w:p w:rsidR="003220E6" w:rsidRPr="005E7256" w:rsidRDefault="003220E6" w:rsidP="003220E6">
      <w:pPr>
        <w:pStyle w:val="ConsNormal"/>
        <w:widowControl/>
        <w:ind w:firstLine="709"/>
        <w:jc w:val="both"/>
        <w:rPr>
          <w:rFonts w:ascii="Times New Roman" w:hAnsi="Times New Roman"/>
          <w:sz w:val="28"/>
          <w:szCs w:val="28"/>
        </w:rPr>
      </w:pPr>
      <w:r>
        <w:rPr>
          <w:rFonts w:ascii="Times New Roman" w:hAnsi="Times New Roman"/>
          <w:sz w:val="28"/>
          <w:szCs w:val="28"/>
        </w:rPr>
        <w:t>6</w:t>
      </w:r>
      <w:r w:rsidRPr="005E7256">
        <w:rPr>
          <w:rFonts w:ascii="Times New Roman" w:hAnsi="Times New Roman"/>
          <w:sz w:val="28"/>
          <w:szCs w:val="28"/>
        </w:rPr>
        <w:t xml:space="preserve">. </w:t>
      </w:r>
      <w:r>
        <w:rPr>
          <w:rFonts w:ascii="Times New Roman" w:hAnsi="Times New Roman"/>
          <w:sz w:val="28"/>
          <w:szCs w:val="28"/>
        </w:rPr>
        <w:t>Р</w:t>
      </w:r>
      <w:r w:rsidRPr="005E7256">
        <w:rPr>
          <w:rFonts w:ascii="Times New Roman" w:hAnsi="Times New Roman"/>
          <w:sz w:val="28"/>
          <w:szCs w:val="28"/>
        </w:rPr>
        <w:t xml:space="preserve">ешение вступает в силу </w:t>
      </w:r>
      <w:r>
        <w:rPr>
          <w:rFonts w:ascii="Times New Roman" w:hAnsi="Times New Roman"/>
          <w:sz w:val="28"/>
          <w:szCs w:val="28"/>
        </w:rPr>
        <w:t>на следующий день после его официального опубликования</w:t>
      </w:r>
      <w:r w:rsidRPr="005E7256">
        <w:rPr>
          <w:rFonts w:ascii="Times New Roman" w:hAnsi="Times New Roman"/>
          <w:sz w:val="28"/>
          <w:szCs w:val="28"/>
        </w:rPr>
        <w:t xml:space="preserve">. </w:t>
      </w:r>
    </w:p>
    <w:p w:rsidR="003220E6" w:rsidRPr="005E7256" w:rsidRDefault="003220E6" w:rsidP="003220E6">
      <w:pPr>
        <w:pStyle w:val="ConsNormal"/>
        <w:widowControl/>
        <w:ind w:firstLine="709"/>
        <w:jc w:val="both"/>
        <w:rPr>
          <w:rFonts w:ascii="Times New Roman" w:hAnsi="Times New Roman"/>
          <w:sz w:val="28"/>
          <w:szCs w:val="28"/>
        </w:rPr>
      </w:pPr>
    </w:p>
    <w:p w:rsidR="003220E6" w:rsidRPr="005E7256" w:rsidRDefault="003220E6" w:rsidP="003220E6">
      <w:pPr>
        <w:autoSpaceDE w:val="0"/>
        <w:autoSpaceDN w:val="0"/>
        <w:adjustRightInd w:val="0"/>
        <w:ind w:firstLine="709"/>
        <w:jc w:val="both"/>
        <w:rPr>
          <w:iCs/>
          <w:sz w:val="28"/>
          <w:szCs w:val="28"/>
        </w:rPr>
      </w:pPr>
    </w:p>
    <w:p w:rsidR="003220E6" w:rsidRPr="005E7256" w:rsidRDefault="003220E6" w:rsidP="003220E6">
      <w:pPr>
        <w:autoSpaceDE w:val="0"/>
        <w:autoSpaceDN w:val="0"/>
        <w:adjustRightInd w:val="0"/>
        <w:jc w:val="both"/>
        <w:outlineLvl w:val="2"/>
        <w:rPr>
          <w:sz w:val="28"/>
          <w:szCs w:val="28"/>
        </w:rPr>
      </w:pPr>
      <w:r w:rsidRPr="005E7256">
        <w:rPr>
          <w:sz w:val="28"/>
          <w:szCs w:val="28"/>
        </w:rPr>
        <w:t>Глава</w:t>
      </w:r>
    </w:p>
    <w:p w:rsidR="003220E6" w:rsidRPr="005E7256" w:rsidRDefault="003220E6" w:rsidP="003220E6">
      <w:pPr>
        <w:autoSpaceDE w:val="0"/>
        <w:autoSpaceDN w:val="0"/>
        <w:adjustRightInd w:val="0"/>
        <w:jc w:val="both"/>
        <w:outlineLvl w:val="2"/>
        <w:rPr>
          <w:sz w:val="28"/>
          <w:szCs w:val="28"/>
        </w:rPr>
      </w:pPr>
      <w:r w:rsidRPr="005E7256">
        <w:rPr>
          <w:sz w:val="28"/>
          <w:szCs w:val="28"/>
        </w:rPr>
        <w:t>Ейскоукр</w:t>
      </w:r>
      <w:r>
        <w:rPr>
          <w:sz w:val="28"/>
          <w:szCs w:val="28"/>
        </w:rPr>
        <w:t>е</w:t>
      </w:r>
      <w:r w:rsidRPr="005E7256">
        <w:rPr>
          <w:sz w:val="28"/>
          <w:szCs w:val="28"/>
        </w:rPr>
        <w:t>пленского сельского поселения</w:t>
      </w:r>
    </w:p>
    <w:p w:rsidR="00BD3A24" w:rsidRDefault="003220E6" w:rsidP="003220E6">
      <w:pPr>
        <w:pStyle w:val="211"/>
        <w:tabs>
          <w:tab w:val="left" w:pos="142"/>
        </w:tabs>
        <w:spacing w:after="0" w:line="100" w:lineRule="atLeast"/>
        <w:ind w:left="0"/>
        <w:jc w:val="both"/>
      </w:pPr>
      <w:r w:rsidRPr="005E7256">
        <w:rPr>
          <w:sz w:val="28"/>
          <w:szCs w:val="28"/>
        </w:rPr>
        <w:t xml:space="preserve">Щербиновского района            </w:t>
      </w:r>
      <w:r>
        <w:rPr>
          <w:sz w:val="28"/>
          <w:szCs w:val="28"/>
        </w:rPr>
        <w:t xml:space="preserve"> </w:t>
      </w:r>
      <w:r w:rsidRPr="005E7256">
        <w:rPr>
          <w:sz w:val="28"/>
          <w:szCs w:val="28"/>
        </w:rPr>
        <w:t xml:space="preserve">                                                   </w:t>
      </w:r>
      <w:r>
        <w:rPr>
          <w:sz w:val="28"/>
          <w:szCs w:val="28"/>
        </w:rPr>
        <w:t xml:space="preserve">    </w:t>
      </w:r>
      <w:r w:rsidRPr="005E7256">
        <w:rPr>
          <w:sz w:val="28"/>
          <w:szCs w:val="28"/>
        </w:rPr>
        <w:t xml:space="preserve">      А.А. Колосов</w:t>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r w:rsidRPr="005E7256">
        <w:rPr>
          <w:sz w:val="28"/>
          <w:szCs w:val="28"/>
        </w:rPr>
        <w:tab/>
      </w: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3D372E">
      <w:pPr>
        <w:pStyle w:val="211"/>
        <w:tabs>
          <w:tab w:val="left" w:pos="142"/>
        </w:tabs>
        <w:spacing w:after="0" w:line="100" w:lineRule="atLeast"/>
        <w:ind w:left="0"/>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21"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3D372E">
        <w:rPr>
          <w:sz w:val="20"/>
          <w:szCs w:val="20"/>
        </w:rPr>
        <w:t>23</w:t>
      </w:r>
      <w:r w:rsidR="008A5F9B">
        <w:rPr>
          <w:sz w:val="20"/>
          <w:szCs w:val="20"/>
        </w:rPr>
        <w:t>.0</w:t>
      </w:r>
      <w:r w:rsidR="003D372E">
        <w:rPr>
          <w:sz w:val="20"/>
          <w:szCs w:val="20"/>
        </w:rPr>
        <w:t>8</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3D372E">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7A4" w:rsidRDefault="006A27A4">
      <w:r>
        <w:separator/>
      </w:r>
    </w:p>
  </w:endnote>
  <w:endnote w:type="continuationSeparator" w:id="1">
    <w:p w:rsidR="006A27A4" w:rsidRDefault="006A2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7A4" w:rsidRDefault="006A27A4">
      <w:r>
        <w:separator/>
      </w:r>
    </w:p>
  </w:footnote>
  <w:footnote w:type="continuationSeparator" w:id="1">
    <w:p w:rsidR="006A27A4" w:rsidRDefault="006A2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E6" w:rsidRDefault="003220E6" w:rsidP="003220E6">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5E7C">
      <w:rPr>
        <w:rStyle w:val="a7"/>
        <w:noProof/>
      </w:rPr>
      <w:t>2</w:t>
    </w:r>
    <w:r>
      <w:rPr>
        <w:rStyle w:val="a7"/>
      </w:rPr>
      <w:fldChar w:fldCharType="end"/>
    </w:r>
  </w:p>
  <w:p w:rsidR="003220E6" w:rsidRDefault="003220E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E6" w:rsidRPr="00D52029" w:rsidRDefault="003220E6" w:rsidP="003220E6">
    <w:pPr>
      <w:pStyle w:val="af1"/>
      <w:framePr w:wrap="around" w:vAnchor="text" w:hAnchor="margin" w:xAlign="center" w:y="1"/>
      <w:rPr>
        <w:rStyle w:val="a7"/>
        <w:sz w:val="20"/>
      </w:rPr>
    </w:pPr>
    <w:r w:rsidRPr="00D52029">
      <w:rPr>
        <w:rStyle w:val="a7"/>
        <w:sz w:val="20"/>
      </w:rPr>
      <w:fldChar w:fldCharType="begin"/>
    </w:r>
    <w:r w:rsidRPr="00D52029">
      <w:rPr>
        <w:rStyle w:val="a7"/>
        <w:sz w:val="20"/>
      </w:rPr>
      <w:instrText xml:space="preserve">PAGE  </w:instrText>
    </w:r>
    <w:r w:rsidRPr="00D52029">
      <w:rPr>
        <w:rStyle w:val="a7"/>
        <w:sz w:val="20"/>
      </w:rPr>
      <w:fldChar w:fldCharType="separate"/>
    </w:r>
    <w:r w:rsidR="00225E7C">
      <w:rPr>
        <w:rStyle w:val="a7"/>
        <w:noProof/>
        <w:sz w:val="20"/>
      </w:rPr>
      <w:t>3</w:t>
    </w:r>
    <w:r w:rsidRPr="00D52029">
      <w:rPr>
        <w:rStyle w:val="a7"/>
        <w:sz w:val="20"/>
      </w:rPr>
      <w:fldChar w:fldCharType="end"/>
    </w:r>
  </w:p>
  <w:p w:rsidR="003220E6" w:rsidRDefault="003220E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E6" w:rsidRDefault="003220E6">
    <w:pPr>
      <w:pStyle w:val="af1"/>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3220E6" w:rsidRDefault="003220E6">
                <w:pPr>
                  <w:pStyle w:val="af1"/>
                  <w:ind w:left="-15" w:right="-175"/>
                </w:pPr>
                <w:r>
                  <w:rPr>
                    <w:rStyle w:val="a7"/>
                  </w:rPr>
                  <w:fldChar w:fldCharType="begin"/>
                </w:r>
                <w:r>
                  <w:rPr>
                    <w:rStyle w:val="a7"/>
                  </w:rPr>
                  <w:instrText xml:space="preserve"> PAGE </w:instrText>
                </w:r>
                <w:r>
                  <w:rPr>
                    <w:rStyle w:val="a7"/>
                  </w:rPr>
                  <w:fldChar w:fldCharType="separate"/>
                </w:r>
                <w:r w:rsidR="00225E7C">
                  <w:rPr>
                    <w:rStyle w:val="a7"/>
                    <w:noProof/>
                  </w:rPr>
                  <w:t>64</w:t>
                </w:r>
                <w:r>
                  <w:rPr>
                    <w:rStyle w:val="a7"/>
                  </w:rPr>
                  <w:fldChar w:fldCharType="end"/>
                </w:r>
              </w:p>
            </w:txbxContent>
          </v:textbox>
          <w10:wrap type="square" side="largest"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E6" w:rsidRDefault="003220E6">
    <w:pPr>
      <w:pStyle w:val="af1"/>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3220E6" w:rsidRDefault="003220E6">
                <w:pPr>
                  <w:pStyle w:val="af1"/>
                  <w:ind w:left="-15" w:right="-55"/>
                </w:pPr>
                <w:r>
                  <w:rPr>
                    <w:rStyle w:val="a7"/>
                  </w:rPr>
                  <w:fldChar w:fldCharType="begin"/>
                </w:r>
                <w:r>
                  <w:rPr>
                    <w:rStyle w:val="a7"/>
                  </w:rPr>
                  <w:instrText xml:space="preserve"> PAGE </w:instrText>
                </w:r>
                <w:r>
                  <w:rPr>
                    <w:rStyle w:val="a7"/>
                  </w:rPr>
                  <w:fldChar w:fldCharType="separate"/>
                </w:r>
                <w:r w:rsidR="00225E7C">
                  <w:rPr>
                    <w:rStyle w:val="a7"/>
                    <w:noProof/>
                  </w:rPr>
                  <w:t>65</w:t>
                </w:r>
                <w:r>
                  <w:rPr>
                    <w:rStyle w:val="a7"/>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1EE6B8FC"/>
    <w:lvl w:ilvl="0">
      <w:start w:val="1"/>
      <w:numFmt w:val="decimal"/>
      <w:lvlText w:val="%1."/>
      <w:lvlJc w:val="left"/>
      <w:pPr>
        <w:tabs>
          <w:tab w:val="num" w:pos="219"/>
        </w:tabs>
        <w:ind w:left="219" w:hanging="360"/>
      </w:p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4">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1067CAC"/>
    <w:multiLevelType w:val="hybridMultilevel"/>
    <w:tmpl w:val="2FA8A97C"/>
    <w:lvl w:ilvl="0" w:tplc="9B90814E">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036C6F21"/>
    <w:multiLevelType w:val="singleLevel"/>
    <w:tmpl w:val="FF4A61FC"/>
    <w:lvl w:ilvl="0">
      <w:start w:val="1"/>
      <w:numFmt w:val="decimal"/>
      <w:lvlText w:val="%1."/>
      <w:lvlJc w:val="left"/>
      <w:pPr>
        <w:tabs>
          <w:tab w:val="num" w:pos="360"/>
        </w:tabs>
        <w:ind w:left="360" w:hanging="360"/>
      </w:pPr>
    </w:lvl>
  </w:abstractNum>
  <w:abstractNum w:abstractNumId="28">
    <w:nsid w:val="0599772D"/>
    <w:multiLevelType w:val="hybridMultilevel"/>
    <w:tmpl w:val="D78001F6"/>
    <w:lvl w:ilvl="0" w:tplc="17A6817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0C106BC1"/>
    <w:multiLevelType w:val="hybridMultilevel"/>
    <w:tmpl w:val="4330109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0C87431F"/>
    <w:multiLevelType w:val="hybridMultilevel"/>
    <w:tmpl w:val="8DDA6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0DA6401E"/>
    <w:multiLevelType w:val="hybridMultilevel"/>
    <w:tmpl w:val="E7EC0ABE"/>
    <w:lvl w:ilvl="0" w:tplc="021C47F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12A2CCA"/>
    <w:multiLevelType w:val="hybridMultilevel"/>
    <w:tmpl w:val="AF5CF75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304091"/>
    <w:multiLevelType w:val="hybridMultilevel"/>
    <w:tmpl w:val="E30E353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EE57078"/>
    <w:multiLevelType w:val="hybridMultilevel"/>
    <w:tmpl w:val="5C36E3D2"/>
    <w:lvl w:ilvl="0" w:tplc="A0D0E7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3F516E6"/>
    <w:multiLevelType w:val="hybridMultilevel"/>
    <w:tmpl w:val="79C60940"/>
    <w:lvl w:ilvl="0" w:tplc="47FCF1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291A0A0C"/>
    <w:multiLevelType w:val="singleLevel"/>
    <w:tmpl w:val="36640DC2"/>
    <w:lvl w:ilvl="0">
      <w:start w:val="1"/>
      <w:numFmt w:val="decimal"/>
      <w:lvlText w:val="%1)"/>
      <w:lvlJc w:val="left"/>
      <w:pPr>
        <w:tabs>
          <w:tab w:val="num" w:pos="1211"/>
        </w:tabs>
        <w:ind w:left="1211" w:hanging="360"/>
      </w:pPr>
    </w:lvl>
  </w:abstractNum>
  <w:abstractNum w:abstractNumId="37">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556ED4"/>
    <w:multiLevelType w:val="hybridMultilevel"/>
    <w:tmpl w:val="2D7C76C0"/>
    <w:lvl w:ilvl="0" w:tplc="64DE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0957CD2"/>
    <w:multiLevelType w:val="hybridMultilevel"/>
    <w:tmpl w:val="094AD39A"/>
    <w:lvl w:ilvl="0" w:tplc="2FB801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30F56BDB"/>
    <w:multiLevelType w:val="singleLevel"/>
    <w:tmpl w:val="F92CB8B8"/>
    <w:lvl w:ilvl="0">
      <w:start w:val="1"/>
      <w:numFmt w:val="decimal"/>
      <w:lvlText w:val="%1."/>
      <w:lvlJc w:val="left"/>
      <w:pPr>
        <w:tabs>
          <w:tab w:val="num" w:pos="360"/>
        </w:tabs>
        <w:ind w:left="360" w:hanging="360"/>
      </w:pPr>
    </w:lvl>
  </w:abstractNum>
  <w:abstractNum w:abstractNumId="41">
    <w:nsid w:val="31735709"/>
    <w:multiLevelType w:val="hybridMultilevel"/>
    <w:tmpl w:val="BE987D02"/>
    <w:lvl w:ilvl="0" w:tplc="C0122C52">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33F61258"/>
    <w:multiLevelType w:val="hybridMultilevel"/>
    <w:tmpl w:val="F1060C64"/>
    <w:lvl w:ilvl="0" w:tplc="B2A87C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36470E67"/>
    <w:multiLevelType w:val="multilevel"/>
    <w:tmpl w:val="7FAE92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5C26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37B31C67"/>
    <w:multiLevelType w:val="singleLevel"/>
    <w:tmpl w:val="66DA1C82"/>
    <w:lvl w:ilvl="0">
      <w:start w:val="1"/>
      <w:numFmt w:val="decimal"/>
      <w:lvlText w:val="%1."/>
      <w:lvlJc w:val="left"/>
      <w:pPr>
        <w:tabs>
          <w:tab w:val="num" w:pos="360"/>
        </w:tabs>
        <w:ind w:left="360" w:hanging="360"/>
      </w:pPr>
      <w:rPr>
        <w:b w:val="0"/>
        <w:i w:val="0"/>
      </w:rPr>
    </w:lvl>
  </w:abstractNum>
  <w:abstractNum w:abstractNumId="46">
    <w:nsid w:val="3DC32219"/>
    <w:multiLevelType w:val="hybridMultilevel"/>
    <w:tmpl w:val="91062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FEE61AA"/>
    <w:multiLevelType w:val="hybridMultilevel"/>
    <w:tmpl w:val="EE98FE84"/>
    <w:lvl w:ilvl="0" w:tplc="AEEC3ED8">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41745164"/>
    <w:multiLevelType w:val="hybridMultilevel"/>
    <w:tmpl w:val="C180EABE"/>
    <w:lvl w:ilvl="0" w:tplc="30360EB6">
      <w:start w:val="4"/>
      <w:numFmt w:val="decimal"/>
      <w:lvlText w:val="%1)"/>
      <w:lvlJc w:val="left"/>
      <w:pPr>
        <w:ind w:left="885" w:hanging="360"/>
      </w:pPr>
      <w:rPr>
        <w:rFonts w:eastAsia="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9">
    <w:nsid w:val="44E12FE5"/>
    <w:multiLevelType w:val="multilevel"/>
    <w:tmpl w:val="92461A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0">
    <w:nsid w:val="4E7A6F74"/>
    <w:multiLevelType w:val="singleLevel"/>
    <w:tmpl w:val="0419000F"/>
    <w:lvl w:ilvl="0">
      <w:start w:val="1"/>
      <w:numFmt w:val="decimal"/>
      <w:lvlText w:val="%1."/>
      <w:lvlJc w:val="left"/>
      <w:pPr>
        <w:tabs>
          <w:tab w:val="num" w:pos="360"/>
        </w:tabs>
        <w:ind w:left="360" w:hanging="360"/>
      </w:pPr>
    </w:lvl>
  </w:abstractNum>
  <w:abstractNum w:abstractNumId="51">
    <w:nsid w:val="4F6D525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52D323E3"/>
    <w:multiLevelType w:val="singleLevel"/>
    <w:tmpl w:val="0419000F"/>
    <w:lvl w:ilvl="0">
      <w:start w:val="1"/>
      <w:numFmt w:val="decimal"/>
      <w:lvlText w:val="%1."/>
      <w:lvlJc w:val="left"/>
      <w:pPr>
        <w:tabs>
          <w:tab w:val="num" w:pos="360"/>
        </w:tabs>
        <w:ind w:left="360" w:hanging="360"/>
      </w:pPr>
    </w:lvl>
  </w:abstractNum>
  <w:abstractNum w:abstractNumId="54">
    <w:nsid w:val="55501CB6"/>
    <w:multiLevelType w:val="hybridMultilevel"/>
    <w:tmpl w:val="0972AD8C"/>
    <w:lvl w:ilvl="0" w:tplc="67E2BD7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CE451BE"/>
    <w:multiLevelType w:val="hybridMultilevel"/>
    <w:tmpl w:val="7D5833FC"/>
    <w:lvl w:ilvl="0" w:tplc="72187EF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609B652D"/>
    <w:multiLevelType w:val="hybridMultilevel"/>
    <w:tmpl w:val="D870C91A"/>
    <w:lvl w:ilvl="0" w:tplc="D95C4BA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B074C5D"/>
    <w:multiLevelType w:val="multilevel"/>
    <w:tmpl w:val="87BCBE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EEE5DD5"/>
    <w:multiLevelType w:val="hybridMultilevel"/>
    <w:tmpl w:val="432C3D34"/>
    <w:lvl w:ilvl="0" w:tplc="D4D6C6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74064F07"/>
    <w:multiLevelType w:val="hybridMultilevel"/>
    <w:tmpl w:val="FEDCC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54B0A17"/>
    <w:multiLevelType w:val="hybridMultilevel"/>
    <w:tmpl w:val="B45E09E6"/>
    <w:lvl w:ilvl="0" w:tplc="38B87862">
      <w:start w:val="9"/>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2">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5"/>
  </w:num>
  <w:num w:numId="3">
    <w:abstractNumId w:val="36"/>
    <w:lvlOverride w:ilvl="0">
      <w:startOverride w:val="1"/>
    </w:lvlOverride>
  </w:num>
  <w:num w:numId="4">
    <w:abstractNumId w:val="41"/>
  </w:num>
  <w:num w:numId="5">
    <w:abstractNumId w:val="29"/>
  </w:num>
  <w:num w:numId="6">
    <w:abstractNumId w:val="3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
  </w:num>
  <w:num w:numId="11">
    <w:abstractNumId w:val="56"/>
  </w:num>
  <w:num w:numId="12">
    <w:abstractNumId w:val="40"/>
  </w:num>
  <w:num w:numId="13">
    <w:abstractNumId w:val="45"/>
  </w:num>
  <w:num w:numId="14">
    <w:abstractNumId w:val="53"/>
  </w:num>
  <w:num w:numId="15">
    <w:abstractNumId w:val="50"/>
  </w:num>
  <w:num w:numId="16">
    <w:abstractNumId w:val="1"/>
  </w:num>
  <w:num w:numId="17">
    <w:abstractNumId w:val="27"/>
  </w:num>
  <w:num w:numId="18">
    <w:abstractNumId w:val="49"/>
  </w:num>
  <w:num w:numId="19">
    <w:abstractNumId w:val="60"/>
  </w:num>
  <w:num w:numId="20">
    <w:abstractNumId w:val="30"/>
  </w:num>
  <w:num w:numId="21">
    <w:abstractNumId w:val="46"/>
  </w:num>
  <w:num w:numId="22">
    <w:abstractNumId w:val="51"/>
  </w:num>
  <w:num w:numId="23">
    <w:abstractNumId w:val="44"/>
  </w:num>
  <w:num w:numId="24">
    <w:abstractNumId w:val="61"/>
  </w:num>
  <w:num w:numId="25">
    <w:abstractNumId w:val="59"/>
  </w:num>
  <w:num w:numId="26">
    <w:abstractNumId w:val="31"/>
  </w:num>
  <w:num w:numId="27">
    <w:abstractNumId w:val="57"/>
  </w:num>
  <w:num w:numId="28">
    <w:abstractNumId w:val="48"/>
  </w:num>
  <w:num w:numId="29">
    <w:abstractNumId w:val="52"/>
  </w:num>
  <w:num w:numId="30">
    <w:abstractNumId w:val="62"/>
  </w:num>
  <w:num w:numId="31">
    <w:abstractNumId w:val="28"/>
  </w:num>
  <w:num w:numId="32">
    <w:abstractNumId w:val="47"/>
  </w:num>
  <w:num w:numId="33">
    <w:abstractNumId w:val="42"/>
  </w:num>
  <w:num w:numId="34">
    <w:abstractNumId w:val="26"/>
  </w:num>
  <w:num w:numId="35">
    <w:abstractNumId w:val="34"/>
  </w:num>
  <w:num w:numId="36">
    <w:abstractNumId w:val="35"/>
  </w:num>
  <w:num w:numId="37">
    <w:abstractNumId w:val="32"/>
  </w:num>
  <w:num w:numId="38">
    <w:abstractNumId w:val="37"/>
  </w:num>
  <w:num w:numId="39">
    <w:abstractNumId w:val="58"/>
  </w:num>
  <w:num w:numId="40">
    <w:abstractNumId w:val="43"/>
  </w:num>
  <w:num w:numId="41">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75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74642"/>
    <w:rsid w:val="00083A20"/>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FB9"/>
    <w:rsid w:val="0018228C"/>
    <w:rsid w:val="00185D1F"/>
    <w:rsid w:val="001874E8"/>
    <w:rsid w:val="00187EF8"/>
    <w:rsid w:val="00193572"/>
    <w:rsid w:val="00193D5B"/>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25E7C"/>
    <w:rsid w:val="0023273E"/>
    <w:rsid w:val="00234AA0"/>
    <w:rsid w:val="002352D8"/>
    <w:rsid w:val="002354A1"/>
    <w:rsid w:val="00242D2C"/>
    <w:rsid w:val="00243A42"/>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B247C"/>
    <w:rsid w:val="002C11FC"/>
    <w:rsid w:val="002C47B4"/>
    <w:rsid w:val="002C4914"/>
    <w:rsid w:val="002C58A2"/>
    <w:rsid w:val="002D2A82"/>
    <w:rsid w:val="002D3DAF"/>
    <w:rsid w:val="002D51F2"/>
    <w:rsid w:val="002D6132"/>
    <w:rsid w:val="002E10B1"/>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6E83"/>
    <w:rsid w:val="003170EC"/>
    <w:rsid w:val="003220E6"/>
    <w:rsid w:val="00322D1A"/>
    <w:rsid w:val="0032631A"/>
    <w:rsid w:val="003312E0"/>
    <w:rsid w:val="0033484B"/>
    <w:rsid w:val="00341B76"/>
    <w:rsid w:val="0034412E"/>
    <w:rsid w:val="003442A3"/>
    <w:rsid w:val="00345D37"/>
    <w:rsid w:val="00346620"/>
    <w:rsid w:val="00352ECA"/>
    <w:rsid w:val="00354F26"/>
    <w:rsid w:val="00355D03"/>
    <w:rsid w:val="003578D9"/>
    <w:rsid w:val="00361762"/>
    <w:rsid w:val="0036759F"/>
    <w:rsid w:val="0036772D"/>
    <w:rsid w:val="00367B2B"/>
    <w:rsid w:val="00372585"/>
    <w:rsid w:val="0038043E"/>
    <w:rsid w:val="003853BC"/>
    <w:rsid w:val="003857BD"/>
    <w:rsid w:val="00387F18"/>
    <w:rsid w:val="00391262"/>
    <w:rsid w:val="00396EFB"/>
    <w:rsid w:val="00397D4F"/>
    <w:rsid w:val="003A3DAF"/>
    <w:rsid w:val="003B275B"/>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F1150"/>
    <w:rsid w:val="004F2870"/>
    <w:rsid w:val="004F2E1E"/>
    <w:rsid w:val="004F3A2B"/>
    <w:rsid w:val="004F3A88"/>
    <w:rsid w:val="004F4C18"/>
    <w:rsid w:val="004F701A"/>
    <w:rsid w:val="004F7207"/>
    <w:rsid w:val="00504933"/>
    <w:rsid w:val="00506B25"/>
    <w:rsid w:val="00511524"/>
    <w:rsid w:val="00513B8C"/>
    <w:rsid w:val="00514F42"/>
    <w:rsid w:val="00516DD4"/>
    <w:rsid w:val="005171C7"/>
    <w:rsid w:val="00520AD8"/>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676AB"/>
    <w:rsid w:val="0057040B"/>
    <w:rsid w:val="005776F6"/>
    <w:rsid w:val="00587217"/>
    <w:rsid w:val="00591285"/>
    <w:rsid w:val="005969B7"/>
    <w:rsid w:val="005A1A4A"/>
    <w:rsid w:val="005A449B"/>
    <w:rsid w:val="005A60B3"/>
    <w:rsid w:val="005A77E6"/>
    <w:rsid w:val="005B2750"/>
    <w:rsid w:val="005B6548"/>
    <w:rsid w:val="005C095E"/>
    <w:rsid w:val="005C2070"/>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9EF"/>
    <w:rsid w:val="006A7220"/>
    <w:rsid w:val="006B0142"/>
    <w:rsid w:val="006B2370"/>
    <w:rsid w:val="006B6260"/>
    <w:rsid w:val="006C7131"/>
    <w:rsid w:val="006C7398"/>
    <w:rsid w:val="006D5DF5"/>
    <w:rsid w:val="006E0A50"/>
    <w:rsid w:val="006F2F6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D1D90"/>
    <w:rsid w:val="007D2BAE"/>
    <w:rsid w:val="007D6683"/>
    <w:rsid w:val="007E1265"/>
    <w:rsid w:val="007E4632"/>
    <w:rsid w:val="007F6F1F"/>
    <w:rsid w:val="00800295"/>
    <w:rsid w:val="00802965"/>
    <w:rsid w:val="00803127"/>
    <w:rsid w:val="008102B2"/>
    <w:rsid w:val="008125E6"/>
    <w:rsid w:val="00816822"/>
    <w:rsid w:val="00816A9F"/>
    <w:rsid w:val="008170E6"/>
    <w:rsid w:val="008220C8"/>
    <w:rsid w:val="0082472F"/>
    <w:rsid w:val="00835FE2"/>
    <w:rsid w:val="00840747"/>
    <w:rsid w:val="008444EC"/>
    <w:rsid w:val="00844866"/>
    <w:rsid w:val="00844F2C"/>
    <w:rsid w:val="00847C38"/>
    <w:rsid w:val="00850CD1"/>
    <w:rsid w:val="0085181B"/>
    <w:rsid w:val="00854F51"/>
    <w:rsid w:val="00860D00"/>
    <w:rsid w:val="00861F32"/>
    <w:rsid w:val="0086249E"/>
    <w:rsid w:val="0086460B"/>
    <w:rsid w:val="008658A9"/>
    <w:rsid w:val="008658B4"/>
    <w:rsid w:val="00870E83"/>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8418F"/>
    <w:rsid w:val="0098561D"/>
    <w:rsid w:val="00985B62"/>
    <w:rsid w:val="00994013"/>
    <w:rsid w:val="0099521C"/>
    <w:rsid w:val="0099545E"/>
    <w:rsid w:val="00996B47"/>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32F8"/>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6E14"/>
    <w:rsid w:val="00AD36D1"/>
    <w:rsid w:val="00AD4B16"/>
    <w:rsid w:val="00AD7DD1"/>
    <w:rsid w:val="00AE2274"/>
    <w:rsid w:val="00B03207"/>
    <w:rsid w:val="00B045C3"/>
    <w:rsid w:val="00B11E56"/>
    <w:rsid w:val="00B15AE4"/>
    <w:rsid w:val="00B16CC6"/>
    <w:rsid w:val="00B174CB"/>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D3707"/>
    <w:rsid w:val="00BD3A24"/>
    <w:rsid w:val="00BD3F25"/>
    <w:rsid w:val="00BE121B"/>
    <w:rsid w:val="00BE26E5"/>
    <w:rsid w:val="00BE30ED"/>
    <w:rsid w:val="00BE48C0"/>
    <w:rsid w:val="00BF2BEC"/>
    <w:rsid w:val="00BF7D24"/>
    <w:rsid w:val="00C0438F"/>
    <w:rsid w:val="00C054D8"/>
    <w:rsid w:val="00C07B3A"/>
    <w:rsid w:val="00C177E5"/>
    <w:rsid w:val="00C20A5B"/>
    <w:rsid w:val="00C34528"/>
    <w:rsid w:val="00C35FA8"/>
    <w:rsid w:val="00C36F5E"/>
    <w:rsid w:val="00C43AE9"/>
    <w:rsid w:val="00C45192"/>
    <w:rsid w:val="00C4693B"/>
    <w:rsid w:val="00C500CA"/>
    <w:rsid w:val="00C551E4"/>
    <w:rsid w:val="00C55FE5"/>
    <w:rsid w:val="00C5712B"/>
    <w:rsid w:val="00C70012"/>
    <w:rsid w:val="00C71B0A"/>
    <w:rsid w:val="00C7461E"/>
    <w:rsid w:val="00C76B65"/>
    <w:rsid w:val="00C77925"/>
    <w:rsid w:val="00C86407"/>
    <w:rsid w:val="00C9143F"/>
    <w:rsid w:val="00C9419C"/>
    <w:rsid w:val="00CA3D13"/>
    <w:rsid w:val="00CA3D64"/>
    <w:rsid w:val="00CA61EF"/>
    <w:rsid w:val="00CA6927"/>
    <w:rsid w:val="00CB1040"/>
    <w:rsid w:val="00CB5F5D"/>
    <w:rsid w:val="00CB7BE4"/>
    <w:rsid w:val="00CC4530"/>
    <w:rsid w:val="00CC4D88"/>
    <w:rsid w:val="00CC643C"/>
    <w:rsid w:val="00CD446D"/>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0B44"/>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65D"/>
    <w:rsid w:val="00F117D4"/>
    <w:rsid w:val="00F22189"/>
    <w:rsid w:val="00F238B4"/>
    <w:rsid w:val="00F301E3"/>
    <w:rsid w:val="00F3152F"/>
    <w:rsid w:val="00F32881"/>
    <w:rsid w:val="00F33C13"/>
    <w:rsid w:val="00F3770F"/>
    <w:rsid w:val="00F40F9F"/>
    <w:rsid w:val="00F41D68"/>
    <w:rsid w:val="00F42481"/>
    <w:rsid w:val="00F424BF"/>
    <w:rsid w:val="00F43B32"/>
    <w:rsid w:val="00F47282"/>
    <w:rsid w:val="00F510CB"/>
    <w:rsid w:val="00F516CC"/>
    <w:rsid w:val="00F52508"/>
    <w:rsid w:val="00F56316"/>
    <w:rsid w:val="00F568CF"/>
    <w:rsid w:val="00F570DE"/>
    <w:rsid w:val="00F612BF"/>
    <w:rsid w:val="00F6319A"/>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61FB"/>
    <w:rsid w:val="00FC4BB9"/>
    <w:rsid w:val="00FC7D58"/>
    <w:rsid w:val="00FD2ED0"/>
    <w:rsid w:val="00FD403C"/>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qFormat/>
    <w:rsid w:val="006F2F6C"/>
    <w:pPr>
      <w:keepNext/>
      <w:tabs>
        <w:tab w:val="num" w:pos="0"/>
      </w:tabs>
      <w:ind w:left="-13"/>
      <w:jc w:val="both"/>
      <w:outlineLvl w:val="2"/>
    </w:pPr>
    <w:rPr>
      <w:b/>
      <w:i/>
      <w:color w:val="FF0000"/>
    </w:rPr>
  </w:style>
  <w:style w:type="paragraph" w:styleId="4">
    <w:name w:val="heading 4"/>
    <w:basedOn w:val="a0"/>
    <w:next w:val="a0"/>
    <w:link w:val="40"/>
    <w:qFormat/>
    <w:rsid w:val="006F2F6C"/>
    <w:pPr>
      <w:keepNext/>
      <w:tabs>
        <w:tab w:val="num" w:pos="0"/>
      </w:tabs>
      <w:ind w:left="851"/>
      <w:jc w:val="center"/>
      <w:outlineLvl w:val="3"/>
    </w:pPr>
    <w:rPr>
      <w:b/>
      <w:sz w:val="28"/>
    </w:rPr>
  </w:style>
  <w:style w:type="paragraph" w:styleId="5">
    <w:name w:val="heading 5"/>
    <w:basedOn w:val="a0"/>
    <w:next w:val="a0"/>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qFormat/>
    <w:rsid w:val="006F2F6C"/>
    <w:pPr>
      <w:keepNext/>
      <w:tabs>
        <w:tab w:val="left" w:pos="142"/>
      </w:tabs>
      <w:jc w:val="center"/>
      <w:outlineLvl w:val="5"/>
    </w:pPr>
    <w:rPr>
      <w:rFonts w:eastAsia="Times New Roman"/>
      <w:b/>
      <w:sz w:val="36"/>
    </w:rPr>
  </w:style>
  <w:style w:type="paragraph" w:styleId="7">
    <w:name w:val="heading 7"/>
    <w:basedOn w:val="a0"/>
    <w:next w:val="a0"/>
    <w:link w:val="70"/>
    <w:qFormat/>
    <w:rsid w:val="006F2F6C"/>
    <w:pPr>
      <w:keepNext/>
      <w:keepLines/>
      <w:tabs>
        <w:tab w:val="num" w:pos="0"/>
      </w:tabs>
      <w:spacing w:line="360" w:lineRule="auto"/>
      <w:outlineLvl w:val="6"/>
    </w:pPr>
    <w:rPr>
      <w:b/>
      <w:kern w:val="1"/>
      <w:sz w:val="28"/>
    </w:rPr>
  </w:style>
  <w:style w:type="paragraph" w:styleId="8">
    <w:name w:val="heading 8"/>
    <w:basedOn w:val="a0"/>
    <w:next w:val="a0"/>
    <w:link w:val="80"/>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1"/>
    <w:link w:val="5"/>
    <w:rsid w:val="001609AF"/>
    <w:rPr>
      <w:b/>
      <w:sz w:val="28"/>
      <w:szCs w:val="24"/>
      <w:lang w:val="ru-RU" w:bidi="ar-SA"/>
    </w:rPr>
  </w:style>
  <w:style w:type="character" w:customStyle="1" w:styleId="60">
    <w:name w:val="Заголовок 6 Знак"/>
    <w:basedOn w:val="a1"/>
    <w:link w:val="6"/>
    <w:rsid w:val="001609AF"/>
    <w:rPr>
      <w:b/>
      <w:sz w:val="36"/>
      <w:szCs w:val="24"/>
      <w:lang w:val="ru-RU" w:bidi="ar-SA"/>
    </w:rPr>
  </w:style>
  <w:style w:type="character" w:customStyle="1" w:styleId="70">
    <w:name w:val="Заголовок 7 Знак"/>
    <w:basedOn w:val="a1"/>
    <w:link w:val="7"/>
    <w:rsid w:val="001609AF"/>
    <w:rPr>
      <w:rFonts w:eastAsia="Lucida Sans Unicode"/>
      <w:b/>
      <w:kern w:val="1"/>
      <w:sz w:val="28"/>
      <w:szCs w:val="24"/>
    </w:rPr>
  </w:style>
  <w:style w:type="character" w:customStyle="1" w:styleId="90">
    <w:name w:val="Заголовок 9 Знак"/>
    <w:basedOn w:val="a1"/>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basedOn w:val="a0"/>
    <w:link w:val="15"/>
    <w:rsid w:val="006F2F6C"/>
    <w:pPr>
      <w:suppressLineNumbers/>
      <w:tabs>
        <w:tab w:val="center" w:pos="4819"/>
        <w:tab w:val="right" w:pos="9638"/>
      </w:tabs>
    </w:pPr>
  </w:style>
  <w:style w:type="character" w:customStyle="1" w:styleId="15">
    <w:name w:val="Верхний 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locked/>
    <w:rsid w:val="00066231"/>
    <w:rPr>
      <w:sz w:val="27"/>
      <w:szCs w:val="27"/>
      <w:shd w:val="clear" w:color="auto" w:fill="FFFFFF"/>
    </w:rPr>
  </w:style>
  <w:style w:type="paragraph" w:customStyle="1" w:styleId="Bodytext0">
    <w:name w:val="Body text"/>
    <w:basedOn w:val="a0"/>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0">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82D8714D2819B2FD0CA3BD55689E80DE0322FB32A5D7DCF8F29E402B0B9A22328AEBB0DEFAF5BADFE70CE3CD5A382B4C17843BAB777ECD0CC367E34yCmE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yeisk-pp2@mail.ru" TargetMode="External"/><Relationship Id="rId7" Type="http://schemas.openxmlformats.org/officeDocument/2006/relationships/endnotes" Target="endnotes.xml"/><Relationship Id="rId12" Type="http://schemas.openxmlformats.org/officeDocument/2006/relationships/hyperlink" Target="consultantplus://offline/ref=D82D8714D2819B2FD0CA25D840E5B707E43876B82D597190D579E255EFE9A47668EEBD58ACEB55A9FE7B9A6F93FDDBE48C334EBFA06BECD5yDmB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54854&amp;sub=0" TargetMode="External"/><Relationship Id="rId5" Type="http://schemas.openxmlformats.org/officeDocument/2006/relationships/webSettings" Target="webSettings.xml"/><Relationship Id="rId15" Type="http://schemas.openxmlformats.org/officeDocument/2006/relationships/hyperlink" Target="garantF1://23801620.3004"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11E5B4F7AC3B678EAE24390374BAB8C46FDEA1C8E84E475697EAAE4604KDn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68</Pages>
  <Words>17928</Words>
  <Characters>102192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119881</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4</cp:revision>
  <cp:lastPrinted>2016-10-17T06:59:00Z</cp:lastPrinted>
  <dcterms:created xsi:type="dcterms:W3CDTF">2019-08-27T05:46:00Z</dcterms:created>
  <dcterms:modified xsi:type="dcterms:W3CDTF">2019-09-05T09:00:00Z</dcterms:modified>
</cp:coreProperties>
</file>