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8E" w:rsidRPr="00A63FF3" w:rsidRDefault="00FF4EDA" w:rsidP="00A63FF3">
      <w:pPr>
        <w:spacing w:line="36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529590</wp:posOffset>
            </wp:positionV>
            <wp:extent cx="280543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414" y="21424"/>
                <wp:lineTo x="21414" y="0"/>
                <wp:lineTo x="0" y="0"/>
              </wp:wrapPolygon>
            </wp:wrapTight>
            <wp:docPr id="3" name="Рисунок 3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3AAF" w:rsidRPr="00A63FF3">
        <w:rPr>
          <w:rFonts w:ascii="Segoe UI" w:hAnsi="Segoe UI" w:cs="Segoe UI"/>
          <w:b/>
          <w:sz w:val="32"/>
          <w:szCs w:val="32"/>
        </w:rPr>
        <w:t>Всегда быть на связи</w:t>
      </w:r>
    </w:p>
    <w:p w:rsidR="00C175EE" w:rsidRDefault="00195729" w:rsidP="00F8103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F8103B">
        <w:rPr>
          <w:rFonts w:ascii="Segoe UI" w:hAnsi="Segoe UI" w:cs="Segoe UI"/>
          <w:sz w:val="24"/>
          <w:szCs w:val="24"/>
        </w:rPr>
        <w:t>С 16 сентября вступил в силу Федеральный закон, позволяющий кадастровым инженерам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</w:t>
      </w:r>
      <w:r w:rsidR="00F8103B" w:rsidRPr="00F8103B">
        <w:rPr>
          <w:rFonts w:ascii="Segoe UI" w:hAnsi="Segoe UI" w:cs="Segoe UI"/>
          <w:sz w:val="24"/>
          <w:szCs w:val="24"/>
        </w:rPr>
        <w:t xml:space="preserve"> Также новые возможности позволяют инженерамполучать сведения, </w:t>
      </w:r>
      <w:r w:rsidR="00F71119">
        <w:rPr>
          <w:rFonts w:ascii="Segoe UI" w:hAnsi="Segoe UI" w:cs="Segoe UI"/>
          <w:sz w:val="24"/>
          <w:szCs w:val="24"/>
        </w:rPr>
        <w:t>требующиеся</w:t>
      </w:r>
      <w:r w:rsidR="00F8103B" w:rsidRPr="00F8103B">
        <w:rPr>
          <w:rFonts w:ascii="Segoe UI" w:hAnsi="Segoe UI" w:cs="Segoe UI"/>
          <w:sz w:val="24"/>
          <w:szCs w:val="24"/>
        </w:rPr>
        <w:t xml:space="preserve"> для проведения процедуры согласования границ. </w:t>
      </w:r>
    </w:p>
    <w:p w:rsidR="00B51471" w:rsidRPr="00B51471" w:rsidRDefault="00B51471" w:rsidP="00B5147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Согласование </w:t>
      </w:r>
      <w:r w:rsidR="00F57B10">
        <w:rPr>
          <w:rFonts w:ascii="Segoe UI" w:hAnsi="Segoe UI" w:cs="Segoe UI"/>
          <w:sz w:val="24"/>
          <w:szCs w:val="24"/>
        </w:rPr>
        <w:t xml:space="preserve">местоположения </w:t>
      </w:r>
      <w:r>
        <w:rPr>
          <w:rFonts w:ascii="Segoe UI" w:hAnsi="Segoe UI" w:cs="Segoe UI"/>
          <w:sz w:val="24"/>
          <w:szCs w:val="24"/>
        </w:rPr>
        <w:t xml:space="preserve">границ проводится на общем собрании или в индивидуальном порядке. Но чтобы провести собрание инженеру необходимо предварительно разослать извещения на почтовые или электронные адреса почты. </w:t>
      </w:r>
      <w:r w:rsidRPr="00D21937">
        <w:rPr>
          <w:rFonts w:ascii="Segoe UI" w:hAnsi="Segoe UI" w:cs="Segoe UI"/>
          <w:sz w:val="24"/>
          <w:szCs w:val="24"/>
        </w:rPr>
        <w:t xml:space="preserve">При этом поиском адресов должен заниматься кадастровый инженер, который до вступления в силу нового законодательства </w:t>
      </w:r>
      <w:r w:rsidR="00975FBA">
        <w:rPr>
          <w:rFonts w:ascii="Segoe UI" w:hAnsi="Segoe UI" w:cs="Segoe UI"/>
          <w:sz w:val="24"/>
          <w:szCs w:val="24"/>
        </w:rPr>
        <w:t>(</w:t>
      </w:r>
      <w:r w:rsidR="00975FBA" w:rsidRPr="006C0A49">
        <w:rPr>
          <w:rFonts w:ascii="Segoe UI" w:hAnsi="Segoe UI" w:cs="Segoe UI"/>
          <w:sz w:val="24"/>
          <w:szCs w:val="24"/>
        </w:rPr>
        <w:t xml:space="preserve">Федеральный закон 150-ФЗ от 17 июня 2019 года) </w:t>
      </w:r>
      <w:r w:rsidRPr="00D21937">
        <w:rPr>
          <w:rFonts w:ascii="Segoe UI" w:hAnsi="Segoe UI" w:cs="Segoe UI"/>
          <w:sz w:val="24"/>
          <w:szCs w:val="24"/>
        </w:rPr>
        <w:t>не имел права запрашивать сведения об адресах собственников из ЕГРН.</w:t>
      </w:r>
    </w:p>
    <w:p w:rsidR="00231238" w:rsidRPr="004600C9" w:rsidRDefault="00231238" w:rsidP="004600C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>По закону, извещения о проведении собрания должны быть вручены, направлены или опубликованы не позднее</w:t>
      </w:r>
      <w:r w:rsidR="00B51471" w:rsidRPr="004600C9">
        <w:rPr>
          <w:rFonts w:ascii="Segoe UI" w:hAnsi="Segoe UI" w:cs="Segoe UI"/>
          <w:sz w:val="24"/>
          <w:szCs w:val="24"/>
        </w:rPr>
        <w:t>,</w:t>
      </w:r>
      <w:r w:rsidRPr="004600C9">
        <w:rPr>
          <w:rFonts w:ascii="Segoe UI" w:hAnsi="Segoe UI" w:cs="Segoe UI"/>
          <w:sz w:val="24"/>
          <w:szCs w:val="24"/>
        </w:rPr>
        <w:t xml:space="preserve"> чем за </w:t>
      </w:r>
      <w:r w:rsidR="00B51471" w:rsidRPr="004600C9">
        <w:rPr>
          <w:rFonts w:ascii="Segoe UI" w:hAnsi="Segoe UI" w:cs="Segoe UI"/>
          <w:sz w:val="24"/>
          <w:szCs w:val="24"/>
        </w:rPr>
        <w:t>30</w:t>
      </w:r>
      <w:r w:rsidRPr="004600C9">
        <w:rPr>
          <w:rFonts w:ascii="Segoe UI" w:hAnsi="Segoe UI" w:cs="Segoe UI"/>
          <w:sz w:val="24"/>
          <w:szCs w:val="24"/>
        </w:rPr>
        <w:t xml:space="preserve"> дней до проведения собрания.</w:t>
      </w:r>
      <w:r w:rsidR="00B51471" w:rsidRPr="004600C9">
        <w:rPr>
          <w:rFonts w:ascii="Segoe UI" w:hAnsi="Segoe UI" w:cs="Segoe UI"/>
          <w:sz w:val="24"/>
          <w:szCs w:val="24"/>
        </w:rPr>
        <w:t>В противном случае</w:t>
      </w:r>
      <w:r w:rsidRPr="004600C9">
        <w:rPr>
          <w:rFonts w:ascii="Segoe UI" w:hAnsi="Segoe UI" w:cs="Segoe UI"/>
          <w:sz w:val="24"/>
          <w:szCs w:val="24"/>
        </w:rPr>
        <w:t xml:space="preserve">, не получивший извещение собственник </w:t>
      </w:r>
      <w:r w:rsidR="00B51471" w:rsidRPr="004600C9">
        <w:rPr>
          <w:rFonts w:ascii="Segoe UI" w:hAnsi="Segoe UI" w:cs="Segoe UI"/>
          <w:sz w:val="24"/>
          <w:szCs w:val="24"/>
        </w:rPr>
        <w:t xml:space="preserve">в сложившейся ситуации находится </w:t>
      </w:r>
      <w:r w:rsidR="004600C9" w:rsidRPr="004600C9">
        <w:rPr>
          <w:rFonts w:ascii="Segoe UI" w:hAnsi="Segoe UI" w:cs="Segoe UI"/>
          <w:sz w:val="24"/>
          <w:szCs w:val="24"/>
        </w:rPr>
        <w:t>в невыгодном положении</w:t>
      </w:r>
      <w:r w:rsidRPr="004600C9">
        <w:rPr>
          <w:rFonts w:ascii="Segoe UI" w:hAnsi="Segoe UI" w:cs="Segoe UI"/>
          <w:sz w:val="24"/>
          <w:szCs w:val="24"/>
        </w:rPr>
        <w:t>: его интересы мог</w:t>
      </w:r>
      <w:r w:rsidR="004600C9" w:rsidRPr="004600C9">
        <w:rPr>
          <w:rFonts w:ascii="Segoe UI" w:hAnsi="Segoe UI" w:cs="Segoe UI"/>
          <w:sz w:val="24"/>
          <w:szCs w:val="24"/>
        </w:rPr>
        <w:t>ут</w:t>
      </w:r>
      <w:r w:rsidRPr="004600C9">
        <w:rPr>
          <w:rFonts w:ascii="Segoe UI" w:hAnsi="Segoe UI" w:cs="Segoe UI"/>
          <w:sz w:val="24"/>
          <w:szCs w:val="24"/>
        </w:rPr>
        <w:t xml:space="preserve"> быть нарушены, а решать споры с со</w:t>
      </w:r>
      <w:r w:rsidR="004600C9" w:rsidRPr="004600C9">
        <w:rPr>
          <w:rFonts w:ascii="Segoe UI" w:hAnsi="Segoe UI" w:cs="Segoe UI"/>
          <w:sz w:val="24"/>
          <w:szCs w:val="24"/>
        </w:rPr>
        <w:t xml:space="preserve">седями предстоит </w:t>
      </w:r>
      <w:r w:rsidRPr="004600C9">
        <w:rPr>
          <w:rFonts w:ascii="Segoe UI" w:hAnsi="Segoe UI" w:cs="Segoe UI"/>
          <w:sz w:val="24"/>
          <w:szCs w:val="24"/>
        </w:rPr>
        <w:t>в суде.</w:t>
      </w:r>
    </w:p>
    <w:p w:rsidR="00231238" w:rsidRPr="004600C9" w:rsidRDefault="00B51471" w:rsidP="004600C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>Во избежание</w:t>
      </w:r>
      <w:r w:rsidR="004600C9" w:rsidRPr="004600C9">
        <w:rPr>
          <w:rFonts w:ascii="Segoe UI" w:hAnsi="Segoe UI" w:cs="Segoe UI"/>
          <w:sz w:val="24"/>
          <w:szCs w:val="24"/>
        </w:rPr>
        <w:t xml:space="preserve"> разбирательств в судебном порядке</w:t>
      </w:r>
      <w:r w:rsidRPr="004600C9">
        <w:rPr>
          <w:rFonts w:ascii="Segoe UI" w:hAnsi="Segoe UI" w:cs="Segoe UI"/>
          <w:sz w:val="24"/>
          <w:szCs w:val="24"/>
        </w:rPr>
        <w:t xml:space="preserve"> с соседями, собственнику всего лишь необходимо внести свои контактные данные в ЕГРН. </w:t>
      </w:r>
      <w:r w:rsidR="00231238" w:rsidRPr="004600C9">
        <w:rPr>
          <w:rFonts w:ascii="Segoe UI" w:hAnsi="Segoe UI" w:cs="Segoe UI"/>
          <w:sz w:val="24"/>
          <w:szCs w:val="24"/>
        </w:rPr>
        <w:t>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</w:t>
      </w:r>
      <w:r w:rsidRPr="004600C9">
        <w:rPr>
          <w:rFonts w:ascii="Segoe UI" w:hAnsi="Segoe UI" w:cs="Segoe UI"/>
          <w:sz w:val="24"/>
          <w:szCs w:val="24"/>
        </w:rPr>
        <w:t>. Ч</w:t>
      </w:r>
      <w:r w:rsidR="00231238" w:rsidRPr="004600C9">
        <w:rPr>
          <w:rFonts w:ascii="Segoe UI" w:hAnsi="Segoe UI" w:cs="Segoe UI"/>
          <w:sz w:val="24"/>
          <w:szCs w:val="24"/>
        </w:rPr>
        <w:t>тобы в</w:t>
      </w:r>
      <w:r w:rsidRPr="004600C9">
        <w:rPr>
          <w:rFonts w:ascii="Segoe UI" w:hAnsi="Segoe UI" w:cs="Segoe UI"/>
          <w:sz w:val="24"/>
          <w:szCs w:val="24"/>
        </w:rPr>
        <w:t>сегда оставаться на связи</w:t>
      </w:r>
      <w:r w:rsidR="00231238" w:rsidRPr="004600C9">
        <w:rPr>
          <w:rFonts w:ascii="Segoe UI" w:hAnsi="Segoe UI" w:cs="Segoe UI"/>
          <w:sz w:val="24"/>
          <w:szCs w:val="24"/>
        </w:rPr>
        <w:t>: достаточно подать соответствующее заявление в ближайшем офисе МФЦ.</w:t>
      </w:r>
    </w:p>
    <w:p w:rsidR="00EF6B8E" w:rsidRDefault="00231238" w:rsidP="00EF6B8E">
      <w:pPr>
        <w:spacing w:after="0" w:line="240" w:lineRule="auto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>«</w:t>
      </w:r>
      <w:r w:rsidR="00422380">
        <w:rPr>
          <w:rFonts w:ascii="Segoe UI" w:hAnsi="Segoe UI" w:cs="Segoe UI"/>
          <w:i/>
          <w:sz w:val="24"/>
          <w:szCs w:val="24"/>
        </w:rPr>
        <w:t xml:space="preserve">Новое «правило», по которому надо вносить </w:t>
      </w:r>
      <w:r w:rsidR="00EF6B8E">
        <w:rPr>
          <w:rFonts w:ascii="Segoe UI" w:hAnsi="Segoe UI" w:cs="Segoe UI"/>
          <w:i/>
          <w:sz w:val="24"/>
          <w:szCs w:val="24"/>
        </w:rPr>
        <w:t xml:space="preserve">почтовые и электронные </w:t>
      </w:r>
      <w:r w:rsidR="00422380">
        <w:rPr>
          <w:rFonts w:ascii="Segoe UI" w:hAnsi="Segoe UI" w:cs="Segoe UI"/>
          <w:i/>
          <w:sz w:val="24"/>
          <w:szCs w:val="24"/>
        </w:rPr>
        <w:t>адреса в сведения ЕГРН позволяет</w:t>
      </w:r>
      <w:r w:rsidRPr="004600C9">
        <w:rPr>
          <w:rFonts w:ascii="Segoe UI" w:hAnsi="Segoe UI" w:cs="Segoe UI"/>
          <w:i/>
          <w:sz w:val="24"/>
          <w:szCs w:val="24"/>
        </w:rPr>
        <w:t xml:space="preserve"> владельцу</w:t>
      </w:r>
      <w:r w:rsidR="00422380">
        <w:rPr>
          <w:rFonts w:ascii="Segoe UI" w:hAnsi="Segoe UI" w:cs="Segoe UI"/>
          <w:i/>
          <w:sz w:val="24"/>
          <w:szCs w:val="24"/>
        </w:rPr>
        <w:t xml:space="preserve"> смежного участка вовремя получа</w:t>
      </w:r>
      <w:r w:rsidRPr="004600C9">
        <w:rPr>
          <w:rFonts w:ascii="Segoe UI" w:hAnsi="Segoe UI" w:cs="Segoe UI"/>
          <w:i/>
          <w:sz w:val="24"/>
          <w:szCs w:val="24"/>
        </w:rPr>
        <w:t xml:space="preserve">ть уведомление </w:t>
      </w:r>
      <w:r w:rsidR="00EF6B8E">
        <w:rPr>
          <w:rFonts w:ascii="Segoe UI" w:hAnsi="Segoe UI" w:cs="Segoe UI"/>
          <w:i/>
          <w:sz w:val="24"/>
          <w:szCs w:val="24"/>
        </w:rPr>
        <w:t>о проведении собрания</w:t>
      </w:r>
      <w:r w:rsidR="00EF6B8E" w:rsidRPr="00EF6B8E">
        <w:rPr>
          <w:rFonts w:ascii="Segoe UI" w:hAnsi="Segoe UI" w:cs="Segoe UI"/>
          <w:i/>
          <w:sz w:val="24"/>
          <w:szCs w:val="24"/>
        </w:rPr>
        <w:t xml:space="preserve">, </w:t>
      </w:r>
      <w:r w:rsidR="00EF6B8E" w:rsidRPr="00EF6B8E">
        <w:rPr>
          <w:rFonts w:ascii="Segoe UI" w:eastAsia="Times New Roman" w:hAnsi="Segoe UI" w:cs="Segoe UI"/>
          <w:color w:val="000000"/>
          <w:sz w:val="24"/>
          <w:szCs w:val="24"/>
        </w:rPr>
        <w:t>а личное присутствие при замерах поможет предотвратить возможные ошибки при установлении границ»,</w:t>
      </w:r>
      <w:r w:rsidR="00EF6B8E">
        <w:rPr>
          <w:rFonts w:ascii="Segoe UI" w:eastAsia="Times New Roman" w:hAnsi="Segoe UI" w:cs="Segoe UI"/>
          <w:color w:val="000000"/>
          <w:sz w:val="24"/>
          <w:szCs w:val="24"/>
        </w:rPr>
        <w:t xml:space="preserve"> - </w:t>
      </w:r>
      <w:r w:rsidR="00EF6B8E" w:rsidRPr="00C175EE">
        <w:rPr>
          <w:rFonts w:ascii="Segoe UI" w:hAnsi="Segoe UI" w:cs="Segoe UI"/>
          <w:b/>
          <w:i/>
          <w:sz w:val="24"/>
          <w:szCs w:val="24"/>
        </w:rPr>
        <w:t>отмечает директор Кадастровой палаты по Краснодарскому краю Иван Сулим.</w:t>
      </w:r>
    </w:p>
    <w:p w:rsidR="002D0349" w:rsidRDefault="00231238" w:rsidP="00EF6B8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 xml:space="preserve">Напомним, Президент России Владимир Путин подписал закон, который позволяет </w:t>
      </w:r>
      <w:hyperlink r:id="rId6" w:history="1">
        <w:r w:rsidRPr="004600C9">
          <w:rPr>
            <w:rStyle w:val="a5"/>
            <w:rFonts w:ascii="Segoe UI" w:hAnsi="Segoe UI" w:cs="Segoe UI"/>
            <w:sz w:val="24"/>
            <w:szCs w:val="24"/>
          </w:rPr>
          <w:t>у</w:t>
        </w:r>
        <w:r w:rsidR="006846E9">
          <w:rPr>
            <w:rStyle w:val="a5"/>
            <w:rFonts w:ascii="Segoe UI" w:hAnsi="Segoe UI" w:cs="Segoe UI"/>
            <w:sz w:val="24"/>
            <w:szCs w:val="24"/>
          </w:rPr>
          <w:t xml:space="preserve"> </w:t>
        </w:r>
        <w:r w:rsidRPr="004600C9">
          <w:rPr>
            <w:rStyle w:val="a5"/>
            <w:rFonts w:ascii="Segoe UI" w:hAnsi="Segoe UI" w:cs="Segoe UI"/>
            <w:sz w:val="24"/>
            <w:szCs w:val="24"/>
          </w:rPr>
          <w:t>регулировать вопрос согласования общих границ земельных участков.</w:t>
        </w:r>
      </w:hyperlink>
      <w:r w:rsidR="004600C9" w:rsidRPr="004600C9">
        <w:rPr>
          <w:rFonts w:ascii="Segoe UI" w:hAnsi="Segoe UI" w:cs="Segoe UI"/>
          <w:sz w:val="24"/>
          <w:szCs w:val="24"/>
        </w:rPr>
        <w:t>С вступлениями в силу новых поправок у</w:t>
      </w:r>
      <w:r w:rsidRPr="004600C9">
        <w:rPr>
          <w:rFonts w:ascii="Segoe UI" w:hAnsi="Segoe UI" w:cs="Segoe UI"/>
          <w:sz w:val="24"/>
          <w:szCs w:val="24"/>
        </w:rPr>
        <w:t>законить фактически используемые «лишние» метры можно будет лишь в том случае, если участок используется в этих границах более 15 лет, на него нет посягательств со стороны соседей и претензий органов власти. Кроме того, площадь такого «увеличения» должна быть не больше предельного минимального размера участка, установленного местной администрацией, а в случае если такой минимальный размер не установлен – не более, чем на 10% от площади, указанной в ЕГРН.</w:t>
      </w:r>
    </w:p>
    <w:p w:rsidR="00A63FF3" w:rsidRPr="00D849B6" w:rsidRDefault="00A63FF3" w:rsidP="00A63FF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>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______________________________</w:t>
      </w:r>
    </w:p>
    <w:p w:rsidR="00A63FF3" w:rsidRPr="00D849B6" w:rsidRDefault="00A63FF3" w:rsidP="00A63FF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 xml:space="preserve">Пресс-служба </w:t>
      </w:r>
      <w:r w:rsidR="006C0A49">
        <w:rPr>
          <w:rFonts w:ascii="Segoe UI" w:hAnsi="Segoe UI" w:cs="Segoe UI"/>
          <w:sz w:val="24"/>
          <w:szCs w:val="24"/>
        </w:rPr>
        <w:t>Кадастровой палаты</w:t>
      </w:r>
      <w:bookmarkStart w:id="0" w:name="_GoBack"/>
      <w:bookmarkEnd w:id="0"/>
      <w:r w:rsidRPr="00D849B6">
        <w:rPr>
          <w:rFonts w:ascii="Segoe UI" w:hAnsi="Segoe UI" w:cs="Segoe UI"/>
          <w:sz w:val="24"/>
          <w:szCs w:val="24"/>
        </w:rPr>
        <w:t xml:space="preserve"> по Краснодарскому краю</w:t>
      </w:r>
    </w:p>
    <w:p w:rsidR="00A63FF3" w:rsidRPr="00A63FF3" w:rsidRDefault="004D54BF" w:rsidP="00A63FF3">
      <w:pPr>
        <w:spacing w:after="0" w:line="240" w:lineRule="auto"/>
        <w:rPr>
          <w:rFonts w:ascii="Segoe UI" w:hAnsi="Segoe UI" w:cs="Segoe UI"/>
          <w:sz w:val="24"/>
          <w:szCs w:val="24"/>
        </w:rPr>
      </w:pPr>
      <w:hyperlink r:id="rId7" w:history="1">
        <w:r w:rsidR="00A63FF3" w:rsidRPr="00D849B6">
          <w:rPr>
            <w:rStyle w:val="a5"/>
            <w:rFonts w:ascii="Segoe UI" w:hAnsi="Segoe UI" w:cs="Segoe UI"/>
            <w:sz w:val="24"/>
            <w:szCs w:val="24"/>
          </w:rPr>
          <w:t>press23@23.kadastr.ru</w:t>
        </w:r>
      </w:hyperlink>
    </w:p>
    <w:sectPr w:rsidR="00A63FF3" w:rsidRPr="00A63FF3" w:rsidSect="00A63F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71CE"/>
    <w:rsid w:val="00022738"/>
    <w:rsid w:val="00052C0C"/>
    <w:rsid w:val="00136AC6"/>
    <w:rsid w:val="0016474B"/>
    <w:rsid w:val="00192F71"/>
    <w:rsid w:val="00195729"/>
    <w:rsid w:val="001F515E"/>
    <w:rsid w:val="001F6FCF"/>
    <w:rsid w:val="00231238"/>
    <w:rsid w:val="00233F0F"/>
    <w:rsid w:val="00235AA8"/>
    <w:rsid w:val="002726C2"/>
    <w:rsid w:val="00296A1C"/>
    <w:rsid w:val="002D0349"/>
    <w:rsid w:val="00313D6C"/>
    <w:rsid w:val="003D275B"/>
    <w:rsid w:val="00411585"/>
    <w:rsid w:val="00422380"/>
    <w:rsid w:val="00443C77"/>
    <w:rsid w:val="004600C9"/>
    <w:rsid w:val="004C3AAF"/>
    <w:rsid w:val="004D54BF"/>
    <w:rsid w:val="005A1B6E"/>
    <w:rsid w:val="00641686"/>
    <w:rsid w:val="00680FE4"/>
    <w:rsid w:val="006846E9"/>
    <w:rsid w:val="006C0A49"/>
    <w:rsid w:val="007671CE"/>
    <w:rsid w:val="008E109D"/>
    <w:rsid w:val="00904919"/>
    <w:rsid w:val="00957EB9"/>
    <w:rsid w:val="00965A95"/>
    <w:rsid w:val="00975FBA"/>
    <w:rsid w:val="00A63FF3"/>
    <w:rsid w:val="00A76E13"/>
    <w:rsid w:val="00A77714"/>
    <w:rsid w:val="00AF0590"/>
    <w:rsid w:val="00B30283"/>
    <w:rsid w:val="00B51471"/>
    <w:rsid w:val="00BB4C3D"/>
    <w:rsid w:val="00C175EE"/>
    <w:rsid w:val="00C613BF"/>
    <w:rsid w:val="00CD2DA2"/>
    <w:rsid w:val="00D21937"/>
    <w:rsid w:val="00DA4753"/>
    <w:rsid w:val="00DA66D0"/>
    <w:rsid w:val="00E32699"/>
    <w:rsid w:val="00E95F7A"/>
    <w:rsid w:val="00EC4ECA"/>
    <w:rsid w:val="00EF6B8E"/>
    <w:rsid w:val="00F37CE2"/>
    <w:rsid w:val="00F57B10"/>
    <w:rsid w:val="00F66DB4"/>
    <w:rsid w:val="00F71119"/>
    <w:rsid w:val="00F8103B"/>
    <w:rsid w:val="00FB4C56"/>
    <w:rsid w:val="00FD1199"/>
    <w:rsid w:val="00FF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site/press/news/detail.htm?id=10430678@fkpNewsRegion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7C16-820C-4835-9006-E676A337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71U</cp:lastModifiedBy>
  <cp:revision>2</cp:revision>
  <dcterms:created xsi:type="dcterms:W3CDTF">2019-09-20T05:20:00Z</dcterms:created>
  <dcterms:modified xsi:type="dcterms:W3CDTF">2019-09-20T05:20:00Z</dcterms:modified>
</cp:coreProperties>
</file>