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962"/>
      </w:tblGrid>
      <w:tr w:rsidR="001B421E" w:rsidRPr="001B421E" w:rsidTr="00A925B6">
        <w:trPr>
          <w:cantSplit/>
          <w:trHeight w:val="1418"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tabs>
                <w:tab w:val="center" w:pos="4812"/>
                <w:tab w:val="left" w:pos="57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C5B528" wp14:editId="13C38419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B421E" w:rsidRPr="001B421E" w:rsidTr="00A925B6">
        <w:trPr>
          <w:cantSplit/>
          <w:trHeight w:val="1844"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ЕЙСКОУКРЕПЛЕНСКОГО СЕЛЬСКОГО ПОСЕЛЕНИЯ</w:t>
            </w: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ЩЕРБИНОВСКОГО РАЙОНА ЧЕТВЕРТОГО СОЗЫВА</w:t>
            </w: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ДВАДЦАТЬ </w:t>
            </w:r>
            <w:r w:rsidR="007758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ШЕСТАЯ</w:t>
            </w: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СЕССИЯ</w:t>
            </w: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1B421E" w:rsidRPr="001B421E" w:rsidTr="00A925B6">
        <w:trPr>
          <w:cantSplit/>
          <w:trHeight w:hRule="exact" w:val="340"/>
        </w:trPr>
        <w:tc>
          <w:tcPr>
            <w:tcW w:w="4819" w:type="dxa"/>
            <w:vAlign w:val="bottom"/>
          </w:tcPr>
          <w:p w:rsidR="001B421E" w:rsidRPr="001B421E" w:rsidRDefault="001B421E" w:rsidP="00775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от </w:t>
            </w:r>
            <w:r w:rsidR="0077586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19.08.2021</w:t>
            </w:r>
          </w:p>
        </w:tc>
        <w:tc>
          <w:tcPr>
            <w:tcW w:w="4962" w:type="dxa"/>
            <w:vAlign w:val="bottom"/>
          </w:tcPr>
          <w:p w:rsidR="001B421E" w:rsidRPr="001B421E" w:rsidRDefault="001B421E" w:rsidP="0077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</w:t>
            </w:r>
            <w:r w:rsidRPr="001B42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r w:rsidR="0077586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</w:t>
            </w:r>
          </w:p>
        </w:tc>
      </w:tr>
      <w:tr w:rsidR="001B421E" w:rsidRPr="001B421E" w:rsidTr="00A925B6">
        <w:trPr>
          <w:cantSplit/>
          <w:trHeight w:val="284"/>
        </w:trPr>
        <w:tc>
          <w:tcPr>
            <w:tcW w:w="9781" w:type="dxa"/>
            <w:gridSpan w:val="2"/>
            <w:vAlign w:val="bottom"/>
          </w:tcPr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Ейское Укрепление</w:t>
            </w:r>
          </w:p>
        </w:tc>
      </w:tr>
      <w:tr w:rsidR="001B421E" w:rsidRPr="001B421E" w:rsidTr="00A925B6">
        <w:trPr>
          <w:cantSplit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B421E" w:rsidRPr="001B421E" w:rsidRDefault="001B421E" w:rsidP="001B4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решение Совета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Ейскоукрепленского сельского поселения Щербиновского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района от 25 декабря 2020 года № 1 «О бюджете Ейскоукрепленского сельского поселения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Щербиновского района на 2021 год»</w:t>
      </w:r>
    </w:p>
    <w:p w:rsidR="001B421E" w:rsidRPr="001B421E" w:rsidRDefault="001B421E" w:rsidP="001B421E">
      <w:pPr>
        <w:keepNext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B421E" w:rsidRPr="001B421E" w:rsidRDefault="001B421E" w:rsidP="001B421E">
      <w:pPr>
        <w:keepNext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B421E" w:rsidRPr="001B421E" w:rsidRDefault="001B421E" w:rsidP="001B421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 решением Совета Ейскоукрепленского сельского поселения Щербиновского района от 2 ноября 2012 года № 2 «Об утверждении Положения о бюджетном процессе в Ейскоукрепленском сельском поселении Щербиновского района» Совет Ейскоукрепленского сельского поселения Щербиновского района  </w:t>
      </w:r>
      <w:proofErr w:type="gramStart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proofErr w:type="gramEnd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 ш и л:</w:t>
      </w:r>
    </w:p>
    <w:p w:rsidR="001B421E" w:rsidRPr="001B421E" w:rsidRDefault="001B421E" w:rsidP="001B421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 Внести в решение Совета Ейскоукрепленского сельского поселения Щербиновского района от 25 декабря 2020 года № 1 «О бюджете Ейскоукрепленского сельского поселения Щербиновского района на 2021 год»</w:t>
      </w:r>
      <w:r w:rsidRPr="001B421E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следующие изменения:</w:t>
      </w:r>
    </w:p>
    <w:p w:rsidR="001B421E" w:rsidRPr="001B421E" w:rsidRDefault="001B421E" w:rsidP="001B4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21E">
        <w:rPr>
          <w:rFonts w:ascii="Times New Roman" w:eastAsia="Times New Roman" w:hAnsi="Times New Roman" w:cs="Times New Roman"/>
          <w:sz w:val="28"/>
          <w:szCs w:val="28"/>
        </w:rPr>
        <w:t>1) статью 1 изложить в новой редакции:</w:t>
      </w:r>
      <w:r w:rsidRPr="001B4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421E" w:rsidRPr="001B421E" w:rsidRDefault="001B421E" w:rsidP="001B421E">
      <w:pPr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«1) общий объем доходов в сумме </w:t>
      </w:r>
      <w:r w:rsidR="00E35648">
        <w:rPr>
          <w:rFonts w:ascii="Times New Roman" w:eastAsia="Times New Roman" w:hAnsi="Times New Roman" w:cs="Times New Roman"/>
          <w:sz w:val="28"/>
          <w:szCs w:val="28"/>
          <w:lang w:eastAsia="ru-RU"/>
        </w:rPr>
        <w:t>16 866 641,</w:t>
      </w:r>
      <w:r w:rsidR="00A363D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1B421E" w:rsidRPr="001B421E" w:rsidRDefault="001B421E" w:rsidP="001B421E">
      <w:pPr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2) общий объем расходов в сумме </w:t>
      </w:r>
      <w:r w:rsidR="00E35648">
        <w:rPr>
          <w:rFonts w:ascii="Times New Roman" w:eastAsia="Times New Roman" w:hAnsi="Times New Roman" w:cs="Times New Roman"/>
          <w:sz w:val="28"/>
          <w:szCs w:val="28"/>
          <w:lang w:eastAsia="ru-RU"/>
        </w:rPr>
        <w:t>17 594 689,24</w:t>
      </w: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1B421E" w:rsidRPr="001B421E" w:rsidRDefault="001B421E" w:rsidP="001B421E">
      <w:pPr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3) верхний предел муниципального внутреннего долга Ейскоукрепленского сельского посел</w:t>
      </w:r>
      <w:r w:rsidR="0059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Щербиновского района  на </w:t>
      </w: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2021 года в сумме 0,00 рублей, в том числе верхний предел долга по муниципальным гарантиям Ейскоукрепленского сельского поселения Щербиновского района в сумме 0,00 рублей;</w:t>
      </w:r>
    </w:p>
    <w:p w:rsidR="001B421E" w:rsidRPr="001B421E" w:rsidRDefault="001B421E" w:rsidP="001B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4) дефицит бюджета Ейскоукрепленского сельского поселения Щербиновского </w:t>
      </w:r>
      <w:r w:rsidR="0059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в сумме </w:t>
      </w:r>
      <w:r w:rsidR="00592824" w:rsidRPr="00FB5410">
        <w:rPr>
          <w:rFonts w:ascii="Times New Roman" w:eastAsia="Times New Roman" w:hAnsi="Times New Roman" w:cs="Times New Roman"/>
          <w:sz w:val="28"/>
          <w:szCs w:val="28"/>
          <w:lang w:eastAsia="ru-RU"/>
        </w:rPr>
        <w:t>728048,</w:t>
      </w:r>
      <w:r w:rsidR="00A363D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92824" w:rsidRPr="00FB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B421E" w:rsidRPr="002B364E" w:rsidRDefault="00802C93" w:rsidP="001B4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64E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421E" w:rsidRPr="002B364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новой редакции (приложение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1B421E" w:rsidRPr="002B364E" w:rsidRDefault="00802C93" w:rsidP="001B4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64E">
        <w:rPr>
          <w:rFonts w:ascii="Times New Roman" w:eastAsia="Times New Roman" w:hAnsi="Times New Roman" w:cs="Times New Roman"/>
          <w:sz w:val="28"/>
          <w:szCs w:val="28"/>
        </w:rPr>
        <w:t>3</w:t>
      </w:r>
      <w:r w:rsidR="001B421E" w:rsidRPr="002B364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новой редакции (приложение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1B421E" w:rsidRPr="002B364E" w:rsidRDefault="00802C93" w:rsidP="001B4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6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421E" w:rsidRPr="002B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новой редакции (приложение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1B421E" w:rsidRPr="002B364E" w:rsidRDefault="00802C93" w:rsidP="001B4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новой редакции (приложение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2B364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2B364E" w:rsidRPr="002B364E" w:rsidRDefault="002B364E" w:rsidP="002B36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новой редакции (приложение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1B421E" w:rsidRPr="002B364E" w:rsidRDefault="002B364E" w:rsidP="002B36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7</w:t>
      </w:r>
      <w:r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новой редакции (приложение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1B421E" w:rsidRPr="001B421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1B421E"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1B421E"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1B421E"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Ейскоукрепленского сельского поселения Щербиновского района.</w:t>
      </w:r>
    </w:p>
    <w:p w:rsidR="001B421E" w:rsidRPr="001B421E" w:rsidRDefault="001B421E" w:rsidP="001B421E">
      <w:pPr>
        <w:tabs>
          <w:tab w:val="left" w:pos="851"/>
          <w:tab w:val="left" w:pos="14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Официально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1B421E" w:rsidRPr="001B421E" w:rsidRDefault="001B421E" w:rsidP="001B421E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главу Ейскоукрепленского сельского поселения Щербиновского района                      Н.Н. Шевченко.</w:t>
      </w:r>
    </w:p>
    <w:p w:rsidR="001B421E" w:rsidRPr="001B421E" w:rsidRDefault="001B421E" w:rsidP="001B4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1B421E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1B421E">
        <w:rPr>
          <w:rFonts w:ascii="Times New Roman" w:eastAsia="Times New Roman" w:hAnsi="Times New Roman" w:cs="Times New Roman"/>
          <w:sz w:val="28"/>
          <w:szCs w:val="20"/>
          <w:lang w:val="x-none" w:eastAsia="ar-SA"/>
        </w:rPr>
        <w:t>. Настоящее решение вступает в силу на следующий день после его официального опубликования.</w:t>
      </w:r>
    </w:p>
    <w:p w:rsidR="001B421E" w:rsidRPr="001B421E" w:rsidRDefault="001B421E" w:rsidP="001B42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64E" w:rsidRPr="001B421E" w:rsidRDefault="002B364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1E" w:rsidRP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1B421E" w:rsidRP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  </w:t>
      </w:r>
    </w:p>
    <w:p w:rsidR="001B421E" w:rsidRPr="001B421E" w:rsidRDefault="00802C93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1B421E"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Н.Н. Шевченко</w:t>
      </w:r>
    </w:p>
    <w:p w:rsidR="001604CC" w:rsidRPr="00A925B6" w:rsidRDefault="001604CC" w:rsidP="00A925B6">
      <w:pPr>
        <w:spacing w:after="0" w:line="240" w:lineRule="auto"/>
        <w:rPr>
          <w:sz w:val="28"/>
          <w:szCs w:val="28"/>
        </w:rPr>
      </w:pPr>
    </w:p>
    <w:p w:rsidR="00A925B6" w:rsidRPr="00A925B6" w:rsidRDefault="00A925B6" w:rsidP="00A925B6">
      <w:pPr>
        <w:spacing w:after="0" w:line="240" w:lineRule="auto"/>
        <w:rPr>
          <w:sz w:val="28"/>
          <w:szCs w:val="28"/>
        </w:rPr>
      </w:pPr>
    </w:p>
    <w:p w:rsidR="00A925B6" w:rsidRDefault="00A925B6" w:rsidP="00A925B6">
      <w:pPr>
        <w:spacing w:after="0" w:line="240" w:lineRule="auto"/>
        <w:rPr>
          <w:sz w:val="28"/>
          <w:szCs w:val="28"/>
        </w:rPr>
      </w:pPr>
    </w:p>
    <w:p w:rsidR="00A925B6" w:rsidRDefault="00A925B6" w:rsidP="00A925B6">
      <w:pPr>
        <w:spacing w:after="0" w:line="240" w:lineRule="auto"/>
        <w:rPr>
          <w:sz w:val="28"/>
          <w:szCs w:val="28"/>
        </w:rPr>
      </w:pPr>
    </w:p>
    <w:p w:rsidR="00A925B6" w:rsidRDefault="00A925B6" w:rsidP="00A925B6">
      <w:pPr>
        <w:spacing w:after="0" w:line="240" w:lineRule="auto"/>
        <w:rPr>
          <w:sz w:val="28"/>
          <w:szCs w:val="28"/>
        </w:rPr>
      </w:pPr>
    </w:p>
    <w:p w:rsidR="00A925B6" w:rsidRDefault="00A925B6" w:rsidP="00A925B6">
      <w:pPr>
        <w:spacing w:after="0" w:line="240" w:lineRule="auto"/>
        <w:rPr>
          <w:sz w:val="28"/>
          <w:szCs w:val="28"/>
        </w:rPr>
      </w:pPr>
    </w:p>
    <w:p w:rsidR="00A925B6" w:rsidRDefault="00A925B6" w:rsidP="00A925B6">
      <w:pPr>
        <w:spacing w:after="0" w:line="240" w:lineRule="auto"/>
        <w:rPr>
          <w:sz w:val="28"/>
          <w:szCs w:val="28"/>
        </w:rPr>
      </w:pPr>
    </w:p>
    <w:p w:rsidR="00A925B6" w:rsidRDefault="00A925B6" w:rsidP="00A925B6">
      <w:pPr>
        <w:spacing w:after="0" w:line="240" w:lineRule="auto"/>
        <w:rPr>
          <w:sz w:val="28"/>
          <w:szCs w:val="28"/>
        </w:rPr>
      </w:pPr>
    </w:p>
    <w:p w:rsidR="00A925B6" w:rsidRDefault="00A925B6" w:rsidP="00A925B6">
      <w:pPr>
        <w:spacing w:after="0" w:line="240" w:lineRule="auto"/>
        <w:rPr>
          <w:sz w:val="28"/>
          <w:szCs w:val="28"/>
        </w:rPr>
      </w:pPr>
    </w:p>
    <w:p w:rsidR="00A925B6" w:rsidRDefault="00A925B6" w:rsidP="00A925B6">
      <w:pPr>
        <w:spacing w:after="0" w:line="240" w:lineRule="auto"/>
        <w:rPr>
          <w:sz w:val="28"/>
          <w:szCs w:val="28"/>
        </w:rPr>
      </w:pPr>
    </w:p>
    <w:p w:rsidR="00A925B6" w:rsidRDefault="00A925B6" w:rsidP="00A925B6">
      <w:pPr>
        <w:spacing w:after="0" w:line="240" w:lineRule="auto"/>
        <w:rPr>
          <w:sz w:val="28"/>
          <w:szCs w:val="28"/>
        </w:rPr>
      </w:pPr>
    </w:p>
    <w:p w:rsidR="00A925B6" w:rsidRDefault="00A925B6" w:rsidP="00A925B6">
      <w:pPr>
        <w:spacing w:after="0" w:line="240" w:lineRule="auto"/>
        <w:rPr>
          <w:sz w:val="28"/>
          <w:szCs w:val="28"/>
        </w:rPr>
      </w:pPr>
    </w:p>
    <w:p w:rsidR="00A925B6" w:rsidRDefault="00A925B6" w:rsidP="00A925B6">
      <w:pPr>
        <w:spacing w:after="0" w:line="240" w:lineRule="auto"/>
        <w:rPr>
          <w:sz w:val="28"/>
          <w:szCs w:val="28"/>
        </w:rPr>
      </w:pPr>
    </w:p>
    <w:p w:rsidR="00A925B6" w:rsidRDefault="00A925B6" w:rsidP="00A925B6">
      <w:pPr>
        <w:spacing w:after="0" w:line="240" w:lineRule="auto"/>
        <w:rPr>
          <w:sz w:val="28"/>
          <w:szCs w:val="28"/>
        </w:rPr>
      </w:pPr>
    </w:p>
    <w:p w:rsidR="00A925B6" w:rsidRDefault="00A925B6" w:rsidP="00A925B6">
      <w:pPr>
        <w:spacing w:after="0" w:line="240" w:lineRule="auto"/>
        <w:rPr>
          <w:sz w:val="28"/>
          <w:szCs w:val="28"/>
        </w:rPr>
      </w:pPr>
    </w:p>
    <w:p w:rsidR="00A925B6" w:rsidRDefault="00A925B6" w:rsidP="00A925B6">
      <w:pPr>
        <w:spacing w:after="0" w:line="240" w:lineRule="auto"/>
        <w:rPr>
          <w:sz w:val="28"/>
          <w:szCs w:val="28"/>
        </w:rPr>
      </w:pPr>
    </w:p>
    <w:p w:rsidR="00A925B6" w:rsidRDefault="00A925B6" w:rsidP="00A925B6">
      <w:pPr>
        <w:spacing w:after="0" w:line="240" w:lineRule="auto"/>
        <w:rPr>
          <w:sz w:val="28"/>
          <w:szCs w:val="28"/>
        </w:rPr>
      </w:pPr>
    </w:p>
    <w:p w:rsidR="00A925B6" w:rsidRDefault="00A925B6" w:rsidP="00A925B6">
      <w:pPr>
        <w:spacing w:after="0" w:line="240" w:lineRule="auto"/>
        <w:rPr>
          <w:sz w:val="28"/>
          <w:szCs w:val="28"/>
        </w:rPr>
      </w:pPr>
    </w:p>
    <w:p w:rsidR="00A925B6" w:rsidRDefault="00A925B6" w:rsidP="00A925B6">
      <w:pPr>
        <w:spacing w:after="0" w:line="240" w:lineRule="auto"/>
        <w:rPr>
          <w:sz w:val="28"/>
          <w:szCs w:val="28"/>
        </w:rPr>
      </w:pPr>
    </w:p>
    <w:p w:rsidR="00A925B6" w:rsidRDefault="00A925B6" w:rsidP="00A925B6">
      <w:pPr>
        <w:spacing w:after="0" w:line="240" w:lineRule="auto"/>
        <w:rPr>
          <w:sz w:val="28"/>
          <w:szCs w:val="28"/>
        </w:rPr>
      </w:pPr>
    </w:p>
    <w:p w:rsidR="00A925B6" w:rsidRDefault="00A925B6" w:rsidP="00A925B6">
      <w:pPr>
        <w:spacing w:after="0" w:line="240" w:lineRule="auto"/>
        <w:rPr>
          <w:sz w:val="28"/>
          <w:szCs w:val="28"/>
        </w:rPr>
      </w:pPr>
    </w:p>
    <w:p w:rsidR="00A925B6" w:rsidRDefault="00A925B6" w:rsidP="00A925B6">
      <w:pPr>
        <w:spacing w:after="0" w:line="240" w:lineRule="auto"/>
        <w:rPr>
          <w:sz w:val="28"/>
          <w:szCs w:val="28"/>
        </w:rPr>
      </w:pPr>
    </w:p>
    <w:p w:rsidR="00A925B6" w:rsidRDefault="00A925B6" w:rsidP="00A925B6">
      <w:pPr>
        <w:spacing w:after="0" w:line="240" w:lineRule="auto"/>
        <w:rPr>
          <w:sz w:val="28"/>
          <w:szCs w:val="28"/>
        </w:rPr>
      </w:pPr>
    </w:p>
    <w:p w:rsidR="00A925B6" w:rsidRDefault="00A925B6" w:rsidP="00A925B6">
      <w:pPr>
        <w:spacing w:after="0" w:line="240" w:lineRule="auto"/>
        <w:rPr>
          <w:sz w:val="28"/>
          <w:szCs w:val="28"/>
        </w:rPr>
      </w:pPr>
    </w:p>
    <w:p w:rsidR="00A925B6" w:rsidRDefault="00A925B6" w:rsidP="00A925B6">
      <w:pPr>
        <w:spacing w:after="0" w:line="240" w:lineRule="auto"/>
        <w:rPr>
          <w:sz w:val="28"/>
          <w:szCs w:val="28"/>
        </w:rPr>
      </w:pPr>
    </w:p>
    <w:p w:rsidR="00A925B6" w:rsidRPr="00A925B6" w:rsidRDefault="00A925B6" w:rsidP="00A925B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A925B6" w:rsidRPr="00A925B6" w:rsidRDefault="00A925B6" w:rsidP="00A925B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A925B6" w:rsidRPr="00A925B6" w:rsidRDefault="00A925B6" w:rsidP="00A925B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A925B6" w:rsidRDefault="00A925B6" w:rsidP="00A925B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от </w:t>
      </w:r>
      <w:r w:rsidR="0077586C">
        <w:rPr>
          <w:rFonts w:ascii="Times New Roman" w:eastAsia="Times New Roman" w:hAnsi="Times New Roman" w:cs="Times New Roman"/>
          <w:sz w:val="28"/>
          <w:szCs w:val="28"/>
          <w:lang w:eastAsia="ru-RU"/>
        </w:rPr>
        <w:t>19.08.2021</w:t>
      </w: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758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7586C" w:rsidRPr="00A925B6" w:rsidRDefault="0077586C" w:rsidP="00A925B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5B6" w:rsidRPr="00A925B6" w:rsidRDefault="00A925B6" w:rsidP="00A925B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2</w:t>
      </w:r>
    </w:p>
    <w:p w:rsidR="00A925B6" w:rsidRPr="00A925B6" w:rsidRDefault="00A925B6" w:rsidP="00A925B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5B6" w:rsidRPr="00A925B6" w:rsidRDefault="00A925B6" w:rsidP="00A925B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A925B6" w:rsidRPr="00A925B6" w:rsidRDefault="00A925B6" w:rsidP="00A925B6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A925B6" w:rsidRPr="00A925B6" w:rsidRDefault="00A925B6" w:rsidP="00A925B6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A925B6" w:rsidRPr="00A925B6" w:rsidRDefault="00A925B6" w:rsidP="00A925B6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A925B6" w:rsidRPr="00A925B6" w:rsidRDefault="00A925B6" w:rsidP="00A925B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25.12.2020 г. № 1</w:t>
      </w:r>
    </w:p>
    <w:p w:rsidR="00A925B6" w:rsidRPr="00A925B6" w:rsidRDefault="00A925B6" w:rsidP="00A925B6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5B6" w:rsidRPr="00A925B6" w:rsidRDefault="00A925B6" w:rsidP="00A92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5B6" w:rsidRPr="00A925B6" w:rsidRDefault="00A925B6" w:rsidP="00A92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5B6" w:rsidRPr="00A925B6" w:rsidRDefault="00A925B6" w:rsidP="00A925B6">
      <w:pPr>
        <w:spacing w:after="0" w:line="240" w:lineRule="auto"/>
        <w:ind w:left="540" w:right="6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поступлений доходов в бюджет Ейскоукрепленского сельского поселения Щербиновского района по кодам видов (подвидов) доходов на 2021</w:t>
      </w:r>
      <w:r w:rsidRPr="00A92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92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A925B6" w:rsidRPr="00A925B6" w:rsidRDefault="00A925B6" w:rsidP="00A925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5B6" w:rsidRPr="00A925B6" w:rsidRDefault="00A925B6" w:rsidP="00A925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958"/>
        <w:gridCol w:w="5082"/>
        <w:gridCol w:w="12"/>
        <w:gridCol w:w="1596"/>
      </w:tblGrid>
      <w:tr w:rsidR="00A925B6" w:rsidRPr="00A925B6" w:rsidTr="00A925B6">
        <w:trPr>
          <w:trHeight w:val="631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кодов доходов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A925B6" w:rsidRPr="00A925B6" w:rsidTr="00A925B6">
        <w:trPr>
          <w:cantSplit/>
          <w:trHeight w:val="225"/>
        </w:trPr>
        <w:tc>
          <w:tcPr>
            <w:tcW w:w="2988" w:type="dxa"/>
            <w:tcBorders>
              <w:top w:val="single" w:sz="4" w:space="0" w:color="auto"/>
            </w:tcBorders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122" w:type="dxa"/>
            <w:tcBorders>
              <w:top w:val="single" w:sz="4" w:space="0" w:color="auto"/>
            </w:tcBorders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</w:tcBorders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8 517 326,00</w:t>
            </w: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538" w:type="dxa"/>
            <w:gridSpan w:val="2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2 775 000,00</w:t>
            </w: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A925B6" w:rsidRPr="00A925B6" w:rsidRDefault="00A925B6" w:rsidP="00A92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A925B6" w:rsidRPr="00A925B6" w:rsidRDefault="00A925B6" w:rsidP="00A92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зачисляемые в консолидированные бюджеты субъектов Российской Федерации*</w:t>
            </w:r>
          </w:p>
        </w:tc>
        <w:tc>
          <w:tcPr>
            <w:tcW w:w="1538" w:type="dxa"/>
            <w:gridSpan w:val="2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A925B6" w:rsidRPr="00A925B6" w:rsidRDefault="00A925B6" w:rsidP="00A92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5122" w:type="dxa"/>
          </w:tcPr>
          <w:p w:rsidR="00A925B6" w:rsidRPr="00A925B6" w:rsidRDefault="00A925B6" w:rsidP="00A92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зачисляемые в консолидированные бюджеты субъектов Российской Федерации*</w:t>
            </w:r>
          </w:p>
        </w:tc>
        <w:tc>
          <w:tcPr>
            <w:tcW w:w="1538" w:type="dxa"/>
            <w:gridSpan w:val="2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5 300,00</w:t>
            </w: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A925B6" w:rsidRPr="00A925B6" w:rsidRDefault="00A925B6" w:rsidP="00A92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5122" w:type="dxa"/>
          </w:tcPr>
          <w:p w:rsidR="00A925B6" w:rsidRPr="00A925B6" w:rsidRDefault="00A925B6" w:rsidP="00A92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Федерации*</w:t>
            </w:r>
          </w:p>
        </w:tc>
        <w:tc>
          <w:tcPr>
            <w:tcW w:w="1538" w:type="dxa"/>
            <w:gridSpan w:val="2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729 300,00</w:t>
            </w: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налог*</w:t>
            </w:r>
          </w:p>
        </w:tc>
        <w:tc>
          <w:tcPr>
            <w:tcW w:w="1538" w:type="dxa"/>
            <w:gridSpan w:val="2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38" w:type="dxa"/>
            <w:gridSpan w:val="2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560 000,00</w:t>
            </w: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1 06 06000 10 0000 110</w:t>
            </w: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38" w:type="dxa"/>
            <w:gridSpan w:val="2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3 460 000,00</w:t>
            </w: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1 11 105025 10 0000 120</w:t>
            </w: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38" w:type="dxa"/>
            <w:gridSpan w:val="2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3 184,00</w:t>
            </w: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38" w:type="dxa"/>
            <w:gridSpan w:val="2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34 542,00</w:t>
            </w: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38" w:type="dxa"/>
            <w:gridSpan w:val="2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8 349 315,00</w:t>
            </w: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Федерации*</w:t>
            </w:r>
          </w:p>
        </w:tc>
        <w:tc>
          <w:tcPr>
            <w:tcW w:w="1538" w:type="dxa"/>
            <w:gridSpan w:val="2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8 349 315,00</w:t>
            </w: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0 00 0000 151</w:t>
            </w: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Федерации*</w:t>
            </w:r>
          </w:p>
        </w:tc>
        <w:tc>
          <w:tcPr>
            <w:tcW w:w="1538" w:type="dxa"/>
            <w:gridSpan w:val="2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2 729 600,00</w:t>
            </w: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38" w:type="dxa"/>
            <w:gridSpan w:val="2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4 591 700,00</w:t>
            </w: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 *</w:t>
            </w:r>
          </w:p>
        </w:tc>
        <w:tc>
          <w:tcPr>
            <w:tcW w:w="1538" w:type="dxa"/>
            <w:gridSpan w:val="2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249 100,00</w:t>
            </w: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8" w:type="dxa"/>
            <w:gridSpan w:val="2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577 800,00</w:t>
            </w: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2 07 00000 00 0000 150</w:t>
            </w: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538" w:type="dxa"/>
            <w:gridSpan w:val="2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201 115,00</w:t>
            </w: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4" w:type="dxa"/>
            <w:gridSpan w:val="2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26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16 866 641,00</w:t>
            </w:r>
          </w:p>
        </w:tc>
      </w:tr>
    </w:tbl>
    <w:p w:rsidR="00A925B6" w:rsidRPr="00A925B6" w:rsidRDefault="00A925B6" w:rsidP="00A92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25B6" w:rsidRPr="00A925B6" w:rsidRDefault="00A925B6" w:rsidP="00A925B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0"/>
          <w:lang w:eastAsia="ru-RU"/>
        </w:rPr>
        <w:t>*</w:t>
      </w: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видам и подвидам доходов, входящим в соответствующий </w:t>
      </w:r>
      <w:proofErr w:type="spellStart"/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группировочный</w:t>
      </w:r>
      <w:proofErr w:type="spellEnd"/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бюджетной классификации,  </w:t>
      </w:r>
      <w:r w:rsidRPr="00A925B6">
        <w:rPr>
          <w:rFonts w:ascii="Times New Roman" w:eastAsia="Times New Roman" w:hAnsi="Times New Roman" w:cs="Times New Roman"/>
          <w:sz w:val="28"/>
          <w:szCs w:val="20"/>
          <w:lang w:eastAsia="ru-RU"/>
        </w:rPr>
        <w:t>зачисляемым в бюджет Ейскоукрепленского сельского поселения Щербиновского района</w:t>
      </w: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</w:t>
      </w:r>
      <w:r w:rsidRPr="00A925B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925B6" w:rsidRPr="00A925B6" w:rsidRDefault="00A925B6" w:rsidP="00A92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5B6" w:rsidRPr="00A925B6" w:rsidRDefault="00A925B6" w:rsidP="00A92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5B6" w:rsidRPr="00A925B6" w:rsidRDefault="00A925B6" w:rsidP="00A92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A925B6" w:rsidRPr="00A925B6" w:rsidRDefault="00A925B6" w:rsidP="00A92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A925B6" w:rsidRPr="00A925B6" w:rsidRDefault="00A925B6" w:rsidP="00A92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Н.Н. Шевченко</w:t>
      </w:r>
    </w:p>
    <w:p w:rsidR="00A925B6" w:rsidRDefault="00A925B6" w:rsidP="00A925B6">
      <w:pPr>
        <w:spacing w:after="0" w:line="240" w:lineRule="auto"/>
        <w:rPr>
          <w:sz w:val="28"/>
          <w:szCs w:val="28"/>
        </w:rPr>
      </w:pPr>
    </w:p>
    <w:p w:rsidR="00A925B6" w:rsidRDefault="00A925B6" w:rsidP="00A925B6">
      <w:pPr>
        <w:spacing w:after="0" w:line="240" w:lineRule="auto"/>
        <w:rPr>
          <w:sz w:val="28"/>
          <w:szCs w:val="28"/>
        </w:rPr>
      </w:pPr>
    </w:p>
    <w:p w:rsidR="00A925B6" w:rsidRDefault="00A925B6" w:rsidP="00A925B6">
      <w:pPr>
        <w:spacing w:after="0" w:line="240" w:lineRule="auto"/>
        <w:rPr>
          <w:sz w:val="28"/>
          <w:szCs w:val="28"/>
        </w:rPr>
      </w:pPr>
    </w:p>
    <w:p w:rsidR="00A925B6" w:rsidRDefault="00A925B6" w:rsidP="00A925B6">
      <w:pPr>
        <w:spacing w:after="0" w:line="240" w:lineRule="auto"/>
        <w:rPr>
          <w:sz w:val="28"/>
          <w:szCs w:val="28"/>
        </w:rPr>
      </w:pPr>
    </w:p>
    <w:p w:rsidR="00A925B6" w:rsidRPr="00A925B6" w:rsidRDefault="00A925B6" w:rsidP="00A925B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A925B6" w:rsidRPr="00A925B6" w:rsidRDefault="00A925B6" w:rsidP="00A925B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решению Совета </w:t>
      </w:r>
    </w:p>
    <w:p w:rsidR="00A925B6" w:rsidRPr="00A925B6" w:rsidRDefault="00A925B6" w:rsidP="00A925B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A925B6" w:rsidRPr="00A925B6" w:rsidRDefault="00A925B6" w:rsidP="00A925B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  <w:r w:rsidR="0077586C"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7586C">
        <w:rPr>
          <w:rFonts w:ascii="Times New Roman" w:eastAsia="Times New Roman" w:hAnsi="Times New Roman" w:cs="Times New Roman"/>
          <w:sz w:val="28"/>
          <w:szCs w:val="28"/>
          <w:lang w:eastAsia="ru-RU"/>
        </w:rPr>
        <w:t>19.08.2021</w:t>
      </w:r>
      <w:r w:rsidR="0077586C"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758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A925B6" w:rsidRPr="00A925B6" w:rsidRDefault="00A925B6" w:rsidP="00A925B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5B6" w:rsidRPr="00A925B6" w:rsidRDefault="00A925B6" w:rsidP="00A925B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3</w:t>
      </w:r>
    </w:p>
    <w:p w:rsidR="00A925B6" w:rsidRPr="00A925B6" w:rsidRDefault="00A925B6" w:rsidP="00A925B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5B6" w:rsidRPr="00A925B6" w:rsidRDefault="00A925B6" w:rsidP="00A925B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A925B6" w:rsidRPr="00A925B6" w:rsidRDefault="00A925B6" w:rsidP="00A925B6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A925B6" w:rsidRPr="00A925B6" w:rsidRDefault="00A925B6" w:rsidP="00A925B6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A925B6" w:rsidRPr="00A925B6" w:rsidRDefault="00A925B6" w:rsidP="00A925B6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A925B6" w:rsidRPr="00A925B6" w:rsidRDefault="00A925B6" w:rsidP="00A925B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25.12.2020 г. № 1</w:t>
      </w:r>
    </w:p>
    <w:p w:rsidR="00A925B6" w:rsidRPr="00A925B6" w:rsidRDefault="00A925B6" w:rsidP="00A92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5B6" w:rsidRPr="00A925B6" w:rsidRDefault="00A925B6" w:rsidP="00A92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5B6" w:rsidRPr="00A925B6" w:rsidRDefault="00A925B6" w:rsidP="00A9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 из краевого бюджета в 2021 году</w:t>
      </w:r>
    </w:p>
    <w:p w:rsidR="00A925B6" w:rsidRPr="00A925B6" w:rsidRDefault="00A925B6" w:rsidP="00A925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5B6" w:rsidRPr="00A925B6" w:rsidRDefault="00A925B6" w:rsidP="00A925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2988"/>
        <w:gridCol w:w="5122"/>
        <w:gridCol w:w="1744"/>
      </w:tblGrid>
      <w:tr w:rsidR="00A925B6" w:rsidRPr="00A925B6" w:rsidTr="00A925B6">
        <w:trPr>
          <w:trHeight w:val="631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кодов доходов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44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8 349 315,00</w:t>
            </w: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4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8 349 315,00</w:t>
            </w: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44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2 729 600,00</w:t>
            </w: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44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2 517 100,00</w:t>
            </w: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744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212 500,00</w:t>
            </w: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</w:t>
            </w:r>
            <w:proofErr w:type="gramEnd"/>
          </w:p>
        </w:tc>
        <w:tc>
          <w:tcPr>
            <w:tcW w:w="1744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4 591 700,00</w:t>
            </w: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44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4 591 700,00</w:t>
            </w: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44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249 100,00</w:t>
            </w: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4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2 02 30024 10 0000 150</w:t>
            </w: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44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44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577 800,00</w:t>
            </w: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сельских поселений</w:t>
            </w:r>
          </w:p>
        </w:tc>
        <w:tc>
          <w:tcPr>
            <w:tcW w:w="1744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577 800,00</w:t>
            </w: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2 07 00000 10 0000 150</w:t>
            </w: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744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201 115,00</w:t>
            </w: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cantSplit/>
        </w:trPr>
        <w:tc>
          <w:tcPr>
            <w:tcW w:w="2988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5122" w:type="dxa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44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201 115,00</w:t>
            </w:r>
          </w:p>
        </w:tc>
      </w:tr>
    </w:tbl>
    <w:p w:rsidR="00A925B6" w:rsidRPr="00A925B6" w:rsidRDefault="00A925B6" w:rsidP="00A92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5B6" w:rsidRPr="00A925B6" w:rsidRDefault="00A925B6" w:rsidP="00A92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5B6" w:rsidRPr="00A925B6" w:rsidRDefault="00A925B6" w:rsidP="00A92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5B6" w:rsidRPr="00A925B6" w:rsidRDefault="00A925B6" w:rsidP="00A92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A925B6" w:rsidRPr="00A925B6" w:rsidRDefault="00A925B6" w:rsidP="00A92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A925B6" w:rsidRPr="00A925B6" w:rsidRDefault="00A925B6" w:rsidP="00A92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Щербиновского района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Н.Н. </w:t>
      </w: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</w:t>
      </w:r>
    </w:p>
    <w:p w:rsidR="00A925B6" w:rsidRPr="00A925B6" w:rsidRDefault="00A925B6" w:rsidP="00A92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5B6" w:rsidRPr="00A925B6" w:rsidRDefault="00A925B6" w:rsidP="00A92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5B6" w:rsidRPr="00A925B6" w:rsidRDefault="00A925B6" w:rsidP="00A925B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A925B6" w:rsidRPr="00A925B6" w:rsidRDefault="00A925B6" w:rsidP="00A925B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A925B6" w:rsidRPr="00A925B6" w:rsidRDefault="00A925B6" w:rsidP="00A925B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A925B6" w:rsidRPr="00A925B6" w:rsidRDefault="00A925B6" w:rsidP="00A925B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  <w:r w:rsidR="0077586C"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7586C">
        <w:rPr>
          <w:rFonts w:ascii="Times New Roman" w:eastAsia="Times New Roman" w:hAnsi="Times New Roman" w:cs="Times New Roman"/>
          <w:sz w:val="28"/>
          <w:szCs w:val="28"/>
          <w:lang w:eastAsia="ru-RU"/>
        </w:rPr>
        <w:t>19.08.2021</w:t>
      </w:r>
      <w:r w:rsidR="0077586C"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758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A925B6" w:rsidRPr="00A925B6" w:rsidRDefault="00A925B6" w:rsidP="00A925B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5B6" w:rsidRPr="00A925B6" w:rsidRDefault="00A925B6" w:rsidP="00A925B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4</w:t>
      </w:r>
    </w:p>
    <w:p w:rsidR="00A925B6" w:rsidRPr="00A925B6" w:rsidRDefault="00A925B6" w:rsidP="00A925B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5B6" w:rsidRPr="00A925B6" w:rsidRDefault="00A925B6" w:rsidP="00A925B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A925B6" w:rsidRPr="00A925B6" w:rsidRDefault="00A925B6" w:rsidP="00A925B6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A925B6" w:rsidRPr="00A925B6" w:rsidRDefault="00A925B6" w:rsidP="00A925B6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A925B6" w:rsidRPr="00A925B6" w:rsidRDefault="00A925B6" w:rsidP="00A925B6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A925B6" w:rsidRPr="00A925B6" w:rsidRDefault="00A925B6" w:rsidP="00A925B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25.12.2020 г. № 1</w:t>
      </w:r>
    </w:p>
    <w:p w:rsidR="00A925B6" w:rsidRPr="00A925B6" w:rsidRDefault="00A925B6" w:rsidP="00A9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5B6" w:rsidRPr="00A925B6" w:rsidRDefault="00A925B6" w:rsidP="00A9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5B6" w:rsidRPr="00A925B6" w:rsidRDefault="00A925B6" w:rsidP="00A9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5B6" w:rsidRPr="00A925B6" w:rsidRDefault="00A925B6" w:rsidP="00A92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Распределение бюджетных ассигнований по разделам и подразделам классификации расходов бюджетов на 2021 год </w:t>
      </w:r>
    </w:p>
    <w:p w:rsidR="00A925B6" w:rsidRPr="00A925B6" w:rsidRDefault="00A925B6" w:rsidP="00A92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A925B6" w:rsidRPr="00A925B6" w:rsidRDefault="00A925B6" w:rsidP="00A92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0" w:type="dxa"/>
        <w:tblLayout w:type="fixed"/>
        <w:tblLook w:val="01E0" w:firstRow="1" w:lastRow="1" w:firstColumn="1" w:lastColumn="1" w:noHBand="0" w:noVBand="0"/>
      </w:tblPr>
      <w:tblGrid>
        <w:gridCol w:w="618"/>
        <w:gridCol w:w="5610"/>
        <w:gridCol w:w="721"/>
        <w:gridCol w:w="811"/>
        <w:gridCol w:w="1980"/>
      </w:tblGrid>
      <w:tr w:rsidR="00A925B6" w:rsidRPr="00A925B6" w:rsidTr="00A925B6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A925B6" w:rsidRPr="00A925B6" w:rsidTr="00A925B6">
        <w:tc>
          <w:tcPr>
            <w:tcW w:w="618" w:type="dxa"/>
            <w:tcBorders>
              <w:top w:val="single" w:sz="4" w:space="0" w:color="auto"/>
            </w:tcBorders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</w:tcBorders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17 594 689,24</w:t>
            </w: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3 953 949,29</w:t>
            </w: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0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781 980,00</w:t>
            </w: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0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2 737 569 ,29</w:t>
            </w: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0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0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0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384 400,00</w:t>
            </w: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245 300,00</w:t>
            </w: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0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33 00,00</w:t>
            </w: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32 000,00</w:t>
            </w: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0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4 767 791,89</w:t>
            </w: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0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4 767 791,89</w:t>
            </w: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2 340 175,00</w:t>
            </w: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0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2 340 175,00</w:t>
            </w: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0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6 084 297,06</w:t>
            </w: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6 084 297,66</w:t>
            </w: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130 176,00</w:t>
            </w: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10 000,00</w:t>
            </w: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c>
          <w:tcPr>
            <w:tcW w:w="618" w:type="dxa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2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10 000,00»</w:t>
            </w:r>
          </w:p>
        </w:tc>
      </w:tr>
    </w:tbl>
    <w:p w:rsidR="00A925B6" w:rsidRPr="00A925B6" w:rsidRDefault="00A925B6" w:rsidP="00A92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5B6" w:rsidRPr="00A925B6" w:rsidRDefault="00A925B6" w:rsidP="00A92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5B6" w:rsidRPr="00A925B6" w:rsidRDefault="00A925B6" w:rsidP="00A92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5B6" w:rsidRPr="00A925B6" w:rsidRDefault="00A925B6" w:rsidP="00A92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A925B6" w:rsidRPr="00A925B6" w:rsidRDefault="00A925B6" w:rsidP="00A92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A925B6" w:rsidRDefault="00A925B6" w:rsidP="00A92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Щербиновского района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Н.Н. Шевченко</w:t>
      </w:r>
    </w:p>
    <w:p w:rsidR="00A925B6" w:rsidRDefault="00A925B6" w:rsidP="00A92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5B6" w:rsidRPr="00A925B6" w:rsidRDefault="00A925B6" w:rsidP="00A92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5B6" w:rsidRPr="00A925B6" w:rsidRDefault="00A925B6" w:rsidP="00A925B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A925B6" w:rsidRPr="00A925B6" w:rsidRDefault="00A925B6" w:rsidP="00A925B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A925B6" w:rsidRPr="00A925B6" w:rsidRDefault="00A925B6" w:rsidP="00A925B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Щербиновского района </w:t>
      </w:r>
    </w:p>
    <w:p w:rsidR="00A925B6" w:rsidRDefault="0077586C" w:rsidP="00A925B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19.08.2021</w:t>
      </w: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7586C" w:rsidRPr="00A925B6" w:rsidRDefault="0077586C" w:rsidP="00A925B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5B6" w:rsidRPr="00A925B6" w:rsidRDefault="00A925B6" w:rsidP="00A925B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5</w:t>
      </w:r>
    </w:p>
    <w:p w:rsidR="00A925B6" w:rsidRPr="00A925B6" w:rsidRDefault="00A925B6" w:rsidP="00A925B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5B6" w:rsidRPr="00A925B6" w:rsidRDefault="00A925B6" w:rsidP="00A925B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A925B6" w:rsidRPr="00A925B6" w:rsidRDefault="00A925B6" w:rsidP="00A925B6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A925B6" w:rsidRPr="00A925B6" w:rsidRDefault="00A925B6" w:rsidP="00A925B6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A925B6" w:rsidRPr="00A925B6" w:rsidRDefault="00A925B6" w:rsidP="00A925B6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A925B6" w:rsidRPr="00A925B6" w:rsidRDefault="00A925B6" w:rsidP="00A92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от 25.12.2020 г. № 1</w:t>
      </w:r>
    </w:p>
    <w:p w:rsidR="00A925B6" w:rsidRPr="00A925B6" w:rsidRDefault="00A925B6" w:rsidP="00A9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5B6" w:rsidRPr="00A925B6" w:rsidRDefault="00A925B6" w:rsidP="00A92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A925B6" w:rsidRPr="00A925B6" w:rsidRDefault="00A925B6" w:rsidP="00A92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(муниципальным программам Ейскоукрепленского сельского поселения Щербиновского района и непрограммным направлениям деятельности), группам </w:t>
      </w:r>
      <w:proofErr w:type="gramStart"/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25B6" w:rsidRPr="00A925B6" w:rsidRDefault="00A925B6" w:rsidP="00A92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</w:t>
      </w:r>
    </w:p>
    <w:p w:rsidR="00A925B6" w:rsidRPr="00A925B6" w:rsidRDefault="00A925B6" w:rsidP="00A92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7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731"/>
        <w:gridCol w:w="4680"/>
        <w:gridCol w:w="1620"/>
        <w:gridCol w:w="720"/>
        <w:gridCol w:w="1616"/>
      </w:tblGrid>
      <w:tr w:rsidR="00A925B6" w:rsidRPr="00A925B6" w:rsidTr="00A925B6">
        <w:trPr>
          <w:trHeight w:val="133"/>
          <w:tblHeader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17 594 689,24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3 016 169,29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</w:t>
            </w:r>
            <w:proofErr w:type="gramEnd"/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215 800,00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 муниципального образования</w:t>
            </w:r>
            <w:proofErr w:type="gramEnd"/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214 800,00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214 800,00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 муниципального образования (кредиторская задолженность)</w:t>
            </w:r>
            <w:proofErr w:type="gramEnd"/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01 0 01 10019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01 0 01 10019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 органов)</w:t>
            </w:r>
            <w:proofErr w:type="gramEnd"/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 органов)</w:t>
            </w: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  <w:proofErr w:type="gramEnd"/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01 0 02 10020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01 0 02 10020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профессионального уровня сотрудников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сотрудников органов местного самоуправления (отраслевых (функциональных органов) муниципального образования</w:t>
            </w:r>
            <w:proofErr w:type="gramEnd"/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9 00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2 716 769,29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2 716 769,29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2 362 155,00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253 741,29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100 873,00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муниципальным управлением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«Управление муниципальным имуществом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6 084 297,06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6 084 297,06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6 084 297,06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2 728 702,12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015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899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укрепление материально-технической базы,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12 0 01 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S0640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2 283 978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S0640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2 283 978,49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55 717,00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«Молодежь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мо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33 000,00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последствий чрезвычайных ситуаций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Мероприятия, связанные с безопасностью на водных объектах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19 0 02 10490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19 0 02 10490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дорожного хозяйства в </w:t>
            </w: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4 767 791,89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4 650 045,88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1 906 930,88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1 906 930,88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172 698,00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172 698,00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20 0 01 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S2440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2 570 417,00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20 0 01 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S2440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2 570 417,00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 движение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117 746,01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117 746,01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117 746,01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</w:t>
            </w: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Комплексное развитие жилищно-коммунального хозяйства, энергосбережение и повышение энергетической эффективности</w:t>
            </w:r>
          </w:p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Ейскоукрепленского сельского поселения Щербиновского района</w:t>
            </w: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2 041 415,00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1 641 415,00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1063 615,00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1063 615,00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22 0 01 62590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577 800,00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22 0 01 62590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577 800,00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содержание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сельского поселения Щербиновского района "Формирование современной городской среды</w:t>
            </w:r>
            <w:r w:rsidRPr="00A9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298 760,00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298 760,00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29 0 01 10739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298 760,00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29 0 01 10739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298 760,00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781 980,00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781 980,00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781 980,00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781 980,00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276 100,00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и иные комиссии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комиссий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72 0 00 00000  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Другие непрограммные расходы органов местного самоуправления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130 176,00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лиц, замещавших  выборные 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731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130 176,00»</w:t>
            </w:r>
          </w:p>
        </w:tc>
      </w:tr>
    </w:tbl>
    <w:p w:rsidR="00A925B6" w:rsidRPr="00A925B6" w:rsidRDefault="00A925B6" w:rsidP="00A92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5B6" w:rsidRPr="00A925B6" w:rsidRDefault="00A925B6" w:rsidP="00A92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5B6" w:rsidRPr="00A925B6" w:rsidRDefault="00A925B6" w:rsidP="00A92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A925B6" w:rsidRPr="00A925B6" w:rsidRDefault="00A925B6" w:rsidP="00A92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A925B6" w:rsidRDefault="00A925B6" w:rsidP="00A92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Щербиновского района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Н.Н. Шевченко</w:t>
      </w:r>
    </w:p>
    <w:p w:rsidR="00A925B6" w:rsidRDefault="00A925B6" w:rsidP="00A92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5B6" w:rsidRDefault="00A925B6" w:rsidP="00A925B6">
      <w:pPr>
        <w:spacing w:after="0" w:line="240" w:lineRule="auto"/>
        <w:rPr>
          <w:sz w:val="28"/>
          <w:szCs w:val="28"/>
        </w:rPr>
        <w:sectPr w:rsidR="00A925B6" w:rsidSect="0077586C">
          <w:headerReference w:type="even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925B6" w:rsidRPr="00A925B6" w:rsidRDefault="00A925B6" w:rsidP="00A925B6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A925B6" w:rsidRDefault="00A925B6" w:rsidP="00A925B6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Ейскоукрепленского сельского поселения Щербиновского района </w:t>
      </w:r>
      <w:r w:rsidR="0077586C"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7586C">
        <w:rPr>
          <w:rFonts w:ascii="Times New Roman" w:eastAsia="Times New Roman" w:hAnsi="Times New Roman" w:cs="Times New Roman"/>
          <w:sz w:val="28"/>
          <w:szCs w:val="28"/>
          <w:lang w:eastAsia="ru-RU"/>
        </w:rPr>
        <w:t>19.08.2021</w:t>
      </w:r>
      <w:r w:rsidR="0077586C"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758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7586C" w:rsidRPr="00A925B6" w:rsidRDefault="0077586C" w:rsidP="00A925B6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86C" w:rsidRDefault="00A925B6" w:rsidP="0077586C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6</w:t>
      </w:r>
    </w:p>
    <w:p w:rsidR="0077586C" w:rsidRDefault="00A925B6" w:rsidP="0077586C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77586C" w:rsidRDefault="00A925B6" w:rsidP="0077586C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</w:p>
    <w:p w:rsidR="00A925B6" w:rsidRPr="00A925B6" w:rsidRDefault="00A925B6" w:rsidP="0077586C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 Щербиновского района от 25.12.2020 г. № 1</w:t>
      </w:r>
    </w:p>
    <w:p w:rsidR="00A925B6" w:rsidRPr="00A925B6" w:rsidRDefault="00A925B6" w:rsidP="00A9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5B6" w:rsidRPr="00A925B6" w:rsidRDefault="00A925B6" w:rsidP="00A9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5B6" w:rsidRPr="00A925B6" w:rsidRDefault="00A925B6" w:rsidP="00A9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Ведомственная структура расходов бюджета Ейскоукрепленского сельского поселения </w:t>
      </w:r>
    </w:p>
    <w:p w:rsidR="00A925B6" w:rsidRPr="00A925B6" w:rsidRDefault="00A925B6" w:rsidP="00A9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Щербиновского района на 2021 год</w:t>
      </w:r>
    </w:p>
    <w:p w:rsidR="00A925B6" w:rsidRPr="00A925B6" w:rsidRDefault="00A925B6" w:rsidP="00A92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5B6" w:rsidRPr="00A925B6" w:rsidRDefault="00A925B6" w:rsidP="00A92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39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555"/>
        <w:gridCol w:w="7916"/>
        <w:gridCol w:w="720"/>
        <w:gridCol w:w="720"/>
        <w:gridCol w:w="720"/>
        <w:gridCol w:w="1800"/>
        <w:gridCol w:w="720"/>
        <w:gridCol w:w="1588"/>
      </w:tblGrid>
      <w:tr w:rsidR="00A925B6" w:rsidRPr="00A925B6" w:rsidTr="00A925B6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№ </w:t>
            </w:r>
            <w:proofErr w:type="gramStart"/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tcBorders>
              <w:top w:val="single" w:sz="4" w:space="0" w:color="auto"/>
            </w:tcBorders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</w:t>
            </w: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594</w:t>
            </w: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689</w:t>
            </w: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24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tabs>
                <w:tab w:val="left" w:pos="54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Администрация Ейскоукрепленского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25B6" w:rsidRPr="00A925B6" w:rsidRDefault="00A925B6" w:rsidP="00A925B6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17 594 689,</w:t>
            </w: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94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3 953 949</w:t>
            </w: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29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781 980,00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высшего должностного лица муниципального </w:t>
            </w:r>
            <w:r w:rsidRPr="00A9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5B6" w:rsidRPr="00A925B6" w:rsidRDefault="00A925B6" w:rsidP="00A925B6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781 980,00</w:t>
            </w:r>
          </w:p>
        </w:tc>
      </w:tr>
      <w:tr w:rsidR="00A925B6" w:rsidRPr="00A925B6" w:rsidTr="00A925B6">
        <w:trPr>
          <w:trHeight w:val="268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781 980,00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</w:t>
            </w:r>
            <w:r w:rsidRPr="00A9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781 980,00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5B6" w:rsidRPr="00A925B6" w:rsidRDefault="00A925B6" w:rsidP="00A925B6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5B6" w:rsidRPr="00A925B6" w:rsidRDefault="00A925B6" w:rsidP="00A925B6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5B6" w:rsidRPr="00A925B6" w:rsidRDefault="00A925B6" w:rsidP="00A925B6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781 980,00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</w:t>
            </w: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737</w:t>
            </w: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569</w:t>
            </w: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29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569.29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2 737 569.29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2 737 569.29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2 362 155,00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253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741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100 873,00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tabs>
                <w:tab w:val="left" w:pos="3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и иные комиссии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комиссий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</w:t>
            </w: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0 0000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1 0000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1 2019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1 2019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384</w:t>
            </w: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400</w:t>
            </w: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299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400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215 800,00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 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215 800,00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214 800,00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 муниципального образования (кредиторская задолженность)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 органов)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2 0000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(отраслевых (функциональных органов) </w:t>
            </w: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2 1002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2 1002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сотрудников администрации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9 000.00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сотрудников органов местного самоуправления (отраслевых (функциональных органов)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9 000.00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9 000.00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«Управление муниципальным имуществом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245 300,00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245 300,00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32 000,00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A92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3 0000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A92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3 1050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A92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0 0000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Обеспечение безопасности </w:t>
            </w:r>
            <w:proofErr w:type="gramStart"/>
            <w:r w:rsidRPr="00A925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A925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водных объектов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A92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2 0000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Мероприятия, связанные с безопасностью на водных объектах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A92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2 1049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A92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2 1049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4 767 791,89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4 767 791,89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«Развитие дорожного хозяйства в Ейскоукрепленском сельском поселении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4 767 791,89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4 650 045,88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1 906 930,88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1 906 930,88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автомобильных дорог общего пользования, в том числе дорог в поселениях (за исключением дорог федерального значения) 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17 2698,00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17 2698,00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20 0 01 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S2440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2 570 417,00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20 0 01 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S2440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2 570 417,00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 движение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117 746,01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117 746,01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117 746,01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2 340 175,00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2 340 175,00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</w:t>
            </w: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Комплексное развитие жилищно-коммунального хозяйства, энергосбережение и повышение энергетической эффективности Ейскоукрепленского сельского поселения Щербиновского района</w:t>
            </w: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2 041 415,00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1 641 415,00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1063 615,00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1063 615,00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22 0 01 62950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577 800,00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22 0 01 62590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577 800,00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содержание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сельского поселения Щербиновского района "Формирование современной городской среды"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298 760,00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общественной территории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298 760,00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29 0 01 10739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298 760,00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29 0 01 10739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298 760,00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«Молодежь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мо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084</w:t>
            </w: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297</w:t>
            </w: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06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6</w:t>
            </w:r>
            <w:r w:rsidRPr="00A925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 </w:t>
            </w:r>
            <w:r w:rsidRPr="00A925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084</w:t>
            </w:r>
            <w:r w:rsidRPr="00A925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A925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297</w:t>
            </w:r>
            <w:r w:rsidRPr="00A925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,</w:t>
            </w:r>
            <w:r w:rsidRPr="00A925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06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084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297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6 084 297,06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6 084 297,06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278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702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1 015 899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укрепление материально-технической базы,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12 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S0640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2 283 978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S0640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2 283 978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55 717,00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130 176,000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лиц замещавших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925B6" w:rsidRPr="00A925B6" w:rsidTr="00A925B6">
        <w:trPr>
          <w:trHeight w:val="133"/>
        </w:trPr>
        <w:tc>
          <w:tcPr>
            <w:tcW w:w="555" w:type="dxa"/>
            <w:shd w:val="clear" w:color="auto" w:fill="auto"/>
          </w:tcPr>
          <w:p w:rsidR="00A925B6" w:rsidRPr="00A925B6" w:rsidRDefault="00A925B6" w:rsidP="00A925B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A925B6" w:rsidRPr="00A925B6" w:rsidRDefault="00A925B6" w:rsidP="00A9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925B6" w:rsidRPr="00A925B6" w:rsidRDefault="00A925B6" w:rsidP="00A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</w:tbl>
    <w:p w:rsidR="00A925B6" w:rsidRPr="00A925B6" w:rsidRDefault="00A925B6" w:rsidP="00A92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5B6" w:rsidRPr="00A925B6" w:rsidRDefault="00A925B6" w:rsidP="00A92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5B6" w:rsidRPr="00A925B6" w:rsidRDefault="00A925B6" w:rsidP="00A92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A925B6" w:rsidRPr="00A925B6" w:rsidRDefault="00A925B6" w:rsidP="00A92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A925B6" w:rsidRPr="00A925B6" w:rsidRDefault="00A925B6" w:rsidP="00A92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                                                                        Н.Н. Шевченко</w:t>
      </w:r>
    </w:p>
    <w:p w:rsidR="00A925B6" w:rsidRPr="00A925B6" w:rsidRDefault="00A925B6" w:rsidP="00A92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5B6" w:rsidRPr="00A925B6" w:rsidRDefault="00A925B6" w:rsidP="00A92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9BF" w:rsidRDefault="007B69BF" w:rsidP="00A925B6">
      <w:pPr>
        <w:spacing w:after="0" w:line="240" w:lineRule="auto"/>
        <w:rPr>
          <w:sz w:val="28"/>
          <w:szCs w:val="28"/>
        </w:rPr>
        <w:sectPr w:rsidR="007B69BF" w:rsidSect="00A925B6">
          <w:headerReference w:type="even" r:id="rId10"/>
          <w:headerReference w:type="default" r:id="rId11"/>
          <w:pgSz w:w="16838" w:h="11906" w:orient="landscape"/>
          <w:pgMar w:top="1560" w:right="1134" w:bottom="567" w:left="851" w:header="709" w:footer="709" w:gutter="0"/>
          <w:cols w:space="708"/>
          <w:titlePg/>
          <w:docGrid w:linePitch="360"/>
        </w:sectPr>
      </w:pPr>
    </w:p>
    <w:p w:rsidR="007B69BF" w:rsidRPr="007B69BF" w:rsidRDefault="007B69BF" w:rsidP="007B69BF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6</w:t>
      </w:r>
    </w:p>
    <w:p w:rsidR="007B69BF" w:rsidRPr="007B69BF" w:rsidRDefault="007B69BF" w:rsidP="007B69BF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Ейскоукрепленского сельского поселения Щербиновского района </w:t>
      </w:r>
      <w:r w:rsidR="0077586C"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7586C">
        <w:rPr>
          <w:rFonts w:ascii="Times New Roman" w:eastAsia="Times New Roman" w:hAnsi="Times New Roman" w:cs="Times New Roman"/>
          <w:sz w:val="28"/>
          <w:szCs w:val="28"/>
          <w:lang w:eastAsia="ru-RU"/>
        </w:rPr>
        <w:t>19.08.2021</w:t>
      </w:r>
      <w:r w:rsidR="0077586C" w:rsidRPr="00A9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758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B69BF" w:rsidRPr="007B69BF" w:rsidRDefault="007B69BF" w:rsidP="007B69BF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9BF" w:rsidRPr="007B69BF" w:rsidRDefault="007B69BF" w:rsidP="007B69BF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7</w:t>
      </w:r>
    </w:p>
    <w:p w:rsidR="007B69BF" w:rsidRPr="007B69BF" w:rsidRDefault="007B69BF" w:rsidP="007B69BF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9BF" w:rsidRPr="007B69BF" w:rsidRDefault="007B69BF" w:rsidP="007B69BF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B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7B69BF" w:rsidRPr="007B69BF" w:rsidRDefault="007B69BF" w:rsidP="007B69BF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</w:p>
    <w:p w:rsidR="007B69BF" w:rsidRPr="007B69BF" w:rsidRDefault="007B69BF" w:rsidP="007B69BF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7B69BF" w:rsidRPr="007B69BF" w:rsidRDefault="007B69BF" w:rsidP="007B69BF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7B69BF" w:rsidRPr="007B69BF" w:rsidRDefault="007B69BF" w:rsidP="007B69BF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25.12.2020 года № 1</w:t>
      </w:r>
    </w:p>
    <w:p w:rsidR="007B69BF" w:rsidRPr="007B69BF" w:rsidRDefault="007B69BF" w:rsidP="007B6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9BF" w:rsidRPr="007B69BF" w:rsidRDefault="007B69BF" w:rsidP="007B6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9BF" w:rsidRPr="007B69BF" w:rsidRDefault="007B69BF" w:rsidP="007B6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</w:t>
      </w:r>
    </w:p>
    <w:p w:rsidR="007B69BF" w:rsidRPr="007B69BF" w:rsidRDefault="007B69BF" w:rsidP="007B6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Ейскоукрепленского сельского поселения Щербиновского района, перечень статей источников финансирования </w:t>
      </w:r>
    </w:p>
    <w:p w:rsidR="007B69BF" w:rsidRPr="007B69BF" w:rsidRDefault="007B69BF" w:rsidP="007B6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дефицитов бюджетов на 2021 год</w:t>
      </w:r>
    </w:p>
    <w:p w:rsidR="007B69BF" w:rsidRPr="007B69BF" w:rsidRDefault="007B69BF" w:rsidP="007B6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9BF" w:rsidRPr="007B69BF" w:rsidRDefault="007B69BF" w:rsidP="007B6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4376"/>
        <w:gridCol w:w="1800"/>
      </w:tblGrid>
      <w:tr w:rsidR="007B69BF" w:rsidRPr="007B69BF" w:rsidTr="00B445D8">
        <w:trPr>
          <w:cantSplit/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F" w:rsidRPr="007B69BF" w:rsidRDefault="007B69BF" w:rsidP="007B6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69BF" w:rsidRPr="007B69BF" w:rsidRDefault="007B69BF" w:rsidP="007B69B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69BF" w:rsidRPr="007B69BF" w:rsidRDefault="007B69BF" w:rsidP="007B6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69BF" w:rsidRPr="007B69BF" w:rsidRDefault="007B69BF" w:rsidP="007B6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F" w:rsidRPr="007B69BF" w:rsidRDefault="007B69BF" w:rsidP="007B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элементов, программ, (подпрограмм), кодов экономической </w:t>
            </w:r>
            <w:proofErr w:type="gramStart"/>
            <w:r w:rsidRPr="007B6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F" w:rsidRPr="007B69BF" w:rsidRDefault="007B69BF" w:rsidP="007B69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69BF" w:rsidRPr="007B69BF" w:rsidRDefault="007B69BF" w:rsidP="007B69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69BF" w:rsidRPr="007B69BF" w:rsidRDefault="007B69BF" w:rsidP="007B6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</w:t>
            </w:r>
          </w:p>
          <w:p w:rsidR="007B69BF" w:rsidRPr="007B69BF" w:rsidRDefault="007B69BF" w:rsidP="007B6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</w:p>
        </w:tc>
      </w:tr>
      <w:tr w:rsidR="007B69BF" w:rsidRPr="007B69BF" w:rsidTr="00B445D8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F" w:rsidRPr="007B69BF" w:rsidRDefault="007B69BF" w:rsidP="007B6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F" w:rsidRPr="007B69BF" w:rsidRDefault="007B69BF" w:rsidP="007B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F" w:rsidRPr="007B69BF" w:rsidRDefault="007B69BF" w:rsidP="007B6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69BF" w:rsidRPr="007B69BF" w:rsidTr="00B445D8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</w:tcBorders>
          </w:tcPr>
          <w:p w:rsidR="007B69BF" w:rsidRPr="007B69BF" w:rsidRDefault="007B69BF" w:rsidP="007B6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7B69BF" w:rsidRPr="007B69BF" w:rsidRDefault="007B69BF" w:rsidP="007B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бюджета всего,</w:t>
            </w:r>
          </w:p>
          <w:p w:rsidR="007B69BF" w:rsidRPr="007B69BF" w:rsidRDefault="007B69BF" w:rsidP="007B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7B69BF" w:rsidRPr="007B69BF" w:rsidRDefault="007B69BF" w:rsidP="007B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7B69BF" w:rsidRPr="007B69BF" w:rsidRDefault="007B69BF" w:rsidP="007B69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728048,24 </w:t>
            </w:r>
          </w:p>
        </w:tc>
      </w:tr>
      <w:tr w:rsidR="007B69BF" w:rsidRPr="007B69BF" w:rsidTr="00B445D8">
        <w:trPr>
          <w:trHeight w:val="132"/>
          <w:tblHeader/>
        </w:trPr>
        <w:tc>
          <w:tcPr>
            <w:tcW w:w="3657" w:type="dxa"/>
          </w:tcPr>
          <w:p w:rsidR="007B69BF" w:rsidRPr="007B69BF" w:rsidRDefault="007B69BF" w:rsidP="007B6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376" w:type="dxa"/>
          </w:tcPr>
          <w:p w:rsidR="007B69BF" w:rsidRPr="007B69BF" w:rsidRDefault="007B69BF" w:rsidP="007B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бюджета </w:t>
            </w:r>
          </w:p>
          <w:p w:rsidR="007B69BF" w:rsidRPr="007B69BF" w:rsidRDefault="007B69BF" w:rsidP="007B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7B69BF" w:rsidRPr="007B69BF" w:rsidRDefault="007B69BF" w:rsidP="007B69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728048,24</w:t>
            </w:r>
          </w:p>
        </w:tc>
      </w:tr>
      <w:tr w:rsidR="007B69BF" w:rsidRPr="007B69BF" w:rsidTr="00B445D8">
        <w:trPr>
          <w:trHeight w:val="132"/>
          <w:tblHeader/>
        </w:trPr>
        <w:tc>
          <w:tcPr>
            <w:tcW w:w="3657" w:type="dxa"/>
          </w:tcPr>
          <w:p w:rsidR="007B69BF" w:rsidRPr="007B69BF" w:rsidRDefault="007B69BF" w:rsidP="007B6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4376" w:type="dxa"/>
          </w:tcPr>
          <w:p w:rsidR="007B69BF" w:rsidRPr="007B69BF" w:rsidRDefault="007B69BF" w:rsidP="007B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00" w:type="dxa"/>
          </w:tcPr>
          <w:p w:rsidR="007B69BF" w:rsidRPr="007B69BF" w:rsidRDefault="007B69BF" w:rsidP="007B6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- 16 866 641,00</w:t>
            </w:r>
          </w:p>
        </w:tc>
      </w:tr>
      <w:tr w:rsidR="007B69BF" w:rsidRPr="007B69BF" w:rsidTr="00B445D8">
        <w:trPr>
          <w:trHeight w:val="132"/>
          <w:tblHeader/>
        </w:trPr>
        <w:tc>
          <w:tcPr>
            <w:tcW w:w="3657" w:type="dxa"/>
          </w:tcPr>
          <w:p w:rsidR="007B69BF" w:rsidRPr="007B69BF" w:rsidRDefault="007B69BF" w:rsidP="007B6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</w:tcPr>
          <w:p w:rsidR="007B69BF" w:rsidRPr="007B69BF" w:rsidRDefault="007B69BF" w:rsidP="007B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7B69BF" w:rsidRPr="007B69BF" w:rsidRDefault="007B69BF" w:rsidP="007B6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9BF" w:rsidRPr="007B69BF" w:rsidTr="00B445D8">
        <w:trPr>
          <w:trHeight w:val="132"/>
          <w:tblHeader/>
        </w:trPr>
        <w:tc>
          <w:tcPr>
            <w:tcW w:w="3657" w:type="dxa"/>
          </w:tcPr>
          <w:p w:rsidR="007B69BF" w:rsidRPr="007B69BF" w:rsidRDefault="007B69BF" w:rsidP="007B6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4376" w:type="dxa"/>
          </w:tcPr>
          <w:p w:rsidR="007B69BF" w:rsidRPr="007B69BF" w:rsidRDefault="007B69BF" w:rsidP="007B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средств бюджетов </w:t>
            </w:r>
          </w:p>
          <w:p w:rsidR="007B69BF" w:rsidRPr="007B69BF" w:rsidRDefault="007B69BF" w:rsidP="007B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7B69BF" w:rsidRPr="007B69BF" w:rsidRDefault="007B69BF" w:rsidP="007B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- 16 866 641,00</w:t>
            </w:r>
          </w:p>
        </w:tc>
      </w:tr>
      <w:tr w:rsidR="007B69BF" w:rsidRPr="007B69BF" w:rsidTr="00B445D8">
        <w:trPr>
          <w:trHeight w:val="132"/>
          <w:tblHeader/>
        </w:trPr>
        <w:tc>
          <w:tcPr>
            <w:tcW w:w="3657" w:type="dxa"/>
          </w:tcPr>
          <w:p w:rsidR="007B69BF" w:rsidRPr="007B69BF" w:rsidRDefault="007B69BF" w:rsidP="007B6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4376" w:type="dxa"/>
          </w:tcPr>
          <w:p w:rsidR="007B69BF" w:rsidRPr="007B69BF" w:rsidRDefault="007B69BF" w:rsidP="007B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  <w:p w:rsidR="007B69BF" w:rsidRPr="007B69BF" w:rsidRDefault="007B69BF" w:rsidP="007B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7B69BF" w:rsidRPr="007B69BF" w:rsidRDefault="007B69BF" w:rsidP="007B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- 16 866 641,00</w:t>
            </w:r>
          </w:p>
        </w:tc>
      </w:tr>
      <w:tr w:rsidR="007B69BF" w:rsidRPr="007B69BF" w:rsidTr="00B445D8">
        <w:trPr>
          <w:trHeight w:val="132"/>
          <w:tblHeader/>
        </w:trPr>
        <w:tc>
          <w:tcPr>
            <w:tcW w:w="3657" w:type="dxa"/>
          </w:tcPr>
          <w:p w:rsidR="007B69BF" w:rsidRPr="007B69BF" w:rsidRDefault="007B69BF" w:rsidP="007B6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376" w:type="dxa"/>
          </w:tcPr>
          <w:p w:rsidR="007B69BF" w:rsidRPr="007B69BF" w:rsidRDefault="007B69BF" w:rsidP="007B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</w:t>
            </w:r>
          </w:p>
          <w:p w:rsidR="007B69BF" w:rsidRPr="007B69BF" w:rsidRDefault="007B69BF" w:rsidP="007B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бюджетов сельских поселений </w:t>
            </w:r>
          </w:p>
          <w:p w:rsidR="007B69BF" w:rsidRPr="007B69BF" w:rsidRDefault="007B69BF" w:rsidP="007B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7B69BF" w:rsidRPr="007B69BF" w:rsidRDefault="007B69BF" w:rsidP="007B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- 16 866 641,00</w:t>
            </w:r>
          </w:p>
        </w:tc>
      </w:tr>
      <w:tr w:rsidR="007B69BF" w:rsidRPr="007B69BF" w:rsidTr="00B445D8">
        <w:trPr>
          <w:trHeight w:val="132"/>
          <w:tblHeader/>
        </w:trPr>
        <w:tc>
          <w:tcPr>
            <w:tcW w:w="3657" w:type="dxa"/>
          </w:tcPr>
          <w:p w:rsidR="007B69BF" w:rsidRPr="007B69BF" w:rsidRDefault="007B69BF" w:rsidP="007B6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000 01 05 00 00 00 0000 600</w:t>
            </w:r>
          </w:p>
        </w:tc>
        <w:tc>
          <w:tcPr>
            <w:tcW w:w="4376" w:type="dxa"/>
          </w:tcPr>
          <w:p w:rsidR="007B69BF" w:rsidRPr="007B69BF" w:rsidRDefault="007B69BF" w:rsidP="007B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  <w:p w:rsidR="007B69BF" w:rsidRPr="007B69BF" w:rsidRDefault="007B69BF" w:rsidP="007B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7B69BF" w:rsidRPr="007B69BF" w:rsidRDefault="007B69BF" w:rsidP="007B6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17 594 689,24</w:t>
            </w:r>
          </w:p>
        </w:tc>
      </w:tr>
      <w:tr w:rsidR="007B69BF" w:rsidRPr="007B69BF" w:rsidTr="00B445D8">
        <w:trPr>
          <w:trHeight w:val="132"/>
          <w:tblHeader/>
        </w:trPr>
        <w:tc>
          <w:tcPr>
            <w:tcW w:w="3657" w:type="dxa"/>
          </w:tcPr>
          <w:p w:rsidR="007B69BF" w:rsidRPr="007B69BF" w:rsidRDefault="007B69BF" w:rsidP="007B6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4376" w:type="dxa"/>
          </w:tcPr>
          <w:p w:rsidR="007B69BF" w:rsidRPr="007B69BF" w:rsidRDefault="007B69BF" w:rsidP="007B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средств бюджетов </w:t>
            </w:r>
          </w:p>
          <w:p w:rsidR="007B69BF" w:rsidRPr="007B69BF" w:rsidRDefault="007B69BF" w:rsidP="007B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7B69BF" w:rsidRPr="007B69BF" w:rsidRDefault="007B69BF" w:rsidP="007B6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17 594 689,24</w:t>
            </w:r>
          </w:p>
        </w:tc>
      </w:tr>
      <w:tr w:rsidR="007B69BF" w:rsidRPr="007B69BF" w:rsidTr="00B445D8">
        <w:trPr>
          <w:trHeight w:val="132"/>
          <w:tblHeader/>
        </w:trPr>
        <w:tc>
          <w:tcPr>
            <w:tcW w:w="3657" w:type="dxa"/>
          </w:tcPr>
          <w:p w:rsidR="007B69BF" w:rsidRPr="007B69BF" w:rsidRDefault="007B69BF" w:rsidP="007B6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4376" w:type="dxa"/>
          </w:tcPr>
          <w:p w:rsidR="007B69BF" w:rsidRPr="007B69BF" w:rsidRDefault="007B69BF" w:rsidP="007B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  <w:p w:rsidR="007B69BF" w:rsidRPr="007B69BF" w:rsidRDefault="007B69BF" w:rsidP="007B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7B69BF" w:rsidRPr="007B69BF" w:rsidRDefault="007B69BF" w:rsidP="007B6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17 594 689,24</w:t>
            </w:r>
          </w:p>
        </w:tc>
      </w:tr>
      <w:tr w:rsidR="007B69BF" w:rsidRPr="007B69BF" w:rsidTr="00B445D8">
        <w:trPr>
          <w:trHeight w:val="132"/>
          <w:tblHeader/>
        </w:trPr>
        <w:tc>
          <w:tcPr>
            <w:tcW w:w="3657" w:type="dxa"/>
          </w:tcPr>
          <w:p w:rsidR="007B69BF" w:rsidRPr="007B69BF" w:rsidRDefault="007B69BF" w:rsidP="007B6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376" w:type="dxa"/>
          </w:tcPr>
          <w:p w:rsidR="007B69BF" w:rsidRPr="007B69BF" w:rsidRDefault="007B69BF" w:rsidP="007B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800" w:type="dxa"/>
          </w:tcPr>
          <w:p w:rsidR="007B69BF" w:rsidRPr="007B69BF" w:rsidRDefault="007B69BF" w:rsidP="007B69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17 594 689,24</w:t>
            </w:r>
          </w:p>
        </w:tc>
      </w:tr>
    </w:tbl>
    <w:p w:rsidR="007B69BF" w:rsidRPr="007B69BF" w:rsidRDefault="007B69BF" w:rsidP="007B6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9BF" w:rsidRPr="007B69BF" w:rsidRDefault="007B69BF" w:rsidP="007B6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9BF" w:rsidRPr="007B69BF" w:rsidRDefault="007B69BF" w:rsidP="007B6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B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7B69BF" w:rsidRPr="007B69BF" w:rsidRDefault="007B69BF" w:rsidP="007B6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A925B6" w:rsidRPr="007B69BF" w:rsidRDefault="007B69BF" w:rsidP="00A92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BF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Н.Н. Шевче</w:t>
      </w:r>
      <w:bookmarkStart w:id="0" w:name="_GoBack"/>
      <w:bookmarkEnd w:id="0"/>
      <w:r w:rsidRPr="007B6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</w:t>
      </w:r>
    </w:p>
    <w:sectPr w:rsidR="00A925B6" w:rsidRPr="007B69BF" w:rsidSect="00E44FBF">
      <w:headerReference w:type="even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B72" w:rsidRDefault="00C60B72">
      <w:pPr>
        <w:spacing w:after="0" w:line="240" w:lineRule="auto"/>
      </w:pPr>
      <w:r>
        <w:separator/>
      </w:r>
    </w:p>
  </w:endnote>
  <w:endnote w:type="continuationSeparator" w:id="0">
    <w:p w:rsidR="00C60B72" w:rsidRDefault="00C6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B72" w:rsidRDefault="00C60B72">
      <w:pPr>
        <w:spacing w:after="0" w:line="240" w:lineRule="auto"/>
      </w:pPr>
      <w:r>
        <w:separator/>
      </w:r>
    </w:p>
  </w:footnote>
  <w:footnote w:type="continuationSeparator" w:id="0">
    <w:p w:rsidR="00C60B72" w:rsidRDefault="00C60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B6" w:rsidRDefault="00A925B6" w:rsidP="00A925B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25B6" w:rsidRDefault="00A925B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B6" w:rsidRDefault="00A925B6" w:rsidP="00A925B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25B6" w:rsidRDefault="00A925B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B6" w:rsidRDefault="00A925B6" w:rsidP="00A925B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586C">
      <w:rPr>
        <w:rStyle w:val="a5"/>
        <w:noProof/>
      </w:rPr>
      <w:t>32</w:t>
    </w:r>
    <w:r>
      <w:rPr>
        <w:rStyle w:val="a5"/>
      </w:rPr>
      <w:fldChar w:fldCharType="end"/>
    </w:r>
  </w:p>
  <w:p w:rsidR="00A925B6" w:rsidRDefault="00A925B6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5D6" w:rsidRDefault="007B69BF" w:rsidP="002E3D7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35D6" w:rsidRDefault="00C60B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38A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8A4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1AC9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169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D0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8E7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2457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D6B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523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222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59"/>
    <w:rsid w:val="001604CC"/>
    <w:rsid w:val="001B421E"/>
    <w:rsid w:val="002B364E"/>
    <w:rsid w:val="00402881"/>
    <w:rsid w:val="00592824"/>
    <w:rsid w:val="00641D26"/>
    <w:rsid w:val="0077586C"/>
    <w:rsid w:val="007B69BF"/>
    <w:rsid w:val="00802C93"/>
    <w:rsid w:val="00881159"/>
    <w:rsid w:val="00A363D1"/>
    <w:rsid w:val="00A925B6"/>
    <w:rsid w:val="00AA0B51"/>
    <w:rsid w:val="00C60B72"/>
    <w:rsid w:val="00E35648"/>
    <w:rsid w:val="00FA3569"/>
    <w:rsid w:val="00FB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2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925B6"/>
  </w:style>
  <w:style w:type="character" w:styleId="a5">
    <w:name w:val="page number"/>
    <w:basedOn w:val="a0"/>
    <w:rsid w:val="00A925B6"/>
  </w:style>
  <w:style w:type="paragraph" w:styleId="a6">
    <w:name w:val="header"/>
    <w:basedOn w:val="a"/>
    <w:link w:val="a7"/>
    <w:rsid w:val="00A925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A92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925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A925B6"/>
    <w:pPr>
      <w:widowControl w:val="0"/>
      <w:spacing w:after="0" w:line="360" w:lineRule="auto"/>
      <w:ind w:right="-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925B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A925B6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A92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A925B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A925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A925B6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"/>
    <w:basedOn w:val="ab"/>
    <w:rsid w:val="00A925B6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ae">
    <w:name w:val="ттт"/>
    <w:basedOn w:val="ab"/>
    <w:rsid w:val="00A925B6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A92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A92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925B6"/>
  </w:style>
  <w:style w:type="character" w:styleId="af">
    <w:name w:val="Hyperlink"/>
    <w:rsid w:val="00A925B6"/>
    <w:rPr>
      <w:color w:val="0000FF"/>
      <w:u w:val="single"/>
    </w:rPr>
  </w:style>
  <w:style w:type="paragraph" w:customStyle="1" w:styleId="unip">
    <w:name w:val="unip"/>
    <w:basedOn w:val="a"/>
    <w:rsid w:val="00A92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25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Body Text"/>
    <w:basedOn w:val="a"/>
    <w:link w:val="af1"/>
    <w:rsid w:val="00A925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Знак"/>
    <w:basedOn w:val="a0"/>
    <w:link w:val="af0"/>
    <w:rsid w:val="00A925B6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2">
    <w:name w:val="Нет списка2"/>
    <w:next w:val="a2"/>
    <w:semiHidden/>
    <w:rsid w:val="00A925B6"/>
  </w:style>
  <w:style w:type="table" w:customStyle="1" w:styleId="10">
    <w:name w:val="Сетка таблицы1"/>
    <w:basedOn w:val="a1"/>
    <w:next w:val="aa"/>
    <w:rsid w:val="00A92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uiPriority w:val="99"/>
    <w:unhideWhenUsed/>
    <w:rsid w:val="0077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75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2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925B6"/>
  </w:style>
  <w:style w:type="character" w:styleId="a5">
    <w:name w:val="page number"/>
    <w:basedOn w:val="a0"/>
    <w:rsid w:val="00A925B6"/>
  </w:style>
  <w:style w:type="paragraph" w:styleId="a6">
    <w:name w:val="header"/>
    <w:basedOn w:val="a"/>
    <w:link w:val="a7"/>
    <w:rsid w:val="00A925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A92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925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A925B6"/>
    <w:pPr>
      <w:widowControl w:val="0"/>
      <w:spacing w:after="0" w:line="360" w:lineRule="auto"/>
      <w:ind w:right="-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925B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A925B6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A92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A925B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A925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A925B6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"/>
    <w:basedOn w:val="ab"/>
    <w:rsid w:val="00A925B6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ae">
    <w:name w:val="ттт"/>
    <w:basedOn w:val="ab"/>
    <w:rsid w:val="00A925B6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A92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A92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925B6"/>
  </w:style>
  <w:style w:type="character" w:styleId="af">
    <w:name w:val="Hyperlink"/>
    <w:rsid w:val="00A925B6"/>
    <w:rPr>
      <w:color w:val="0000FF"/>
      <w:u w:val="single"/>
    </w:rPr>
  </w:style>
  <w:style w:type="paragraph" w:customStyle="1" w:styleId="unip">
    <w:name w:val="unip"/>
    <w:basedOn w:val="a"/>
    <w:rsid w:val="00A92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25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Body Text"/>
    <w:basedOn w:val="a"/>
    <w:link w:val="af1"/>
    <w:rsid w:val="00A925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Знак"/>
    <w:basedOn w:val="a0"/>
    <w:link w:val="af0"/>
    <w:rsid w:val="00A925B6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2">
    <w:name w:val="Нет списка2"/>
    <w:next w:val="a2"/>
    <w:semiHidden/>
    <w:rsid w:val="00A925B6"/>
  </w:style>
  <w:style w:type="table" w:customStyle="1" w:styleId="10">
    <w:name w:val="Сетка таблицы1"/>
    <w:basedOn w:val="a1"/>
    <w:next w:val="aa"/>
    <w:rsid w:val="00A92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uiPriority w:val="99"/>
    <w:unhideWhenUsed/>
    <w:rsid w:val="0077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75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6432</Words>
  <Characters>36668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Fininans</dc:creator>
  <cp:keywords/>
  <dc:description/>
  <cp:lastModifiedBy>adm</cp:lastModifiedBy>
  <cp:revision>14</cp:revision>
  <dcterms:created xsi:type="dcterms:W3CDTF">2021-06-17T07:21:00Z</dcterms:created>
  <dcterms:modified xsi:type="dcterms:W3CDTF">2021-09-06T06:36:00Z</dcterms:modified>
</cp:coreProperties>
</file>