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  <w:gridCol w:w="6"/>
      </w:tblGrid>
      <w:tr w:rsidR="00751A43" w:rsidRPr="00751A43" w14:paraId="2D7C14C0" w14:textId="77777777" w:rsidTr="00751A43">
        <w:trPr>
          <w:cantSplit/>
          <w:trHeight w:val="1418"/>
        </w:trPr>
        <w:tc>
          <w:tcPr>
            <w:tcW w:w="9645" w:type="dxa"/>
            <w:gridSpan w:val="3"/>
            <w:hideMark/>
          </w:tcPr>
          <w:p w14:paraId="3764B4E2" w14:textId="77777777" w:rsidR="00751A43" w:rsidRPr="00751A43" w:rsidRDefault="00751A43" w:rsidP="00751A43">
            <w:pPr>
              <w:tabs>
                <w:tab w:val="center" w:pos="4812"/>
                <w:tab w:val="left" w:pos="5773"/>
              </w:tabs>
            </w:pPr>
            <w:r w:rsidRPr="00751A43">
              <w:tab/>
            </w:r>
            <w:r w:rsidRPr="00751A43">
              <w:rPr>
                <w:noProof/>
              </w:rPr>
              <w:drawing>
                <wp:inline distT="0" distB="0" distL="0" distR="0" wp14:anchorId="4B51A03C" wp14:editId="157D0979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A43">
              <w:tab/>
            </w:r>
          </w:p>
        </w:tc>
      </w:tr>
      <w:tr w:rsidR="00751A43" w:rsidRPr="00751A43" w14:paraId="4D5CFE8F" w14:textId="77777777" w:rsidTr="00751A43">
        <w:trPr>
          <w:cantSplit/>
          <w:trHeight w:val="1844"/>
        </w:trPr>
        <w:tc>
          <w:tcPr>
            <w:tcW w:w="9645" w:type="dxa"/>
            <w:gridSpan w:val="3"/>
          </w:tcPr>
          <w:p w14:paraId="0C34CAA4" w14:textId="77777777" w:rsidR="00751A43" w:rsidRPr="00751A43" w:rsidRDefault="00751A43" w:rsidP="00751A43">
            <w:pPr>
              <w:jc w:val="center"/>
              <w:rPr>
                <w:b/>
                <w:bCs/>
                <w:sz w:val="2"/>
              </w:rPr>
            </w:pPr>
          </w:p>
          <w:p w14:paraId="604EB497" w14:textId="77777777" w:rsidR="00751A43" w:rsidRPr="00751A43" w:rsidRDefault="00751A43" w:rsidP="00751A43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51A43">
              <w:rPr>
                <w:b/>
                <w:sz w:val="28"/>
                <w:szCs w:val="28"/>
              </w:rPr>
              <w:t xml:space="preserve">СОВЕТ ЕЙСКОУКРЕПЛЕНСКОГО СЕЛЬСКОГО ПОСЕЛЕНИЯ </w:t>
            </w:r>
          </w:p>
          <w:p w14:paraId="4672FBD7" w14:textId="77777777" w:rsidR="00751A43" w:rsidRPr="00751A43" w:rsidRDefault="00751A43" w:rsidP="00751A43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51A43">
              <w:rPr>
                <w:b/>
                <w:sz w:val="28"/>
                <w:szCs w:val="28"/>
              </w:rPr>
              <w:t>ЩЕРБИНОВСКОГО РАЙОНА ЧЕТВЕРТОГО СОЗЫВА</w:t>
            </w:r>
          </w:p>
          <w:p w14:paraId="44345207" w14:textId="275EE47A" w:rsidR="00751A43" w:rsidRPr="00751A43" w:rsidRDefault="00D04458" w:rsidP="00751A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ПЯТЬДЕСЯТ ВТОРАЯ</w:t>
            </w:r>
            <w:r w:rsidR="00751A43" w:rsidRPr="00751A43">
              <w:rPr>
                <w:b/>
                <w:sz w:val="28"/>
              </w:rPr>
              <w:t xml:space="preserve"> СЕССИЯ</w:t>
            </w:r>
          </w:p>
          <w:p w14:paraId="263BB81A" w14:textId="77777777" w:rsidR="00751A43" w:rsidRPr="00751A43" w:rsidRDefault="00751A43" w:rsidP="00751A43">
            <w:pPr>
              <w:jc w:val="center"/>
              <w:rPr>
                <w:sz w:val="28"/>
              </w:rPr>
            </w:pPr>
          </w:p>
          <w:p w14:paraId="5C1283F4" w14:textId="77777777" w:rsidR="00751A43" w:rsidRPr="00751A43" w:rsidRDefault="00751A43" w:rsidP="00751A43">
            <w:pPr>
              <w:jc w:val="center"/>
              <w:rPr>
                <w:b/>
                <w:sz w:val="32"/>
                <w:szCs w:val="32"/>
              </w:rPr>
            </w:pPr>
            <w:r w:rsidRPr="00751A43">
              <w:rPr>
                <w:b/>
                <w:sz w:val="32"/>
                <w:szCs w:val="32"/>
              </w:rPr>
              <w:t>РЕШЕНИЕ</w:t>
            </w:r>
          </w:p>
        </w:tc>
      </w:tr>
      <w:tr w:rsidR="00751A43" w:rsidRPr="00751A43" w14:paraId="7DE72317" w14:textId="77777777" w:rsidTr="00751A43">
        <w:trPr>
          <w:cantSplit/>
          <w:trHeight w:hRule="exact" w:val="340"/>
        </w:trPr>
        <w:tc>
          <w:tcPr>
            <w:tcW w:w="4820" w:type="dxa"/>
            <w:vAlign w:val="bottom"/>
            <w:hideMark/>
          </w:tcPr>
          <w:p w14:paraId="039E8267" w14:textId="6D234A89" w:rsidR="00751A43" w:rsidRPr="00751A43" w:rsidRDefault="00751A43" w:rsidP="00D04458">
            <w:pPr>
              <w:rPr>
                <w:b/>
                <w:bCs/>
                <w:sz w:val="28"/>
              </w:rPr>
            </w:pPr>
            <w:r w:rsidRPr="00751A43">
              <w:rPr>
                <w:b/>
                <w:bCs/>
                <w:sz w:val="28"/>
              </w:rPr>
              <w:t xml:space="preserve">от </w:t>
            </w:r>
            <w:r w:rsidR="00D04458">
              <w:rPr>
                <w:b/>
                <w:bCs/>
                <w:sz w:val="28"/>
              </w:rPr>
              <w:t>28.07.2023</w:t>
            </w:r>
          </w:p>
        </w:tc>
        <w:tc>
          <w:tcPr>
            <w:tcW w:w="4825" w:type="dxa"/>
            <w:gridSpan w:val="2"/>
            <w:vAlign w:val="bottom"/>
            <w:hideMark/>
          </w:tcPr>
          <w:p w14:paraId="72FD63B6" w14:textId="0A83261F" w:rsidR="00751A43" w:rsidRPr="00751A43" w:rsidRDefault="00751A43" w:rsidP="00D04458">
            <w:pPr>
              <w:jc w:val="center"/>
              <w:rPr>
                <w:b/>
                <w:bCs/>
                <w:sz w:val="28"/>
              </w:rPr>
            </w:pPr>
            <w:r w:rsidRPr="00751A43">
              <w:rPr>
                <w:b/>
                <w:bCs/>
              </w:rPr>
              <w:t xml:space="preserve">                                                 </w:t>
            </w:r>
            <w:r w:rsidRPr="00751A43">
              <w:rPr>
                <w:b/>
                <w:bCs/>
                <w:sz w:val="28"/>
              </w:rPr>
              <w:t xml:space="preserve">№ </w:t>
            </w:r>
            <w:r w:rsidR="00D04458">
              <w:rPr>
                <w:b/>
                <w:bCs/>
                <w:sz w:val="28"/>
              </w:rPr>
              <w:t>2</w:t>
            </w:r>
          </w:p>
        </w:tc>
      </w:tr>
      <w:tr w:rsidR="00751A43" w:rsidRPr="00751A43" w14:paraId="7E955677" w14:textId="77777777" w:rsidTr="00751A43">
        <w:trPr>
          <w:cantSplit/>
          <w:trHeight w:val="284"/>
        </w:trPr>
        <w:tc>
          <w:tcPr>
            <w:tcW w:w="9645" w:type="dxa"/>
            <w:gridSpan w:val="3"/>
            <w:vAlign w:val="bottom"/>
            <w:hideMark/>
          </w:tcPr>
          <w:p w14:paraId="273A31CD" w14:textId="77777777" w:rsidR="00751A43" w:rsidRPr="00751A43" w:rsidRDefault="00751A43" w:rsidP="00751A43">
            <w:pPr>
              <w:jc w:val="center"/>
            </w:pPr>
            <w:r w:rsidRPr="00751A43">
              <w:t>село Ейское Укрепление</w:t>
            </w:r>
          </w:p>
        </w:tc>
      </w:tr>
      <w:tr w:rsidR="00751A43" w:rsidRPr="00751A43" w14:paraId="58B5A396" w14:textId="77777777" w:rsidTr="00751A43">
        <w:trPr>
          <w:gridAfter w:val="1"/>
          <w:wAfter w:w="6" w:type="dxa"/>
          <w:cantSplit/>
          <w:trHeight w:val="284"/>
        </w:trPr>
        <w:tc>
          <w:tcPr>
            <w:tcW w:w="9639" w:type="dxa"/>
            <w:gridSpan w:val="2"/>
            <w:vAlign w:val="bottom"/>
          </w:tcPr>
          <w:p w14:paraId="72D20A82" w14:textId="77777777" w:rsidR="00751A43" w:rsidRDefault="00751A43" w:rsidP="00751A43">
            <w:pPr>
              <w:rPr>
                <w:sz w:val="28"/>
                <w:szCs w:val="28"/>
              </w:rPr>
            </w:pPr>
          </w:p>
          <w:p w14:paraId="422320FF" w14:textId="77777777" w:rsidR="00751A43" w:rsidRPr="00751A43" w:rsidRDefault="00751A43" w:rsidP="00751A43">
            <w:pPr>
              <w:rPr>
                <w:sz w:val="28"/>
                <w:szCs w:val="28"/>
              </w:rPr>
            </w:pPr>
          </w:p>
        </w:tc>
      </w:tr>
    </w:tbl>
    <w:p w14:paraId="00C5926D" w14:textId="77777777" w:rsidR="00640DBA" w:rsidRDefault="00640DBA" w:rsidP="00344589">
      <w:pPr>
        <w:jc w:val="center"/>
        <w:rPr>
          <w:b/>
          <w:bCs/>
          <w:sz w:val="28"/>
          <w:szCs w:val="28"/>
        </w:rPr>
      </w:pPr>
    </w:p>
    <w:p w14:paraId="3360FA1E" w14:textId="77777777" w:rsidR="00751A43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</w:t>
      </w:r>
    </w:p>
    <w:p w14:paraId="790E6866" w14:textId="77777777" w:rsidR="00751A43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движимого и недвижимого имущества, находящегося </w:t>
      </w:r>
    </w:p>
    <w:p w14:paraId="6C9BB61F" w14:textId="77777777" w:rsidR="00751A43" w:rsidRDefault="00BF0ACD" w:rsidP="003B398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640DBA" w:rsidRPr="00640DBA">
        <w:rPr>
          <w:rFonts w:ascii="Times New Roman" w:hAnsi="Times New Roman" w:cs="Times New Roman"/>
          <w:bCs/>
          <w:sz w:val="28"/>
          <w:szCs w:val="28"/>
        </w:rPr>
        <w:t xml:space="preserve">Ейскоукрепленского сельского поселения </w:t>
      </w:r>
    </w:p>
    <w:p w14:paraId="10868D5E" w14:textId="77777777" w:rsidR="00751A43" w:rsidRDefault="00640DBA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0DBA">
        <w:rPr>
          <w:rFonts w:ascii="Times New Roman" w:hAnsi="Times New Roman" w:cs="Times New Roman"/>
          <w:bCs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ACD">
        <w:rPr>
          <w:rFonts w:ascii="Times New Roman" w:hAnsi="Times New Roman" w:cs="Times New Roman"/>
          <w:sz w:val="28"/>
          <w:szCs w:val="28"/>
        </w:rPr>
        <w:t xml:space="preserve">и арендуемого субъектами малого </w:t>
      </w:r>
    </w:p>
    <w:p w14:paraId="65A3C67E" w14:textId="14EA1270"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bookmarkEnd w:id="0"/>
    </w:p>
    <w:p w14:paraId="48F38775" w14:textId="77777777" w:rsidR="00640DBA" w:rsidRDefault="00640DBA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D9C4D4" w14:textId="77777777" w:rsidR="00751A43" w:rsidRDefault="00751A43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BEF97F" w14:textId="2D2CA837" w:rsidR="003C069F" w:rsidRPr="00640DBA" w:rsidRDefault="007B44CD" w:rsidP="00640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</w:t>
      </w:r>
      <w:proofErr w:type="gramStart"/>
      <w:r w:rsidRPr="00CC6E1B">
        <w:rPr>
          <w:rFonts w:ascii="Times New Roman" w:hAnsi="Times New Roman" w:cs="Times New Roman"/>
          <w:sz w:val="28"/>
          <w:szCs w:val="28"/>
        </w:rPr>
        <w:t>приобретения муниципального имущества субъектами малого и среднего предпринимательства, в соответствии с Федеральным</w:t>
      </w:r>
      <w:r w:rsidR="00640DBA">
        <w:rPr>
          <w:rFonts w:ascii="Times New Roman" w:hAnsi="Times New Roman" w:cs="Times New Roman"/>
          <w:sz w:val="28"/>
          <w:szCs w:val="28"/>
        </w:rPr>
        <w:t>и</w:t>
      </w:r>
      <w:r w:rsidRPr="00CC6E1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C6E1B">
          <w:rPr>
            <w:rFonts w:ascii="Times New Roman" w:hAnsi="Times New Roman" w:cs="Times New Roman"/>
            <w:sz w:val="28"/>
            <w:szCs w:val="28"/>
          </w:rPr>
          <w:t>закон</w:t>
        </w:r>
        <w:r w:rsidR="00640DBA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>от 24 июля 2007 года</w:t>
      </w:r>
      <w:r w:rsidR="003C069F">
        <w:rPr>
          <w:rFonts w:ascii="Times New Roman" w:hAnsi="Times New Roman" w:cs="Times New Roman"/>
          <w:sz w:val="28"/>
          <w:szCs w:val="28"/>
        </w:rPr>
        <w:t xml:space="preserve">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</w:t>
      </w:r>
      <w:proofErr w:type="gramEnd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="00640D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C6E1B">
        <w:rPr>
          <w:rFonts w:ascii="Times New Roman" w:hAnsi="Times New Roman" w:cs="Times New Roman"/>
          <w:sz w:val="28"/>
          <w:szCs w:val="28"/>
        </w:rPr>
        <w:t>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="00640DBA">
        <w:rPr>
          <w:rFonts w:ascii="Times New Roman" w:hAnsi="Times New Roman" w:cs="Times New Roman"/>
          <w:sz w:val="28"/>
          <w:szCs w:val="28"/>
        </w:rPr>
        <w:t xml:space="preserve">4 апреля </w:t>
      </w:r>
      <w:r w:rsidR="00714006" w:rsidRPr="00714006">
        <w:rPr>
          <w:rFonts w:ascii="Times New Roman" w:hAnsi="Times New Roman" w:cs="Times New Roman"/>
          <w:sz w:val="28"/>
          <w:szCs w:val="28"/>
        </w:rPr>
        <w:t>2008</w:t>
      </w:r>
      <w:r w:rsidR="00640D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 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640DB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40DBA" w:rsidRPr="00640DBA">
        <w:rPr>
          <w:rFonts w:ascii="Times New Roman" w:hAnsi="Times New Roman" w:cs="Times New Roman"/>
          <w:bCs/>
          <w:sz w:val="28"/>
          <w:szCs w:val="28"/>
        </w:rPr>
        <w:t xml:space="preserve">Ейскоукрепленского сельского поселения Щербиновского района, Совет Ейскоукрепленского сельского поселения Щербиновского района </w:t>
      </w:r>
      <w:r w:rsidR="00714006" w:rsidRPr="00640D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35B" w:rsidRPr="00640D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3135B" w:rsidRPr="00640DB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14:paraId="3B6F6D33" w14:textId="3F7955A5"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="00640DBA"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14:paraId="76602C65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 xml:space="preserve">2. </w:t>
      </w:r>
      <w:proofErr w:type="gramStart"/>
      <w:r w:rsidRPr="00640DBA">
        <w:rPr>
          <w:bCs/>
          <w:sz w:val="28"/>
          <w:szCs w:val="28"/>
        </w:rPr>
        <w:t>Разместить</w:t>
      </w:r>
      <w:proofErr w:type="gramEnd"/>
      <w:r w:rsidRPr="00640DBA">
        <w:rPr>
          <w:bCs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14:paraId="6294153A" w14:textId="77777777" w:rsid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3.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14:paraId="7EEA036D" w14:textId="77777777" w:rsidR="00751A43" w:rsidRDefault="00751A43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2926382" w14:textId="77777777" w:rsidR="00751A43" w:rsidRPr="00640DBA" w:rsidRDefault="00751A43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5FF5079" w14:textId="249A4044" w:rsidR="00640DBA" w:rsidRPr="00640DBA" w:rsidRDefault="00640DBA" w:rsidP="00640DBA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0DBA">
        <w:rPr>
          <w:bCs/>
          <w:sz w:val="28"/>
          <w:szCs w:val="28"/>
        </w:rPr>
        <w:t xml:space="preserve">4. </w:t>
      </w:r>
      <w:proofErr w:type="gramStart"/>
      <w:r w:rsidRPr="00640DBA">
        <w:rPr>
          <w:sz w:val="28"/>
          <w:szCs w:val="28"/>
        </w:rPr>
        <w:t>Контроль за</w:t>
      </w:r>
      <w:proofErr w:type="gramEnd"/>
      <w:r w:rsidRPr="00640DBA">
        <w:rPr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</w:t>
      </w:r>
      <w:r>
        <w:rPr>
          <w:sz w:val="28"/>
          <w:szCs w:val="28"/>
        </w:rPr>
        <w:t xml:space="preserve">                            </w:t>
      </w:r>
      <w:r w:rsidRPr="00640DBA">
        <w:rPr>
          <w:sz w:val="28"/>
          <w:szCs w:val="28"/>
        </w:rPr>
        <w:t xml:space="preserve">С.П. </w:t>
      </w:r>
      <w:proofErr w:type="spellStart"/>
      <w:r w:rsidRPr="00640DBA">
        <w:rPr>
          <w:sz w:val="28"/>
          <w:szCs w:val="28"/>
        </w:rPr>
        <w:t>Рассолову</w:t>
      </w:r>
      <w:proofErr w:type="spellEnd"/>
      <w:r w:rsidRPr="00640DBA">
        <w:rPr>
          <w:sz w:val="28"/>
          <w:szCs w:val="28"/>
        </w:rPr>
        <w:t>.</w:t>
      </w:r>
    </w:p>
    <w:p w14:paraId="3324420E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14:paraId="1106ED61" w14:textId="77777777" w:rsid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CBF20B5" w14:textId="77777777" w:rsidR="00640DBA" w:rsidRDefault="00640DBA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5005641" w14:textId="77777777" w:rsidR="00751A43" w:rsidRPr="00640DBA" w:rsidRDefault="00751A43" w:rsidP="00640D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B89E573" w14:textId="77777777" w:rsidR="00640DBA" w:rsidRPr="00640DBA" w:rsidRDefault="00640DBA" w:rsidP="00640D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Глава</w:t>
      </w:r>
    </w:p>
    <w:p w14:paraId="44342366" w14:textId="77777777" w:rsidR="00640DBA" w:rsidRPr="00640DBA" w:rsidRDefault="00640DBA" w:rsidP="00640D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 xml:space="preserve">Ейскоукрепленского сельского поселения </w:t>
      </w:r>
    </w:p>
    <w:p w14:paraId="1F3EE9DB" w14:textId="1B732E2C" w:rsidR="00640DBA" w:rsidRPr="00640DBA" w:rsidRDefault="00640DBA" w:rsidP="00640D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Щербиновского района                                                                   С.П. Рассолова</w:t>
      </w:r>
    </w:p>
    <w:p w14:paraId="28F9E856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1652F44D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0772E546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5DD263DA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6B4D8F97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198A7531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6FBE8A7A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7BD35491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75602E64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05E0ABF1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1730E889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4A559B26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512DD04E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659D0F75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5566F483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69BF2CD7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6628197B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2B667AAC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157CDD0C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7238D08D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08A59E19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54AED5B6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52497C89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683B704E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4B5046B0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61B4AC6C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6B4786F2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3210D858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4B486722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33A961EA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041E0A54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0F7EF476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14751256" w14:textId="77777777" w:rsidR="00751A43" w:rsidRDefault="00751A43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</w:p>
    <w:p w14:paraId="623438F2" w14:textId="09162C5A" w:rsidR="00640DBA" w:rsidRPr="00640DBA" w:rsidRDefault="00640DBA" w:rsidP="00640DBA">
      <w:pPr>
        <w:widowControl w:val="0"/>
        <w:autoSpaceDE w:val="0"/>
        <w:autoSpaceDN w:val="0"/>
        <w:adjustRightInd w:val="0"/>
        <w:ind w:left="4760"/>
        <w:jc w:val="center"/>
        <w:rPr>
          <w:sz w:val="28"/>
          <w:szCs w:val="28"/>
        </w:rPr>
      </w:pPr>
      <w:r w:rsidRPr="00640DBA">
        <w:rPr>
          <w:sz w:val="28"/>
          <w:szCs w:val="28"/>
        </w:rPr>
        <w:lastRenderedPageBreak/>
        <w:t xml:space="preserve">ПРИЛОЖЕНИЕ </w:t>
      </w:r>
    </w:p>
    <w:p w14:paraId="0879857E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14:paraId="3902E3A1" w14:textId="32B027C0" w:rsidR="00640DBA" w:rsidRPr="00640DBA" w:rsidRDefault="00640DBA" w:rsidP="00640DB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40DBA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3EE35B73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40DBA">
        <w:rPr>
          <w:sz w:val="28"/>
          <w:szCs w:val="28"/>
        </w:rPr>
        <w:t>решением Совета</w:t>
      </w:r>
    </w:p>
    <w:p w14:paraId="33381AF4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40DBA">
        <w:rPr>
          <w:sz w:val="28"/>
          <w:szCs w:val="28"/>
        </w:rPr>
        <w:t>Ейскоукрепленского сельского</w:t>
      </w:r>
    </w:p>
    <w:p w14:paraId="0A6EC3C2" w14:textId="77777777" w:rsidR="00640DBA" w:rsidRPr="00640DBA" w:rsidRDefault="00640DBA" w:rsidP="00640DB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40DBA">
        <w:rPr>
          <w:sz w:val="28"/>
          <w:szCs w:val="28"/>
        </w:rPr>
        <w:t xml:space="preserve"> поселения Щербиновского района </w:t>
      </w:r>
    </w:p>
    <w:p w14:paraId="56589708" w14:textId="42FEA8D1" w:rsidR="00640DBA" w:rsidRPr="00640DBA" w:rsidRDefault="00640DBA" w:rsidP="00640DB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40DBA">
        <w:rPr>
          <w:sz w:val="28"/>
          <w:szCs w:val="28"/>
        </w:rPr>
        <w:t xml:space="preserve">от </w:t>
      </w:r>
      <w:r w:rsidR="00D04458">
        <w:rPr>
          <w:sz w:val="28"/>
          <w:szCs w:val="28"/>
        </w:rPr>
        <w:t xml:space="preserve">28.07.2023 </w:t>
      </w:r>
      <w:r w:rsidR="00B22061">
        <w:rPr>
          <w:sz w:val="28"/>
          <w:szCs w:val="28"/>
        </w:rPr>
        <w:t xml:space="preserve">г. </w:t>
      </w:r>
      <w:r w:rsidRPr="00640DBA">
        <w:rPr>
          <w:sz w:val="28"/>
          <w:szCs w:val="28"/>
        </w:rPr>
        <w:t xml:space="preserve">№ </w:t>
      </w:r>
      <w:r w:rsidR="00D04458">
        <w:rPr>
          <w:sz w:val="28"/>
          <w:szCs w:val="28"/>
        </w:rPr>
        <w:t>2</w:t>
      </w:r>
      <w:bookmarkStart w:id="2" w:name="_GoBack"/>
      <w:bookmarkEnd w:id="2"/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416F7" w:rsidRPr="00FF1982" w14:paraId="23E15EF3" w14:textId="77777777" w:rsidTr="00A416F7">
        <w:tc>
          <w:tcPr>
            <w:tcW w:w="9498" w:type="dxa"/>
          </w:tcPr>
          <w:p w14:paraId="0B041E7F" w14:textId="77777777" w:rsidR="00A416F7" w:rsidRDefault="00A416F7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14:paraId="3B2F6278" w14:textId="159F82BC" w:rsidR="00751A43" w:rsidRPr="00FF1982" w:rsidRDefault="00751A43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14:paraId="284FF612" w14:textId="67FECF6D" w:rsidR="0046154C" w:rsidRPr="000B5C86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86">
        <w:rPr>
          <w:rFonts w:ascii="Times New Roman" w:hAnsi="Times New Roman" w:cs="Times New Roman"/>
          <w:b/>
          <w:sz w:val="28"/>
          <w:szCs w:val="28"/>
        </w:rPr>
        <w:t>П</w:t>
      </w:r>
      <w:r w:rsidR="00640DBA" w:rsidRPr="000B5C86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308A57AF" w14:textId="77777777" w:rsidR="00640DBA" w:rsidRPr="000B5C86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86">
        <w:rPr>
          <w:rFonts w:ascii="Times New Roman" w:hAnsi="Times New Roman" w:cs="Times New Roman"/>
          <w:b/>
          <w:sz w:val="28"/>
          <w:szCs w:val="28"/>
        </w:rPr>
        <w:t>о порядке отчуждения движимого и недвижимого имущества,</w:t>
      </w:r>
      <w:r w:rsidRPr="000B5C86">
        <w:rPr>
          <w:rFonts w:ascii="Times New Roman" w:hAnsi="Times New Roman" w:cs="Times New Roman"/>
          <w:b/>
          <w:sz w:val="28"/>
          <w:szCs w:val="28"/>
        </w:rPr>
        <w:br/>
        <w:t xml:space="preserve">находящегося в собственности </w:t>
      </w:r>
      <w:r w:rsidR="00640DBA" w:rsidRPr="000B5C86"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сельского поселения Щербиновского района </w:t>
      </w:r>
      <w:r w:rsidRPr="000B5C86">
        <w:rPr>
          <w:rFonts w:ascii="Times New Roman" w:hAnsi="Times New Roman" w:cs="Times New Roman"/>
          <w:b/>
          <w:sz w:val="28"/>
          <w:szCs w:val="28"/>
        </w:rPr>
        <w:t xml:space="preserve">и арендуемого субъектами малого </w:t>
      </w:r>
    </w:p>
    <w:p w14:paraId="261BCFF2" w14:textId="4652B24F" w:rsidR="0046154C" w:rsidRDefault="00026183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C86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</w:p>
    <w:p w14:paraId="78FBD11C" w14:textId="77777777" w:rsidR="00026183" w:rsidRDefault="00026183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80DC60" w14:textId="1351313F" w:rsidR="0046154C" w:rsidRDefault="0046154C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CDAFEED" w14:textId="77777777"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CDDCB9" w14:textId="0ABA9156" w:rsidR="00640DBA" w:rsidRDefault="00640DBA" w:rsidP="00751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6154C" w:rsidRPr="00CE220D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640DBA">
        <w:rPr>
          <w:rFonts w:ascii="Times New Roman" w:hAnsi="Times New Roman" w:cs="Times New Roman"/>
          <w:sz w:val="28"/>
          <w:szCs w:val="28"/>
        </w:rPr>
        <w:t xml:space="preserve"> </w:t>
      </w:r>
      <w:r w:rsidRPr="00CF5804">
        <w:rPr>
          <w:rFonts w:ascii="Times New Roman" w:hAnsi="Times New Roman" w:cs="Times New Roman"/>
          <w:sz w:val="28"/>
          <w:szCs w:val="28"/>
        </w:rPr>
        <w:t xml:space="preserve">о порядке отчуждения </w:t>
      </w:r>
      <w:r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(далее – Положение) </w:t>
      </w:r>
      <w:r w:rsidR="0046154C" w:rsidRPr="00CE220D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1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</w:t>
      </w:r>
      <w:proofErr w:type="gramEnd"/>
      <w:r w:rsidR="00C157D1" w:rsidRPr="00CE2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7D1" w:rsidRPr="00CE220D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Федерации», Федеральным </w:t>
      </w:r>
      <w:hyperlink r:id="rId12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Федеральным </w:t>
      </w:r>
      <w:hyperlink r:id="rId13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751A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CE220D">
        <w:rPr>
          <w:rFonts w:ascii="Times New Roman" w:hAnsi="Times New Roman" w:cs="Times New Roman"/>
          <w:sz w:val="28"/>
          <w:szCs w:val="28"/>
        </w:rPr>
        <w:t>Закон</w:t>
      </w:r>
      <w:r w:rsidR="00A235E4">
        <w:rPr>
          <w:rFonts w:ascii="Times New Roman" w:hAnsi="Times New Roman" w:cs="Times New Roman"/>
          <w:sz w:val="28"/>
          <w:szCs w:val="28"/>
        </w:rPr>
        <w:t>ом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>Краснодарского края</w:t>
      </w:r>
      <w:proofErr w:type="gramEnd"/>
      <w:r w:rsidR="00C157D1" w:rsidRPr="00CE2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7D1" w:rsidRPr="00CE220D">
        <w:rPr>
          <w:rFonts w:ascii="Times New Roman" w:hAnsi="Times New Roman" w:cs="Times New Roman"/>
          <w:sz w:val="28"/>
          <w:szCs w:val="28"/>
        </w:rPr>
        <w:t xml:space="preserve">от 4 апреля 2008 года № 1448-КЗ «О развитии малого и среднего предпринимательства в Краснодарском крае»,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Pr="00640DBA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DBA">
        <w:rPr>
          <w:rFonts w:ascii="Times New Roman" w:hAnsi="Times New Roman" w:cs="Times New Roman"/>
          <w:sz w:val="28"/>
          <w:szCs w:val="28"/>
        </w:rPr>
        <w:t>от 25 ноября 2015 года № 1 (с измене</w:t>
      </w:r>
      <w:r>
        <w:rPr>
          <w:rFonts w:ascii="Times New Roman" w:hAnsi="Times New Roman" w:cs="Times New Roman"/>
          <w:sz w:val="28"/>
          <w:szCs w:val="28"/>
        </w:rPr>
        <w:t xml:space="preserve">ниями                      от 19 июля 2018 года № 3, </w:t>
      </w:r>
      <w:r w:rsidRPr="00640DBA">
        <w:rPr>
          <w:rFonts w:ascii="Times New Roman" w:hAnsi="Times New Roman" w:cs="Times New Roman"/>
          <w:sz w:val="28"/>
          <w:szCs w:val="28"/>
        </w:rPr>
        <w:t>25 июня 2020 года № 6, 16 октября 2020 года № 1) «Об утверждении Положения о порядке управления и распоряжения объектами муниципальной собственности Ейскоукрепленского сельского поселения</w:t>
      </w:r>
      <w:proofErr w:type="gramEnd"/>
      <w:r w:rsidRPr="00640DBA">
        <w:rPr>
          <w:rFonts w:ascii="Times New Roman" w:hAnsi="Times New Roman" w:cs="Times New Roman"/>
          <w:sz w:val="28"/>
          <w:szCs w:val="28"/>
        </w:rPr>
        <w:t xml:space="preserve"> Щербиновского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92231E" w14:textId="1AD58824" w:rsidR="00026183" w:rsidRDefault="00640DBA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14:paraId="1891A67F" w14:textId="0CD4880D" w:rsidR="00026183" w:rsidRPr="00026183" w:rsidRDefault="00640DBA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 w:rsidR="00026183">
        <w:rPr>
          <w:rFonts w:ascii="Times New Roman" w:hAnsi="Times New Roman" w:cs="Times New Roman"/>
          <w:sz w:val="28"/>
          <w:szCs w:val="28"/>
        </w:rPr>
        <w:t>Положения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</w:t>
      </w:r>
      <w:proofErr w:type="gramStart"/>
      <w:r w:rsidR="00026183" w:rsidRPr="000261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26183" w:rsidRPr="00026183">
        <w:rPr>
          <w:rFonts w:ascii="Times New Roman" w:hAnsi="Times New Roman" w:cs="Times New Roman"/>
          <w:sz w:val="28"/>
          <w:szCs w:val="28"/>
        </w:rPr>
        <w:t>:</w:t>
      </w:r>
    </w:p>
    <w:p w14:paraId="26AD1FA5" w14:textId="5FC7C939" w:rsidR="00026183" w:rsidRPr="00026183" w:rsidRDefault="0070615C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 </w:t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 w:rsidR="004756E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756EC" w:rsidRPr="00026183">
        <w:rPr>
          <w:rFonts w:ascii="Times New Roman" w:hAnsi="Times New Roman" w:cs="Times New Roman"/>
          <w:sz w:val="28"/>
          <w:szCs w:val="28"/>
        </w:rPr>
        <w:t>Федеральн</w:t>
      </w:r>
      <w:r w:rsidR="004756EC">
        <w:rPr>
          <w:rFonts w:ascii="Times New Roman" w:hAnsi="Times New Roman" w:cs="Times New Roman"/>
          <w:sz w:val="28"/>
          <w:szCs w:val="28"/>
        </w:rPr>
        <w:t>ый закон</w:t>
      </w:r>
      <w:r w:rsidR="004756EC" w:rsidRPr="00026183">
        <w:rPr>
          <w:rFonts w:ascii="Times New Roman" w:hAnsi="Times New Roman" w:cs="Times New Roman"/>
          <w:sz w:val="28"/>
          <w:szCs w:val="28"/>
        </w:rPr>
        <w:t xml:space="preserve"> </w:t>
      </w:r>
      <w:r w:rsidR="004756EC">
        <w:rPr>
          <w:rFonts w:ascii="Times New Roman" w:hAnsi="Times New Roman" w:cs="Times New Roman"/>
          <w:sz w:val="28"/>
          <w:szCs w:val="28"/>
        </w:rPr>
        <w:t>№</w:t>
      </w:r>
      <w:r w:rsidR="004756EC"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4756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AA3B7AF" w14:textId="7596CDA9" w:rsidR="00026183" w:rsidRPr="00026183" w:rsidRDefault="0070615C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A9DFF" w14:textId="779B97F6" w:rsidR="00026183" w:rsidRPr="00026183" w:rsidRDefault="0070615C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C3FDD8" w14:textId="16A2F2FA" w:rsidR="00026183" w:rsidRPr="00026183" w:rsidRDefault="0070615C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3F30E0" w14:textId="5401E002" w:rsidR="00026183" w:rsidRPr="00026183" w:rsidRDefault="0070615C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4B200" w14:textId="5BC991E5" w:rsidR="00026183" w:rsidRDefault="0070615C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4756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№ 209-ФЗ </w:t>
      </w:r>
      <w:r w:rsidR="00026183" w:rsidRPr="00026183">
        <w:rPr>
          <w:rFonts w:ascii="Times New Roman" w:hAnsi="Times New Roman" w:cs="Times New Roman"/>
          <w:sz w:val="28"/>
          <w:szCs w:val="28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14:paraId="57507013" w14:textId="6EB974E6" w:rsidR="00C26677" w:rsidRPr="00C26677" w:rsidRDefault="00C26677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>1.3.7. Муниципальное движимое имущество, не подлежащее отчуждению в соответствии с ч</w:t>
      </w:r>
      <w:r w:rsidR="004756EC">
        <w:rPr>
          <w:rFonts w:ascii="Times New Roman" w:hAnsi="Times New Roman" w:cs="Times New Roman"/>
          <w:sz w:val="28"/>
          <w:szCs w:val="28"/>
        </w:rPr>
        <w:t>астью</w:t>
      </w:r>
      <w:r w:rsidRPr="00C26677">
        <w:rPr>
          <w:rFonts w:ascii="Times New Roman" w:hAnsi="Times New Roman" w:cs="Times New Roman"/>
          <w:sz w:val="28"/>
          <w:szCs w:val="28"/>
        </w:rPr>
        <w:t xml:space="preserve"> 4 ст</w:t>
      </w:r>
      <w:r w:rsidR="004756EC">
        <w:rPr>
          <w:rFonts w:ascii="Times New Roman" w:hAnsi="Times New Roman" w:cs="Times New Roman"/>
          <w:sz w:val="28"/>
          <w:szCs w:val="28"/>
        </w:rPr>
        <w:t>атьи</w:t>
      </w:r>
      <w:r w:rsidRPr="00C26677">
        <w:rPr>
          <w:rFonts w:ascii="Times New Roman" w:hAnsi="Times New Roman" w:cs="Times New Roman"/>
          <w:sz w:val="28"/>
          <w:szCs w:val="28"/>
        </w:rPr>
        <w:t xml:space="preserve"> 2 Федерального </w:t>
      </w:r>
      <w:hyperlink r:id="rId14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756EC">
        <w:rPr>
          <w:rFonts w:ascii="Times New Roman" w:hAnsi="Times New Roman" w:cs="Times New Roman"/>
          <w:sz w:val="28"/>
          <w:szCs w:val="28"/>
        </w:rPr>
        <w:t xml:space="preserve"> </w:t>
      </w:r>
      <w:r w:rsidRPr="00C26677">
        <w:rPr>
          <w:rFonts w:ascii="Times New Roman" w:hAnsi="Times New Roman" w:cs="Times New Roman"/>
          <w:sz w:val="28"/>
          <w:szCs w:val="28"/>
        </w:rPr>
        <w:t>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58183" w14:textId="77777777" w:rsidR="00026183" w:rsidRDefault="00026183" w:rsidP="004756EC">
      <w:pPr>
        <w:pStyle w:val="ConsPlusNormal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118B30" w14:textId="25B5CAC4" w:rsidR="00026183" w:rsidRDefault="004756EC" w:rsidP="004756EC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6183"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 w:rsidR="00026183">
        <w:rPr>
          <w:rFonts w:ascii="Times New Roman" w:hAnsi="Times New Roman" w:cs="Times New Roman"/>
          <w:sz w:val="28"/>
          <w:szCs w:val="28"/>
        </w:rPr>
        <w:t xml:space="preserve"> </w:t>
      </w:r>
      <w:r w:rsidR="00026183"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14:paraId="45B2AE36" w14:textId="77777777" w:rsidR="006A0038" w:rsidRDefault="006A0038" w:rsidP="004756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0A92F2" w14:textId="5A8C84A5" w:rsidR="000B269E" w:rsidRDefault="004756EC" w:rsidP="004756E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="006A0038"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5" w:history="1">
        <w:r w:rsidR="006A0038"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="006A0038" w:rsidRPr="000B269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D66AA" w:rsidRPr="000B269E">
        <w:rPr>
          <w:rFonts w:ascii="Times New Roman" w:hAnsi="Times New Roman"/>
          <w:sz w:val="28"/>
          <w:szCs w:val="28"/>
        </w:rPr>
        <w:t>№ 209-ФЗ</w:t>
      </w:r>
      <w:r w:rsidR="006A0038" w:rsidRPr="000B269E">
        <w:rPr>
          <w:rFonts w:ascii="Times New Roman" w:hAnsi="Times New Roman"/>
          <w:sz w:val="28"/>
          <w:szCs w:val="28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</w:t>
      </w:r>
      <w:proofErr w:type="gramEnd"/>
      <w:r w:rsidR="006A0038" w:rsidRPr="000B269E">
        <w:rPr>
          <w:rFonts w:ascii="Times New Roman" w:hAnsi="Times New Roman"/>
          <w:sz w:val="28"/>
          <w:szCs w:val="28"/>
        </w:rPr>
        <w:t xml:space="preserve"> независимым оценщиком в порядке, установленном Федеральным </w:t>
      </w:r>
      <w:hyperlink r:id="rId16" w:history="1">
        <w:r w:rsidR="006A0038"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="006A0038" w:rsidRPr="000B269E">
        <w:rPr>
          <w:rFonts w:ascii="Times New Roman" w:hAnsi="Times New Roman"/>
          <w:sz w:val="28"/>
          <w:szCs w:val="28"/>
        </w:rPr>
        <w:t xml:space="preserve"> от 29 июля 1998 года </w:t>
      </w:r>
      <w:r w:rsidR="008D66AA" w:rsidRPr="000B269E">
        <w:rPr>
          <w:rFonts w:ascii="Times New Roman" w:hAnsi="Times New Roman"/>
          <w:sz w:val="28"/>
          <w:szCs w:val="28"/>
        </w:rPr>
        <w:t>№</w:t>
      </w:r>
      <w:r w:rsidR="006A0038" w:rsidRPr="000B269E">
        <w:rPr>
          <w:rFonts w:ascii="Times New Roman" w:hAnsi="Times New Roman"/>
          <w:sz w:val="28"/>
          <w:szCs w:val="28"/>
        </w:rPr>
        <w:t xml:space="preserve"> 135-ФЗ </w:t>
      </w:r>
      <w:r w:rsidR="008D66AA" w:rsidRPr="000B269E">
        <w:rPr>
          <w:rFonts w:ascii="Times New Roman" w:hAnsi="Times New Roman"/>
          <w:sz w:val="28"/>
          <w:szCs w:val="28"/>
        </w:rPr>
        <w:t>«</w:t>
      </w:r>
      <w:r w:rsidR="006A0038" w:rsidRPr="000B269E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="000B269E">
        <w:rPr>
          <w:rFonts w:ascii="Times New Roman" w:hAnsi="Times New Roman"/>
          <w:sz w:val="28"/>
          <w:szCs w:val="28"/>
        </w:rPr>
        <w:t>.</w:t>
      </w:r>
    </w:p>
    <w:p w14:paraId="4C426A3C" w14:textId="1232115E" w:rsidR="000B269E" w:rsidRDefault="004756EC" w:rsidP="004756E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B269E"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14:paraId="4FFC0F38" w14:textId="536A263E" w:rsidR="000B269E" w:rsidRPr="0070615C" w:rsidRDefault="0070615C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2.2.1.</w:t>
      </w:r>
      <w:r w:rsidR="000B269E" w:rsidRPr="000B269E">
        <w:rPr>
          <w:sz w:val="28"/>
          <w:szCs w:val="28"/>
        </w:rPr>
        <w:t xml:space="preserve"> </w:t>
      </w:r>
      <w:proofErr w:type="gramStart"/>
      <w:r w:rsidR="00CE4DC3"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>в утвержденный в соответствии с частью 4 статьи 18 Федерального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0B269E">
        <w:rPr>
          <w:sz w:val="28"/>
          <w:szCs w:val="28"/>
        </w:rPr>
        <w:t>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</w:t>
      </w:r>
      <w:proofErr w:type="gramEnd"/>
      <w:r w:rsidR="000B269E" w:rsidRPr="000B269E">
        <w:rPr>
          <w:sz w:val="28"/>
          <w:szCs w:val="28"/>
        </w:rPr>
        <w:t xml:space="preserve">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№ 209-ФЗ</w:t>
      </w:r>
      <w:r>
        <w:rPr>
          <w:sz w:val="28"/>
          <w:szCs w:val="28"/>
        </w:rPr>
        <w:t>.</w:t>
      </w:r>
    </w:p>
    <w:p w14:paraId="2E5EC539" w14:textId="68F46224" w:rsidR="000B269E" w:rsidRPr="0070615C" w:rsidRDefault="0070615C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B269E" w:rsidRPr="0070615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>утвержденный в соответствии с частью 4 статьи 18 Федерального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№ 209-ФЗ</w:t>
      </w:r>
      <w:r w:rsidR="000B269E" w:rsidRPr="0070615C">
        <w:rPr>
          <w:sz w:val="28"/>
          <w:szCs w:val="28"/>
        </w:rPr>
        <w:t>, и на день подачи заявления</w:t>
      </w:r>
      <w:proofErr w:type="gramEnd"/>
      <w:r w:rsidR="000B269E" w:rsidRPr="0070615C">
        <w:rPr>
          <w:sz w:val="28"/>
          <w:szCs w:val="28"/>
        </w:rPr>
        <w:t xml:space="preserve">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№ 209-ФЗ</w:t>
      </w:r>
      <w:r w:rsidR="00BC040F">
        <w:rPr>
          <w:sz w:val="28"/>
          <w:szCs w:val="28"/>
        </w:rPr>
        <w:t>.</w:t>
      </w:r>
    </w:p>
    <w:p w14:paraId="4F6C50FC" w14:textId="599D0C52" w:rsidR="000B269E" w:rsidRPr="0070615C" w:rsidRDefault="0070615C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№ 209-ФЗ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№ 209-ФЗ</w:t>
      </w:r>
      <w:r w:rsidR="000B269E" w:rsidRPr="0070615C">
        <w:rPr>
          <w:sz w:val="28"/>
          <w:szCs w:val="28"/>
        </w:rPr>
        <w:t xml:space="preserve">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  <w:proofErr w:type="gramEnd"/>
    </w:p>
    <w:p w14:paraId="2AF2646D" w14:textId="32192424" w:rsidR="000B269E" w:rsidRPr="001927FC" w:rsidRDefault="001927FC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72D224E8" w14:textId="77777777" w:rsidR="006A0038" w:rsidRDefault="006A0038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47C917" w14:textId="366781C9" w:rsidR="00BC040F" w:rsidRPr="006A0038" w:rsidRDefault="00BC040F" w:rsidP="004756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14:paraId="299D7780" w14:textId="77777777" w:rsidR="00026183" w:rsidRPr="006A0038" w:rsidRDefault="00026183" w:rsidP="004756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E94BBF" w14:textId="5946FC7E" w:rsidR="00EC2CDE" w:rsidRDefault="00C42ECB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>
        <w:rPr>
          <w:rFonts w:ascii="Times New Roman" w:hAnsi="Times New Roman" w:cs="Times New Roman"/>
          <w:sz w:val="28"/>
          <w:szCs w:val="28"/>
        </w:rPr>
        <w:t>,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 w:rsidR="004756EC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 w:rsidR="005B41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56EC"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="005B418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и </w:t>
      </w:r>
      <w:r w:rsidR="00AA45E4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C42ECB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4756EC"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="004756EC" w:rsidRPr="00CF5804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>
        <w:rPr>
          <w:rFonts w:ascii="Times New Roman" w:hAnsi="Times New Roman" w:cs="Times New Roman"/>
          <w:sz w:val="28"/>
          <w:szCs w:val="28"/>
        </w:rPr>
        <w:t>разделом</w:t>
      </w:r>
      <w:r w:rsidR="00061A60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EC2CDE">
        <w:rPr>
          <w:rFonts w:ascii="Times New Roman" w:hAnsi="Times New Roman" w:cs="Times New Roman"/>
          <w:sz w:val="28"/>
          <w:szCs w:val="28"/>
        </w:rPr>
        <w:t>настоящего</w:t>
      </w:r>
      <w:r w:rsidR="00061A6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24BBD6CE" w14:textId="14B5C0EF" w:rsidR="00C42ECB" w:rsidRDefault="00C42ECB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A45E4">
        <w:rPr>
          <w:rFonts w:ascii="Times New Roman" w:hAnsi="Times New Roman" w:cs="Times New Roman"/>
          <w:sz w:val="28"/>
          <w:szCs w:val="28"/>
        </w:rPr>
        <w:lastRenderedPageBreak/>
        <w:t>Положения.</w:t>
      </w:r>
    </w:p>
    <w:p w14:paraId="4FEE8598" w14:textId="4968CEB7" w:rsidR="001927FC" w:rsidRDefault="00516A20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4756EC"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="004756EC" w:rsidRPr="00CF5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="001D2AC0">
        <w:rPr>
          <w:rFonts w:ascii="Times New Roman" w:hAnsi="Times New Roman" w:cs="Times New Roman"/>
          <w:sz w:val="28"/>
          <w:szCs w:val="28"/>
        </w:rPr>
        <w:t>администраци</w:t>
      </w:r>
      <w:r w:rsidR="004756EC">
        <w:rPr>
          <w:rFonts w:ascii="Times New Roman" w:hAnsi="Times New Roman" w:cs="Times New Roman"/>
          <w:sz w:val="28"/>
          <w:szCs w:val="28"/>
        </w:rPr>
        <w:t>ей</w:t>
      </w:r>
      <w:r w:rsidR="001D2AC0">
        <w:rPr>
          <w:rFonts w:ascii="Times New Roman" w:hAnsi="Times New Roman" w:cs="Times New Roman"/>
          <w:sz w:val="28"/>
          <w:szCs w:val="28"/>
        </w:rPr>
        <w:t xml:space="preserve"> </w:t>
      </w:r>
      <w:r w:rsidR="004756EC"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="004756EC" w:rsidRPr="00CF5804">
        <w:rPr>
          <w:rFonts w:ascii="Times New Roman" w:hAnsi="Times New Roman" w:cs="Times New Roman"/>
          <w:sz w:val="28"/>
          <w:szCs w:val="28"/>
        </w:rPr>
        <w:t xml:space="preserve"> </w:t>
      </w:r>
      <w:r w:rsidRPr="00516A20">
        <w:rPr>
          <w:rFonts w:ascii="Times New Roman" w:hAnsi="Times New Roman" w:cs="Times New Roman"/>
          <w:sz w:val="28"/>
          <w:szCs w:val="28"/>
        </w:rPr>
        <w:t xml:space="preserve">не ранее чем через тридцать дней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</w:t>
      </w:r>
      <w:r w:rsidR="001927FC" w:rsidRPr="00807255">
        <w:rPr>
          <w:rFonts w:ascii="Times New Roman" w:hAnsi="Times New Roman" w:cs="Times New Roman"/>
          <w:sz w:val="28"/>
          <w:szCs w:val="28"/>
        </w:rPr>
        <w:t xml:space="preserve">рабочей группе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5E0799"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</w:t>
      </w:r>
      <w:proofErr w:type="gramEnd"/>
      <w:r w:rsidR="005E0799" w:rsidRPr="00640DBA">
        <w:rPr>
          <w:rFonts w:ascii="Times New Roman" w:hAnsi="Times New Roman" w:cs="Times New Roman"/>
          <w:bCs/>
          <w:sz w:val="28"/>
          <w:szCs w:val="28"/>
        </w:rPr>
        <w:t xml:space="preserve"> Щербиновского района</w:t>
      </w:r>
      <w:r w:rsidR="005E07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2C6358" w14:textId="17621DBB" w:rsidR="00C42ECB" w:rsidRDefault="00C42ECB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1D2AC0"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5E0799"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="005E07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EBFDE3" w14:textId="71DB32CE" w:rsidR="00C42ECB" w:rsidRDefault="001D2AC0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C42ECB"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B35C71" w:rsidRPr="00B35C71"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>едерального закона № 209-ФЗ</w:t>
      </w:r>
      <w:r w:rsidR="003156FF">
        <w:rPr>
          <w:rFonts w:ascii="Times New Roman" w:hAnsi="Times New Roman" w:cs="Times New Roman"/>
          <w:sz w:val="28"/>
          <w:szCs w:val="28"/>
        </w:rPr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>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</w:t>
      </w:r>
      <w:proofErr w:type="gramEnd"/>
      <w:r w:rsidR="00C42ECB" w:rsidRPr="00C42ECB">
        <w:rPr>
          <w:rFonts w:ascii="Times New Roman" w:hAnsi="Times New Roman" w:cs="Times New Roman"/>
          <w:sz w:val="28"/>
          <w:szCs w:val="28"/>
        </w:rPr>
        <w:t>) требования о погашении такой задолженности с указанием ее размера.</w:t>
      </w:r>
    </w:p>
    <w:p w14:paraId="7CA88A25" w14:textId="0896C89E" w:rsidR="0081497E" w:rsidRPr="0081497E" w:rsidRDefault="0081497E" w:rsidP="004756EC">
      <w:pPr>
        <w:ind w:firstLine="709"/>
        <w:jc w:val="both"/>
        <w:rPr>
          <w:sz w:val="28"/>
          <w:szCs w:val="28"/>
        </w:rPr>
      </w:pPr>
      <w:proofErr w:type="gramStart"/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№ 209-ФЗ</w:t>
      </w:r>
      <w:r>
        <w:rPr>
          <w:sz w:val="28"/>
          <w:szCs w:val="28"/>
        </w:rPr>
        <w:t xml:space="preserve"> </w:t>
      </w:r>
      <w:r w:rsidR="005E0799">
        <w:rPr>
          <w:sz w:val="28"/>
          <w:szCs w:val="28"/>
        </w:rPr>
        <w:t>т</w:t>
      </w:r>
      <w:r w:rsidRPr="00B35C71">
        <w:rPr>
          <w:sz w:val="28"/>
          <w:szCs w:val="28"/>
        </w:rPr>
        <w:t>ребованиям</w:t>
      </w:r>
      <w:r w:rsidRPr="0081497E">
        <w:rPr>
          <w:sz w:val="28"/>
          <w:szCs w:val="28"/>
        </w:rPr>
        <w:t>, а также получило согласие</w:t>
      </w:r>
      <w:r>
        <w:rPr>
          <w:sz w:val="28"/>
          <w:szCs w:val="28"/>
        </w:rPr>
        <w:t xml:space="preserve"> </w:t>
      </w:r>
      <w:r w:rsidR="005E0799">
        <w:rPr>
          <w:sz w:val="28"/>
          <w:szCs w:val="28"/>
        </w:rPr>
        <w:t xml:space="preserve">администрации </w:t>
      </w:r>
      <w:r w:rsidR="005E0799" w:rsidRPr="00640DBA">
        <w:rPr>
          <w:bCs/>
          <w:sz w:val="28"/>
          <w:szCs w:val="28"/>
        </w:rPr>
        <w:t>Ейскоукрепленского сельского поселения Щербиновского района</w:t>
      </w:r>
      <w:r w:rsidRPr="0081497E">
        <w:rPr>
          <w:sz w:val="28"/>
          <w:szCs w:val="28"/>
        </w:rPr>
        <w:t xml:space="preserve"> на отчуждение этого имущества, направляет указанному лицу предложение о заключении договора купли-продажи арендуемого имущества с указанием</w:t>
      </w:r>
      <w:proofErr w:type="gramEnd"/>
      <w:r w:rsidRPr="0081497E">
        <w:rPr>
          <w:sz w:val="28"/>
          <w:szCs w:val="28"/>
        </w:rPr>
        <w:t xml:space="preserve"> </w:t>
      </w:r>
      <w:proofErr w:type="gramStart"/>
      <w:r w:rsidRPr="0081497E">
        <w:rPr>
          <w:sz w:val="28"/>
          <w:szCs w:val="28"/>
        </w:rPr>
        <w:t>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2156A4">
        <w:rPr>
          <w:sz w:val="28"/>
          <w:szCs w:val="28"/>
        </w:rPr>
        <w:t xml:space="preserve">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года №</w:t>
      </w:r>
      <w:r w:rsidR="002156A4"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  <w:proofErr w:type="gramEnd"/>
    </w:p>
    <w:p w14:paraId="4367BFBC" w14:textId="3E13E7AA" w:rsidR="00C42ECB" w:rsidRPr="00C42ECB" w:rsidRDefault="00EF5486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14:paraId="168E874B" w14:textId="6556BBDA" w:rsidR="00C42ECB" w:rsidRPr="00C42ECB" w:rsidRDefault="00C42ECB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</w:t>
      </w:r>
      <w:r w:rsidR="00AC65EF" w:rsidRPr="00AC65EF">
        <w:rPr>
          <w:rFonts w:ascii="Times New Roman" w:hAnsi="Times New Roman" w:cs="Times New Roman"/>
          <w:sz w:val="28"/>
          <w:szCs w:val="28"/>
        </w:rPr>
        <w:lastRenderedPageBreak/>
        <w:t xml:space="preserve">оценки, используемой для определения цены выкупаемого имущества, до дня вступления в законную силу решения суда. </w:t>
      </w:r>
    </w:p>
    <w:p w14:paraId="163C5689" w14:textId="5B88A2EA" w:rsidR="00C42ECB" w:rsidRPr="00C42ECB" w:rsidRDefault="00C42ECB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27738A7" w14:textId="6174B5AC" w:rsidR="00C42ECB" w:rsidRPr="00C42ECB" w:rsidRDefault="00AC65EF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02C51E36" w14:textId="7ADF4BA2" w:rsidR="00C42ECB" w:rsidRDefault="00C42ECB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14:paraId="6867C8AC" w14:textId="473F4B24" w:rsidR="003156FF" w:rsidRDefault="003156FF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14:paraId="1EE2CD82" w14:textId="48F27111" w:rsidR="003156FF" w:rsidRPr="003156FF" w:rsidRDefault="0083375B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14:paraId="7DF2AB98" w14:textId="493E2CE5" w:rsidR="003156FF" w:rsidRDefault="0083375B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14:paraId="03DF8A93" w14:textId="369C9FA6" w:rsidR="00794064" w:rsidRPr="0083375B" w:rsidRDefault="00D449B8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14:paraId="080611DB" w14:textId="0DC43CF5" w:rsidR="00794064" w:rsidRPr="0083375B" w:rsidRDefault="00794064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14:paraId="31ABC032" w14:textId="4322B5E5" w:rsidR="00794064" w:rsidRPr="00794064" w:rsidRDefault="00794064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14:paraId="034D01C2" w14:textId="59CD5F19" w:rsidR="00794064" w:rsidRDefault="00794064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1BE3CFDF" w14:textId="1AE95321" w:rsidR="00794064" w:rsidRPr="00794064" w:rsidRDefault="00794064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, уполномоченный орган в порядке, установленном законодательством Российской Федерации о приватизации, принимает одно из </w:t>
      </w:r>
      <w:r w:rsidRPr="00794064">
        <w:rPr>
          <w:rFonts w:ascii="Times New Roman" w:hAnsi="Times New Roman" w:cs="Times New Roman"/>
          <w:sz w:val="28"/>
          <w:szCs w:val="28"/>
        </w:rPr>
        <w:lastRenderedPageBreak/>
        <w:t>следующих решений:</w:t>
      </w:r>
    </w:p>
    <w:p w14:paraId="0DAA6473" w14:textId="61870B7E" w:rsidR="00794064" w:rsidRPr="00794064" w:rsidRDefault="00794064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DC395C" w14:textId="29B5E6A0" w:rsidR="00794064" w:rsidRPr="00794064" w:rsidRDefault="00794064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14:paraId="3EF34619" w14:textId="36D746D6" w:rsidR="00794064" w:rsidRDefault="00794064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>от 22 июля 2008 года № 159-ФЗ «Об особенностях</w:t>
      </w:r>
      <w:proofErr w:type="gramEnd"/>
      <w:r w:rsidR="00061A60" w:rsidRPr="00061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061A60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 в соответствии с договором или договорами аренды такого имущества.</w:t>
      </w:r>
    </w:p>
    <w:p w14:paraId="7A679E78" w14:textId="5C04E691" w:rsidR="00A8477D" w:rsidRPr="0011257D" w:rsidRDefault="00A8477D" w:rsidP="004756EC">
      <w:pPr>
        <w:ind w:firstLine="709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Pr="0011257D">
        <w:rPr>
          <w:sz w:val="28"/>
          <w:szCs w:val="28"/>
        </w:rPr>
        <w:t xml:space="preserve"> </w:t>
      </w:r>
      <w:r w:rsidR="0011257D" w:rsidRPr="0011257D">
        <w:rPr>
          <w:sz w:val="28"/>
          <w:szCs w:val="28"/>
        </w:rPr>
        <w:t>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Pr="0011257D">
        <w:rPr>
          <w:sz w:val="28"/>
          <w:szCs w:val="28"/>
        </w:rPr>
        <w:t xml:space="preserve">. </w:t>
      </w:r>
    </w:p>
    <w:p w14:paraId="556A81EB" w14:textId="77777777" w:rsidR="00BA45F8" w:rsidRDefault="00BA45F8" w:rsidP="004756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8EA938" w14:textId="30287855" w:rsidR="000D3757" w:rsidRDefault="000D3757" w:rsidP="004756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</w:p>
    <w:p w14:paraId="1B9D10C0" w14:textId="77777777" w:rsidR="000D3757" w:rsidRDefault="000D3757" w:rsidP="004756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14:paraId="25D6BBAC" w14:textId="73984E3E" w:rsidR="00794064" w:rsidRDefault="000D3757" w:rsidP="004756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14:paraId="34FE9F14" w14:textId="77777777" w:rsidR="000D3757" w:rsidRDefault="000D3757" w:rsidP="004756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5E6D13" w14:textId="1E1A19D1" w:rsidR="005D5474" w:rsidRDefault="0071221C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5E0799" w:rsidRPr="00640DBA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>имущества, находящегося в собственности</w:t>
      </w:r>
      <w:proofErr w:type="gramEnd"/>
      <w:r w:rsidR="00F64D8A" w:rsidRPr="00F64D8A">
        <w:rPr>
          <w:rFonts w:ascii="Times New Roman" w:hAnsi="Times New Roman" w:cs="Times New Roman"/>
          <w:sz w:val="28"/>
          <w:szCs w:val="28"/>
        </w:rPr>
        <w:t xml:space="preserve"> </w:t>
      </w:r>
      <w:r w:rsidR="005E0799" w:rsidRPr="00640DBA">
        <w:rPr>
          <w:rFonts w:ascii="Times New Roman" w:hAnsi="Times New Roman" w:cs="Times New Roman"/>
          <w:bCs/>
          <w:sz w:val="28"/>
          <w:szCs w:val="28"/>
        </w:rPr>
        <w:lastRenderedPageBreak/>
        <w:t>Ейскоукрепленского сельского поселения Щербиновского района</w:t>
      </w:r>
      <w:r w:rsidR="00F64D8A"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14:paraId="358CF2CA" w14:textId="0D267086" w:rsidR="00F22819" w:rsidRPr="00F22819" w:rsidRDefault="00F22819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14:paraId="7B4B0B8B" w14:textId="1863DE61" w:rsidR="00F22819" w:rsidRPr="00F22819" w:rsidRDefault="00F22819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14:paraId="0906BD60" w14:textId="698597FF" w:rsidR="00F22819" w:rsidRPr="00F22819" w:rsidRDefault="00F22819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0A1487E0" w14:textId="377E158F" w:rsidR="00F22819" w:rsidRPr="00F22819" w:rsidRDefault="00F22819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6F02052A" w14:textId="4EC10C9F" w:rsidR="00F22819" w:rsidRPr="00F64D8A" w:rsidRDefault="00F22819" w:rsidP="00475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2819">
        <w:rPr>
          <w:rFonts w:ascii="Times New Roman" w:hAnsi="Times New Roman" w:cs="Times New Roman"/>
          <w:sz w:val="28"/>
          <w:szCs w:val="28"/>
        </w:rPr>
        <w:t xml:space="preserve"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</w:t>
      </w:r>
      <w:r w:rsidR="005E0799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5E0799" w:rsidRPr="00640DBA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5E0799">
        <w:rPr>
          <w:rFonts w:ascii="Times New Roman" w:hAnsi="Times New Roman" w:cs="Times New Roman"/>
          <w:sz w:val="28"/>
          <w:szCs w:val="28"/>
        </w:rPr>
        <w:t xml:space="preserve"> </w:t>
      </w:r>
      <w:r w:rsidR="005E0799" w:rsidRPr="00640DBA">
        <w:rPr>
          <w:rFonts w:ascii="Times New Roman" w:hAnsi="Times New Roman" w:cs="Times New Roman"/>
          <w:sz w:val="28"/>
          <w:szCs w:val="28"/>
        </w:rPr>
        <w:t>от 25 ноября 2015 года № 1 (с измене</w:t>
      </w:r>
      <w:r w:rsidR="005E0799">
        <w:rPr>
          <w:rFonts w:ascii="Times New Roman" w:hAnsi="Times New Roman" w:cs="Times New Roman"/>
          <w:sz w:val="28"/>
          <w:szCs w:val="28"/>
        </w:rPr>
        <w:t>н</w:t>
      </w:r>
      <w:r w:rsidR="00751A43">
        <w:rPr>
          <w:rFonts w:ascii="Times New Roman" w:hAnsi="Times New Roman" w:cs="Times New Roman"/>
          <w:sz w:val="28"/>
          <w:szCs w:val="28"/>
        </w:rPr>
        <w:t>иями от 19 июля 2018 года № 3,</w:t>
      </w:r>
      <w:r w:rsidR="005E0799">
        <w:rPr>
          <w:rFonts w:ascii="Times New Roman" w:hAnsi="Times New Roman" w:cs="Times New Roman"/>
          <w:sz w:val="28"/>
          <w:szCs w:val="28"/>
        </w:rPr>
        <w:t xml:space="preserve"> </w:t>
      </w:r>
      <w:r w:rsidR="005E0799" w:rsidRPr="00640DBA">
        <w:rPr>
          <w:rFonts w:ascii="Times New Roman" w:hAnsi="Times New Roman" w:cs="Times New Roman"/>
          <w:sz w:val="28"/>
          <w:szCs w:val="28"/>
        </w:rPr>
        <w:t>25 июня 2020 года № 6, 16 октября 2020 года № 1) «Об утверждении Положения</w:t>
      </w:r>
      <w:proofErr w:type="gramEnd"/>
      <w:r w:rsidR="005E0799" w:rsidRPr="00640DBA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объектами муниципальной собственности Ейскоукрепленского сельского поселения Щербиновского района»</w:t>
      </w: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14:paraId="6EF5F0BB" w14:textId="77777777" w:rsidR="00751A43" w:rsidRDefault="00751A43" w:rsidP="004756EC">
      <w:pPr>
        <w:ind w:firstLine="709"/>
        <w:jc w:val="center"/>
        <w:rPr>
          <w:sz w:val="28"/>
          <w:szCs w:val="28"/>
        </w:rPr>
      </w:pPr>
    </w:p>
    <w:p w14:paraId="6C212952" w14:textId="77777777" w:rsidR="00751A43" w:rsidRDefault="002C3D0A" w:rsidP="004756EC">
      <w:pPr>
        <w:ind w:firstLine="709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>
        <w:rPr>
          <w:sz w:val="28"/>
          <w:szCs w:val="28"/>
        </w:rPr>
        <w:t xml:space="preserve"> </w:t>
      </w:r>
      <w:proofErr w:type="gramStart"/>
      <w:r w:rsidRPr="002C3D0A">
        <w:rPr>
          <w:sz w:val="28"/>
          <w:szCs w:val="28"/>
        </w:rPr>
        <w:t>преимущественного</w:t>
      </w:r>
      <w:proofErr w:type="gramEnd"/>
      <w:r w:rsidRPr="002C3D0A">
        <w:rPr>
          <w:sz w:val="28"/>
          <w:szCs w:val="28"/>
        </w:rPr>
        <w:t xml:space="preserve"> </w:t>
      </w:r>
    </w:p>
    <w:p w14:paraId="62F02410" w14:textId="77777777" w:rsidR="00751A43" w:rsidRDefault="002C3D0A" w:rsidP="004756EC">
      <w:pPr>
        <w:ind w:firstLine="709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права на приобретение</w:t>
      </w:r>
      <w:r w:rsidR="00751A43"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 xml:space="preserve">арендуемого имущества </w:t>
      </w:r>
    </w:p>
    <w:p w14:paraId="2392F638" w14:textId="31A466AF" w:rsidR="002C3D0A" w:rsidRPr="002C3D0A" w:rsidRDefault="002C3D0A" w:rsidP="004756EC">
      <w:pPr>
        <w:ind w:firstLine="709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по инициативе Арендаторов</w:t>
      </w:r>
    </w:p>
    <w:p w14:paraId="57FC767E" w14:textId="77777777" w:rsidR="002C3D0A" w:rsidRPr="002C3D0A" w:rsidRDefault="002C3D0A" w:rsidP="004756EC">
      <w:pPr>
        <w:ind w:firstLine="709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14:paraId="5951C220" w14:textId="298E9014" w:rsidR="00CC23EC" w:rsidRDefault="002C3D0A" w:rsidP="004756EC">
      <w:pPr>
        <w:ind w:firstLine="709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</w:t>
      </w:r>
      <w:proofErr w:type="gramStart"/>
      <w:r w:rsidRPr="002C3D0A">
        <w:rPr>
          <w:sz w:val="28"/>
          <w:szCs w:val="28"/>
        </w:rPr>
        <w:t xml:space="preserve">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CC23EC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E3610B" w:rsidRPr="00E3610B"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CC23EC" w:rsidRPr="00CC23EC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>в утвержденный в соответствии с частью 4 статьи 18 Федерального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  <w:proofErr w:type="gramEnd"/>
    </w:p>
    <w:p w14:paraId="5FDC5BCB" w14:textId="1CC1381E" w:rsidR="00CC23EC" w:rsidRPr="00CC23EC" w:rsidRDefault="00181CFE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</w:t>
      </w:r>
      <w:proofErr w:type="gramStart"/>
      <w:r w:rsidR="00CC23EC" w:rsidRPr="00CC23EC">
        <w:rPr>
          <w:sz w:val="28"/>
          <w:szCs w:val="28"/>
        </w:rPr>
        <w:t xml:space="preserve">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  <w:proofErr w:type="gramEnd"/>
    </w:p>
    <w:p w14:paraId="23BA544A" w14:textId="2C3AF16C" w:rsidR="00CC23EC" w:rsidRPr="00CC23EC" w:rsidRDefault="00A16AB5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5.2.1. А</w:t>
      </w:r>
      <w:r w:rsidR="00CC23EC"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14:paraId="4D56D1B8" w14:textId="32627E29" w:rsidR="00CC23EC" w:rsidRPr="00CC23EC" w:rsidRDefault="00A16AB5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proofErr w:type="gramStart"/>
      <w:r>
        <w:rPr>
          <w:sz w:val="28"/>
          <w:szCs w:val="28"/>
        </w:rPr>
        <w:t>А</w:t>
      </w:r>
      <w:r w:rsidR="00CC23EC" w:rsidRPr="00CC23EC">
        <w:rPr>
          <w:sz w:val="28"/>
          <w:szCs w:val="28"/>
        </w:rPr>
        <w:t>рендуемое имущество включено в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</w:t>
      </w:r>
      <w:proofErr w:type="gramEnd"/>
      <w:r w:rsidR="00CC23EC" w:rsidRPr="00CC23EC">
        <w:rPr>
          <w:sz w:val="28"/>
          <w:szCs w:val="28"/>
        </w:rPr>
        <w:t xml:space="preserve"> имущества</w:t>
      </w:r>
      <w:r w:rsidR="0083375B">
        <w:rPr>
          <w:sz w:val="28"/>
          <w:szCs w:val="28"/>
        </w:rPr>
        <w:t>.</w:t>
      </w:r>
    </w:p>
    <w:p w14:paraId="1FA03B34" w14:textId="706BA1D9" w:rsidR="00D3222A" w:rsidRPr="00D3222A" w:rsidRDefault="00A16AB5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proofErr w:type="gramStart"/>
      <w:r>
        <w:rPr>
          <w:sz w:val="28"/>
          <w:szCs w:val="28"/>
        </w:rPr>
        <w:t>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 xml:space="preserve">№ 209-ФЗ </w:t>
      </w:r>
      <w:r w:rsidR="00CC23EC" w:rsidRPr="00CC23EC">
        <w:rPr>
          <w:sz w:val="28"/>
          <w:szCs w:val="28"/>
        </w:rPr>
        <w:t>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D3222A">
        <w:rPr>
          <w:sz w:val="28"/>
          <w:szCs w:val="28"/>
        </w:rPr>
        <w:t>года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</w:t>
      </w:r>
      <w:proofErr w:type="gramEnd"/>
      <w:r w:rsidR="00D3222A" w:rsidRPr="00D3222A">
        <w:rPr>
          <w:sz w:val="28"/>
          <w:szCs w:val="28"/>
        </w:rPr>
        <w:t xml:space="preserve">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CAF7385" w14:textId="3DF6E7E6" w:rsidR="00CC23EC" w:rsidRPr="00CC23EC" w:rsidRDefault="00D3222A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14:paraId="01EF96CD" w14:textId="7BA29BE3" w:rsidR="00CC23EC" w:rsidRPr="00CC23EC" w:rsidRDefault="00A16AB5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года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, в двухмесячный срок </w:t>
      </w:r>
      <w:proofErr w:type="gramStart"/>
      <w:r w:rsidR="00CC23EC" w:rsidRPr="00CC23EC">
        <w:rPr>
          <w:sz w:val="28"/>
          <w:szCs w:val="28"/>
        </w:rPr>
        <w:t>с даты получения</w:t>
      </w:r>
      <w:proofErr w:type="gramEnd"/>
      <w:r w:rsidR="00CC23EC" w:rsidRPr="00CC23EC">
        <w:rPr>
          <w:sz w:val="28"/>
          <w:szCs w:val="28"/>
        </w:rPr>
        <w:t xml:space="preserve"> заявления</w:t>
      </w:r>
      <w:r w:rsidR="0083375B">
        <w:rPr>
          <w:sz w:val="28"/>
          <w:szCs w:val="28"/>
        </w:rPr>
        <w:t>.</w:t>
      </w:r>
    </w:p>
    <w:p w14:paraId="5F78F603" w14:textId="3667017A" w:rsidR="00CC23EC" w:rsidRPr="00CC23EC" w:rsidRDefault="00A16AB5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="00CC23EC" w:rsidRPr="00CC23EC">
        <w:rPr>
          <w:sz w:val="28"/>
          <w:szCs w:val="28"/>
        </w:rPr>
        <w:t xml:space="preserve">ринять решение об условиях приватизации арендуемого имущества в двухнедельный срок </w:t>
      </w:r>
      <w:proofErr w:type="gramStart"/>
      <w:r w:rsidR="00CC23EC" w:rsidRPr="00CC23EC">
        <w:rPr>
          <w:sz w:val="28"/>
          <w:szCs w:val="28"/>
        </w:rPr>
        <w:t>с даты принятия</w:t>
      </w:r>
      <w:proofErr w:type="gramEnd"/>
      <w:r w:rsidR="00CC23EC" w:rsidRPr="00CC23EC">
        <w:rPr>
          <w:sz w:val="28"/>
          <w:szCs w:val="28"/>
        </w:rPr>
        <w:t xml:space="preserve"> отчета о его оценке</w:t>
      </w:r>
      <w:r w:rsidR="0083375B">
        <w:rPr>
          <w:sz w:val="28"/>
          <w:szCs w:val="28"/>
        </w:rPr>
        <w:t>.</w:t>
      </w:r>
    </w:p>
    <w:p w14:paraId="3E82AC21" w14:textId="1E5B80E9" w:rsidR="00CC23EC" w:rsidRPr="00CC23EC" w:rsidRDefault="00A16AB5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="00CC23EC" w:rsidRPr="00CC23EC">
        <w:rPr>
          <w:sz w:val="28"/>
          <w:szCs w:val="28"/>
        </w:rPr>
        <w:t xml:space="preserve">аправить заявителю проект договора купли-продажи арендуемого имущества в десятидневный срок </w:t>
      </w:r>
      <w:proofErr w:type="gramStart"/>
      <w:r w:rsidR="00CC23EC" w:rsidRPr="00CC23EC">
        <w:rPr>
          <w:sz w:val="28"/>
          <w:szCs w:val="28"/>
        </w:rPr>
        <w:t>с даты принятия</w:t>
      </w:r>
      <w:proofErr w:type="gramEnd"/>
      <w:r w:rsidR="00CC23EC" w:rsidRPr="00CC23EC">
        <w:rPr>
          <w:sz w:val="28"/>
          <w:szCs w:val="28"/>
        </w:rPr>
        <w:t xml:space="preserve"> решения об условиях приватизации арендуемого имущества.</w:t>
      </w:r>
    </w:p>
    <w:p w14:paraId="2E5ADD3B" w14:textId="6FE26F55" w:rsidR="00CC23EC" w:rsidRDefault="00A16AB5" w:rsidP="0047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>4. В случае</w:t>
      </w:r>
      <w:proofErr w:type="gramStart"/>
      <w:r w:rsidR="00CC23EC" w:rsidRPr="00CC23EC">
        <w:rPr>
          <w:sz w:val="28"/>
          <w:szCs w:val="28"/>
        </w:rPr>
        <w:t>,</w:t>
      </w:r>
      <w:proofErr w:type="gramEnd"/>
      <w:r w:rsidR="00CC23EC" w:rsidRPr="00CC23EC">
        <w:rPr>
          <w:sz w:val="28"/>
          <w:szCs w:val="28"/>
        </w:rPr>
        <w:t xml:space="preserve">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="00807255">
        <w:rPr>
          <w:sz w:val="28"/>
          <w:szCs w:val="28"/>
        </w:rPr>
        <w:t xml:space="preserve">№ 209-ФЗ 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14:paraId="294A9DFC" w14:textId="2E9BA364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60C94A4B" w14:textId="7A2A0948" w:rsidR="00807255" w:rsidRPr="00640DBA" w:rsidRDefault="00807255" w:rsidP="0080725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Глава</w:t>
      </w:r>
    </w:p>
    <w:p w14:paraId="253411AA" w14:textId="7A2A0948" w:rsidR="00807255" w:rsidRPr="00640DBA" w:rsidRDefault="00807255" w:rsidP="0080725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 xml:space="preserve">Ейскоукрепленского сельского поселения </w:t>
      </w:r>
    </w:p>
    <w:p w14:paraId="07D41280" w14:textId="38129639" w:rsidR="0093397B" w:rsidRPr="00751A43" w:rsidRDefault="00807255" w:rsidP="00751A4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40DBA">
        <w:rPr>
          <w:bCs/>
          <w:sz w:val="28"/>
          <w:szCs w:val="28"/>
        </w:rPr>
        <w:t>Щербиновского района                                                                   С.П. Рассолова</w:t>
      </w:r>
    </w:p>
    <w:sectPr w:rsidR="0093397B" w:rsidRPr="00751A43" w:rsidSect="00751A43">
      <w:headerReference w:type="even" r:id="rId17"/>
      <w:headerReference w:type="default" r:id="rId18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84889" w14:textId="77777777" w:rsidR="00A23ED6" w:rsidRDefault="00A23ED6">
      <w:r>
        <w:separator/>
      </w:r>
    </w:p>
  </w:endnote>
  <w:endnote w:type="continuationSeparator" w:id="0">
    <w:p w14:paraId="6E1C197C" w14:textId="77777777" w:rsidR="00A23ED6" w:rsidRDefault="00A2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984EE" w14:textId="77777777" w:rsidR="00A23ED6" w:rsidRDefault="00A23ED6">
      <w:r>
        <w:separator/>
      </w:r>
    </w:p>
  </w:footnote>
  <w:footnote w:type="continuationSeparator" w:id="0">
    <w:p w14:paraId="1DFA438A" w14:textId="77777777" w:rsidR="00A23ED6" w:rsidRDefault="00A23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4458">
      <w:rPr>
        <w:rStyle w:val="a4"/>
        <w:noProof/>
      </w:rPr>
      <w:t>10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24902EE"/>
    <w:multiLevelType w:val="multilevel"/>
    <w:tmpl w:val="1E783F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B5C86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3746D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56EC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5E0799"/>
    <w:rsid w:val="00603318"/>
    <w:rsid w:val="006108CF"/>
    <w:rsid w:val="006139D9"/>
    <w:rsid w:val="00620ABD"/>
    <w:rsid w:val="00621A8F"/>
    <w:rsid w:val="00635015"/>
    <w:rsid w:val="00637221"/>
    <w:rsid w:val="00640DBA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1A43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0725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B7129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23ED6"/>
    <w:rsid w:val="00A407DB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2061"/>
    <w:rsid w:val="00B2532A"/>
    <w:rsid w:val="00B25F48"/>
    <w:rsid w:val="00B2671F"/>
    <w:rsid w:val="00B35635"/>
    <w:rsid w:val="00B35C71"/>
    <w:rsid w:val="00B439A4"/>
    <w:rsid w:val="00B43AE3"/>
    <w:rsid w:val="00B50980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74B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4458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8218778C7A5DC6C01413AB2663CEC8CB94E5C1BEE1D23EB7E961D477OFI8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8218778C7A5DC6C01413AB2663CEC8C89DE6C1B8E1D23EB7E961D477OFI8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4709&amp;date=28.03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218778C7A5DC6C01413AB2663CEC8CB94E5C9B8E8D23EB7E961D477OFI8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6375&amp;dst=100138&amp;field=134&amp;date=28.03.2023" TargetMode="External"/><Relationship Id="rId10" Type="http://schemas.openxmlformats.org/officeDocument/2006/relationships/hyperlink" Target="consultantplus://offline/ref=948218778C7A5DC6C01413AB2663CEC8CB94E5C9B8E8D23EB7E961D477OFI8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48218778C7A5DC6C01413AB2663CEC8CB94E5C9B8E8D23EB7E961D477OF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F38F3-A2E3-4A0E-99EE-CFD93CF4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3663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adm</cp:lastModifiedBy>
  <cp:revision>2</cp:revision>
  <cp:lastPrinted>2023-07-31T05:35:00Z</cp:lastPrinted>
  <dcterms:created xsi:type="dcterms:W3CDTF">2023-08-02T10:36:00Z</dcterms:created>
  <dcterms:modified xsi:type="dcterms:W3CDTF">2023-08-02T10:36:00Z</dcterms:modified>
</cp:coreProperties>
</file>