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C2" w:rsidRDefault="00AB1AC2">
      <w:pPr>
        <w:widowControl w:val="0"/>
        <w:autoSpaceDE w:val="0"/>
        <w:autoSpaceDN w:val="0"/>
        <w:adjustRightInd w:val="0"/>
        <w:spacing w:after="0" w:line="240" w:lineRule="auto"/>
        <w:rPr>
          <w:rFonts w:cs="Times New Roman"/>
          <w:szCs w:val="28"/>
        </w:rPr>
      </w:pPr>
      <w:bookmarkStart w:id="0" w:name="_GoBack"/>
      <w:bookmarkEnd w:id="0"/>
    </w:p>
    <w:p w:rsidR="00AB1AC2" w:rsidRDefault="00AB1AC2">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B1AC2">
        <w:tc>
          <w:tcPr>
            <w:tcW w:w="4677" w:type="dxa"/>
            <w:tcMar>
              <w:top w:w="0" w:type="dxa"/>
              <w:left w:w="0" w:type="dxa"/>
              <w:bottom w:w="0" w:type="dxa"/>
              <w:right w:w="0" w:type="dxa"/>
            </w:tcMar>
          </w:tcPr>
          <w:p w:rsidR="00AB1AC2" w:rsidRDefault="00AB1AC2">
            <w:pPr>
              <w:widowControl w:val="0"/>
              <w:autoSpaceDE w:val="0"/>
              <w:autoSpaceDN w:val="0"/>
              <w:adjustRightInd w:val="0"/>
              <w:spacing w:after="0" w:line="240" w:lineRule="auto"/>
              <w:rPr>
                <w:rFonts w:cs="Times New Roman"/>
                <w:szCs w:val="28"/>
              </w:rPr>
            </w:pPr>
            <w:r>
              <w:rPr>
                <w:rFonts w:cs="Times New Roman"/>
                <w:szCs w:val="28"/>
              </w:rPr>
              <w:t>25 декабря 2008 года</w:t>
            </w:r>
          </w:p>
        </w:tc>
        <w:tc>
          <w:tcPr>
            <w:tcW w:w="4677" w:type="dxa"/>
            <w:tcMar>
              <w:top w:w="0" w:type="dxa"/>
              <w:left w:w="0" w:type="dxa"/>
              <w:bottom w:w="0" w:type="dxa"/>
              <w:right w:w="0" w:type="dxa"/>
            </w:tcMar>
          </w:tcPr>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N 273-ФЗ</w:t>
            </w:r>
          </w:p>
        </w:tc>
      </w:tr>
    </w:tbl>
    <w:p w:rsidR="00AB1AC2" w:rsidRDefault="00AB1AC2">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AB1AC2" w:rsidRDefault="00AB1AC2">
      <w:pPr>
        <w:widowControl w:val="0"/>
        <w:autoSpaceDE w:val="0"/>
        <w:autoSpaceDN w:val="0"/>
        <w:adjustRightInd w:val="0"/>
        <w:spacing w:after="0" w:line="240" w:lineRule="auto"/>
        <w:jc w:val="center"/>
        <w:rPr>
          <w:rFonts w:cs="Times New Roman"/>
          <w:szCs w:val="28"/>
        </w:rPr>
      </w:pPr>
    </w:p>
    <w:p w:rsidR="00AB1AC2" w:rsidRDefault="00AB1AC2">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РОССИЙСКАЯ ФЕДЕРАЦИЯ</w:t>
      </w:r>
    </w:p>
    <w:p w:rsidR="00AB1AC2" w:rsidRDefault="00AB1AC2">
      <w:pPr>
        <w:widowControl w:val="0"/>
        <w:autoSpaceDE w:val="0"/>
        <w:autoSpaceDN w:val="0"/>
        <w:adjustRightInd w:val="0"/>
        <w:spacing w:after="0" w:line="240" w:lineRule="auto"/>
        <w:jc w:val="center"/>
        <w:rPr>
          <w:rFonts w:cs="Times New Roman"/>
          <w:b/>
          <w:bCs/>
          <w:szCs w:val="28"/>
        </w:rPr>
      </w:pPr>
    </w:p>
    <w:p w:rsidR="00AB1AC2" w:rsidRDefault="00AB1AC2">
      <w:pPr>
        <w:widowControl w:val="0"/>
        <w:autoSpaceDE w:val="0"/>
        <w:autoSpaceDN w:val="0"/>
        <w:adjustRightInd w:val="0"/>
        <w:spacing w:after="0" w:line="240" w:lineRule="auto"/>
        <w:jc w:val="center"/>
        <w:rPr>
          <w:rFonts w:cs="Times New Roman"/>
          <w:b/>
          <w:bCs/>
          <w:szCs w:val="28"/>
        </w:rPr>
      </w:pPr>
      <w:r>
        <w:rPr>
          <w:rFonts w:cs="Times New Roman"/>
          <w:b/>
          <w:bCs/>
          <w:szCs w:val="28"/>
        </w:rPr>
        <w:t>ФЕДЕРАЛЬНЫЙ ЗАКОН</w:t>
      </w:r>
    </w:p>
    <w:p w:rsidR="00AB1AC2" w:rsidRDefault="00AB1AC2">
      <w:pPr>
        <w:widowControl w:val="0"/>
        <w:autoSpaceDE w:val="0"/>
        <w:autoSpaceDN w:val="0"/>
        <w:adjustRightInd w:val="0"/>
        <w:spacing w:after="0" w:line="240" w:lineRule="auto"/>
        <w:jc w:val="center"/>
        <w:rPr>
          <w:rFonts w:cs="Times New Roman"/>
          <w:b/>
          <w:bCs/>
          <w:szCs w:val="28"/>
        </w:rPr>
      </w:pPr>
    </w:p>
    <w:p w:rsidR="00AB1AC2" w:rsidRDefault="00AB1AC2">
      <w:pPr>
        <w:widowControl w:val="0"/>
        <w:autoSpaceDE w:val="0"/>
        <w:autoSpaceDN w:val="0"/>
        <w:adjustRightInd w:val="0"/>
        <w:spacing w:after="0" w:line="240" w:lineRule="auto"/>
        <w:jc w:val="center"/>
        <w:rPr>
          <w:rFonts w:cs="Times New Roman"/>
          <w:b/>
          <w:bCs/>
          <w:szCs w:val="28"/>
        </w:rPr>
      </w:pPr>
      <w:r>
        <w:rPr>
          <w:rFonts w:cs="Times New Roman"/>
          <w:b/>
          <w:bCs/>
          <w:szCs w:val="28"/>
        </w:rPr>
        <w:t>О ПРОТИВОДЕЙСТВИИ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jc w:val="right"/>
        <w:rPr>
          <w:rFonts w:cs="Times New Roman"/>
          <w:szCs w:val="28"/>
        </w:rPr>
      </w:pPr>
      <w:proofErr w:type="gramStart"/>
      <w:r>
        <w:rPr>
          <w:rFonts w:cs="Times New Roman"/>
          <w:szCs w:val="28"/>
        </w:rPr>
        <w:t>Принят</w:t>
      </w:r>
      <w:proofErr w:type="gramEnd"/>
    </w:p>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Государственной Думой</w:t>
      </w:r>
    </w:p>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19 декабря 2008 года</w:t>
      </w:r>
    </w:p>
    <w:p w:rsidR="00AB1AC2" w:rsidRDefault="00AB1AC2">
      <w:pPr>
        <w:widowControl w:val="0"/>
        <w:autoSpaceDE w:val="0"/>
        <w:autoSpaceDN w:val="0"/>
        <w:adjustRightInd w:val="0"/>
        <w:spacing w:after="0" w:line="240" w:lineRule="auto"/>
        <w:jc w:val="right"/>
        <w:rPr>
          <w:rFonts w:cs="Times New Roman"/>
          <w:szCs w:val="28"/>
        </w:rPr>
      </w:pPr>
    </w:p>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Одобрен</w:t>
      </w:r>
    </w:p>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Советом Федерации</w:t>
      </w:r>
    </w:p>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22 декабря 2008 года</w:t>
      </w:r>
    </w:p>
    <w:p w:rsidR="00AB1AC2" w:rsidRDefault="00AB1AC2">
      <w:pPr>
        <w:widowControl w:val="0"/>
        <w:autoSpaceDE w:val="0"/>
        <w:autoSpaceDN w:val="0"/>
        <w:adjustRightInd w:val="0"/>
        <w:spacing w:after="0" w:line="240" w:lineRule="auto"/>
        <w:jc w:val="center"/>
        <w:rPr>
          <w:rFonts w:cs="Times New Roman"/>
          <w:szCs w:val="28"/>
        </w:rPr>
      </w:pPr>
    </w:p>
    <w:p w:rsidR="00AB1AC2" w:rsidRDefault="00AB1AC2">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AB1AC2" w:rsidRDefault="00AB1AC2">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Федеральных законов от 11.07.2011 </w:t>
      </w:r>
      <w:hyperlink r:id="rId5" w:history="1">
        <w:r>
          <w:rPr>
            <w:rFonts w:cs="Times New Roman"/>
            <w:color w:val="0000FF"/>
            <w:szCs w:val="28"/>
          </w:rPr>
          <w:t>N 200-ФЗ</w:t>
        </w:r>
      </w:hyperlink>
      <w:r>
        <w:rPr>
          <w:rFonts w:cs="Times New Roman"/>
          <w:szCs w:val="28"/>
        </w:rPr>
        <w:t>,</w:t>
      </w:r>
      <w:proofErr w:type="gramEnd"/>
    </w:p>
    <w:p w:rsidR="00AB1AC2" w:rsidRDefault="00AB1AC2">
      <w:pPr>
        <w:widowControl w:val="0"/>
        <w:autoSpaceDE w:val="0"/>
        <w:autoSpaceDN w:val="0"/>
        <w:adjustRightInd w:val="0"/>
        <w:spacing w:after="0" w:line="240" w:lineRule="auto"/>
        <w:jc w:val="center"/>
        <w:rPr>
          <w:rFonts w:cs="Times New Roman"/>
          <w:szCs w:val="28"/>
        </w:rPr>
      </w:pPr>
      <w:r>
        <w:rPr>
          <w:rFonts w:cs="Times New Roman"/>
          <w:szCs w:val="28"/>
        </w:rPr>
        <w:t xml:space="preserve">от 21.11.2011 </w:t>
      </w:r>
      <w:hyperlink r:id="rId6" w:history="1">
        <w:r>
          <w:rPr>
            <w:rFonts w:cs="Times New Roman"/>
            <w:color w:val="0000FF"/>
            <w:szCs w:val="28"/>
          </w:rPr>
          <w:t>N 329-ФЗ</w:t>
        </w:r>
      </w:hyperlink>
      <w:r>
        <w:rPr>
          <w:rFonts w:cs="Times New Roman"/>
          <w:szCs w:val="28"/>
        </w:rPr>
        <w:t xml:space="preserve">, от 03.12.2012 </w:t>
      </w:r>
      <w:hyperlink r:id="rId7" w:history="1">
        <w:r>
          <w:rPr>
            <w:rFonts w:cs="Times New Roman"/>
            <w:color w:val="0000FF"/>
            <w:szCs w:val="28"/>
          </w:rPr>
          <w:t>N 231-ФЗ</w:t>
        </w:r>
      </w:hyperlink>
      <w:r>
        <w:rPr>
          <w:rFonts w:cs="Times New Roman"/>
          <w:szCs w:val="28"/>
        </w:rPr>
        <w:t>,</w:t>
      </w:r>
    </w:p>
    <w:p w:rsidR="00AB1AC2" w:rsidRDefault="00AB1AC2">
      <w:pPr>
        <w:widowControl w:val="0"/>
        <w:autoSpaceDE w:val="0"/>
        <w:autoSpaceDN w:val="0"/>
        <w:adjustRightInd w:val="0"/>
        <w:spacing w:after="0" w:line="240" w:lineRule="auto"/>
        <w:jc w:val="center"/>
        <w:rPr>
          <w:rFonts w:cs="Times New Roman"/>
          <w:szCs w:val="28"/>
        </w:rPr>
      </w:pPr>
      <w:r>
        <w:rPr>
          <w:rFonts w:cs="Times New Roman"/>
          <w:szCs w:val="28"/>
        </w:rPr>
        <w:t xml:space="preserve">от 29.12.2012 </w:t>
      </w:r>
      <w:hyperlink r:id="rId8" w:history="1">
        <w:r>
          <w:rPr>
            <w:rFonts w:cs="Times New Roman"/>
            <w:color w:val="0000FF"/>
            <w:szCs w:val="28"/>
          </w:rPr>
          <w:t>N 280-ФЗ</w:t>
        </w:r>
      </w:hyperlink>
      <w:r>
        <w:rPr>
          <w:rFonts w:cs="Times New Roman"/>
          <w:szCs w:val="28"/>
        </w:rPr>
        <w:t xml:space="preserve">, от 07.05.2013 </w:t>
      </w:r>
      <w:hyperlink r:id="rId9" w:history="1">
        <w:r>
          <w:rPr>
            <w:rFonts w:cs="Times New Roman"/>
            <w:color w:val="0000FF"/>
            <w:szCs w:val="28"/>
          </w:rPr>
          <w:t>N 102-ФЗ</w:t>
        </w:r>
      </w:hyperlink>
      <w:r>
        <w:rPr>
          <w:rFonts w:cs="Times New Roman"/>
          <w:szCs w:val="28"/>
        </w:rPr>
        <w:t>,</w:t>
      </w:r>
    </w:p>
    <w:p w:rsidR="00AB1AC2" w:rsidRDefault="00AB1AC2">
      <w:pPr>
        <w:widowControl w:val="0"/>
        <w:autoSpaceDE w:val="0"/>
        <w:autoSpaceDN w:val="0"/>
        <w:adjustRightInd w:val="0"/>
        <w:spacing w:after="0" w:line="240" w:lineRule="auto"/>
        <w:jc w:val="center"/>
        <w:rPr>
          <w:rFonts w:cs="Times New Roman"/>
          <w:szCs w:val="28"/>
        </w:rPr>
      </w:pPr>
      <w:r>
        <w:rPr>
          <w:rFonts w:cs="Times New Roman"/>
          <w:szCs w:val="28"/>
        </w:rPr>
        <w:t xml:space="preserve">от 30.09.2013 </w:t>
      </w:r>
      <w:hyperlink r:id="rId10" w:history="1">
        <w:r>
          <w:rPr>
            <w:rFonts w:cs="Times New Roman"/>
            <w:color w:val="0000FF"/>
            <w:szCs w:val="28"/>
          </w:rPr>
          <w:t>N 261-ФЗ</w:t>
        </w:r>
      </w:hyperlink>
      <w:r>
        <w:rPr>
          <w:rFonts w:cs="Times New Roman"/>
          <w:szCs w:val="28"/>
        </w:rPr>
        <w:t xml:space="preserve">, от 28.12.2013 </w:t>
      </w:r>
      <w:hyperlink r:id="rId11" w:history="1">
        <w:r>
          <w:rPr>
            <w:rFonts w:cs="Times New Roman"/>
            <w:color w:val="0000FF"/>
            <w:szCs w:val="28"/>
          </w:rPr>
          <w:t>N 396-ФЗ</w:t>
        </w:r>
      </w:hyperlink>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1" w:name="Par26"/>
      <w:bookmarkEnd w:id="1"/>
      <w:r>
        <w:rPr>
          <w:rFonts w:cs="Times New Roman"/>
          <w:szCs w:val="28"/>
        </w:rPr>
        <w:t>Статья 1. Основные понятия, используемые в настоящем Федеральном законе</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Для целей настоящего Федерального закона используются следующие основные понятия:</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коррупция:</w:t>
      </w:r>
    </w:p>
    <w:p w:rsidR="00AB1AC2" w:rsidRDefault="00AB1AC2">
      <w:pPr>
        <w:widowControl w:val="0"/>
        <w:autoSpaceDE w:val="0"/>
        <w:autoSpaceDN w:val="0"/>
        <w:adjustRightInd w:val="0"/>
        <w:spacing w:after="0" w:line="240" w:lineRule="auto"/>
        <w:ind w:firstLine="540"/>
        <w:jc w:val="both"/>
        <w:rPr>
          <w:rFonts w:cs="Times New Roman"/>
          <w:szCs w:val="28"/>
        </w:rPr>
      </w:pPr>
      <w:bookmarkStart w:id="2" w:name="Par30"/>
      <w:bookmarkEnd w:id="2"/>
      <w:proofErr w:type="gramStart"/>
      <w:r>
        <w:rPr>
          <w:rFonts w:cs="Times New Roman"/>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совершение деяний, указанных в </w:t>
      </w:r>
      <w:hyperlink w:anchor="Par30" w:history="1">
        <w:r>
          <w:rPr>
            <w:rFonts w:cs="Times New Roman"/>
            <w:color w:val="0000FF"/>
            <w:szCs w:val="28"/>
          </w:rPr>
          <w:t>подпункте "а"</w:t>
        </w:r>
      </w:hyperlink>
      <w:r>
        <w:rPr>
          <w:rFonts w:cs="Times New Roman"/>
          <w:szCs w:val="28"/>
        </w:rPr>
        <w:t xml:space="preserve"> настоящего пункта, от </w:t>
      </w:r>
      <w:r>
        <w:rPr>
          <w:rFonts w:cs="Times New Roman"/>
          <w:szCs w:val="28"/>
        </w:rPr>
        <w:lastRenderedPageBreak/>
        <w:t>имени или в интересах юридического лица;</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б) по выявлению, предупреждению, пресечению, раскрытию и расследованию коррупционных правонарушений (борьба с коррупцией);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в) по минимизации и (или) ликвидации последствий коррупционных правонарушений.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3) нормативные правовые акты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б) законы и иные нормативные правовые акты органов государственной власти субъектов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в) муниципальные правовые акты;</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(п. 3 </w:t>
      </w:r>
      <w:proofErr w:type="gramStart"/>
      <w:r>
        <w:rPr>
          <w:rFonts w:cs="Times New Roman"/>
          <w:szCs w:val="28"/>
        </w:rPr>
        <w:t>введен</w:t>
      </w:r>
      <w:proofErr w:type="gramEnd"/>
      <w:r>
        <w:rPr>
          <w:rFonts w:cs="Times New Roman"/>
          <w:szCs w:val="28"/>
        </w:rPr>
        <w:t xml:space="preserve"> Федеральным </w:t>
      </w:r>
      <w:hyperlink r:id="rId12"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(п. 4 </w:t>
      </w:r>
      <w:proofErr w:type="gramStart"/>
      <w:r>
        <w:rPr>
          <w:rFonts w:cs="Times New Roman"/>
          <w:szCs w:val="28"/>
        </w:rPr>
        <w:t>введен</w:t>
      </w:r>
      <w:proofErr w:type="gramEnd"/>
      <w:r>
        <w:rPr>
          <w:rFonts w:cs="Times New Roman"/>
          <w:szCs w:val="28"/>
        </w:rPr>
        <w:t xml:space="preserve"> Федеральным </w:t>
      </w:r>
      <w:hyperlink r:id="rId13"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3" w:name="Par44"/>
      <w:bookmarkEnd w:id="3"/>
      <w:r>
        <w:rPr>
          <w:rFonts w:cs="Times New Roman"/>
          <w:szCs w:val="28"/>
        </w:rPr>
        <w:t>Статья 2. Правовая основа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Правовую основу противодействия коррупции составляют </w:t>
      </w:r>
      <w:hyperlink r:id="rId14" w:history="1">
        <w:r>
          <w:rPr>
            <w:rFonts w:cs="Times New Roman"/>
            <w:color w:val="0000FF"/>
            <w:szCs w:val="28"/>
          </w:rPr>
          <w:t>Конституция</w:t>
        </w:r>
      </w:hyperlink>
      <w:r>
        <w:rPr>
          <w:rFonts w:cs="Times New Roman"/>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cs="Times New Roman"/>
          <w:szCs w:val="28"/>
        </w:rPr>
        <w:t xml:space="preserve"> и муниципальные правовые акты.</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4" w:name="Par48"/>
      <w:bookmarkEnd w:id="4"/>
      <w:r>
        <w:rPr>
          <w:rFonts w:cs="Times New Roman"/>
          <w:szCs w:val="28"/>
        </w:rPr>
        <w:t>Статья 3. Основные принципы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Противодействие коррупции в Российской Федерации основывается на следующих основных принципах:</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признание, обеспечение и защита основных прав и свобод человека и гражданина;</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законность;</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3) публичность и открытость деятельности государственных органов и органов местного самоуправления;</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4) неотвратимость ответственности за совершение коррупционных правонарушений;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6) приоритетное применение мер по предупреждению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7) сотрудничество государства с институтами гражданского общества, международными организациями и физическими лицами.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5" w:name="Par59"/>
      <w:bookmarkEnd w:id="5"/>
      <w:r>
        <w:rPr>
          <w:rFonts w:cs="Times New Roman"/>
          <w:szCs w:val="28"/>
        </w:rPr>
        <w:t>Статья 4. Международное сотрудничество Российской Федерации в области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выявления имущества, полученного в результате совершения коррупционных правонарушений или служащего средством их совершения;</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3) предоставления в надлежащих случаях предметов или образцов веще</w:t>
      </w:r>
      <w:proofErr w:type="gramStart"/>
      <w:r>
        <w:rPr>
          <w:rFonts w:cs="Times New Roman"/>
          <w:szCs w:val="28"/>
        </w:rPr>
        <w:t>ств дл</w:t>
      </w:r>
      <w:proofErr w:type="gramEnd"/>
      <w:r>
        <w:rPr>
          <w:rFonts w:cs="Times New Roman"/>
          <w:szCs w:val="28"/>
        </w:rPr>
        <w:t>я проведения исследований или судебных экспертиз;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4) обмена информацией по вопросам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5) координации деятельности по профилактике коррупции и борьбе с коррупцией.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w:t>
      </w:r>
      <w:r>
        <w:rPr>
          <w:rFonts w:cs="Times New Roman"/>
          <w:szCs w:val="28"/>
        </w:rPr>
        <w:lastRenderedPageBreak/>
        <w:t>порядке, предусмотренных международными договорами Российской</w:t>
      </w:r>
      <w:proofErr w:type="gramEnd"/>
      <w:r>
        <w:rPr>
          <w:rFonts w:cs="Times New Roman"/>
          <w:szCs w:val="28"/>
        </w:rPr>
        <w:t xml:space="preserve"> Федерации и федеральными </w:t>
      </w:r>
      <w:hyperlink r:id="rId15" w:history="1">
        <w:r>
          <w:rPr>
            <w:rFonts w:cs="Times New Roman"/>
            <w:color w:val="0000FF"/>
            <w:szCs w:val="28"/>
          </w:rPr>
          <w:t>законами</w:t>
        </w:r>
      </w:hyperlink>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6" w:name="Par69"/>
      <w:bookmarkEnd w:id="6"/>
      <w:r>
        <w:rPr>
          <w:rFonts w:cs="Times New Roman"/>
          <w:szCs w:val="28"/>
        </w:rPr>
        <w:t>Статья 5. Организационные основы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Президент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определяет основные направления государственной политики в области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Федеральное Собрание Российской Федерации обеспечивает разработку и принятие федеральных </w:t>
      </w:r>
      <w:proofErr w:type="gramStart"/>
      <w:r>
        <w:rPr>
          <w:rFonts w:cs="Times New Roman"/>
          <w:szCs w:val="28"/>
        </w:rPr>
        <w:t>законов по вопросам</w:t>
      </w:r>
      <w:proofErr w:type="gramEnd"/>
      <w:r>
        <w:rPr>
          <w:rFonts w:cs="Times New Roman"/>
          <w:szCs w:val="28"/>
        </w:rPr>
        <w:t xml:space="preserve"> противодействия коррупции, а также контролирует деятельность органов исполнительной власти в пределах своих полномочий.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4.1. </w:t>
      </w:r>
      <w:proofErr w:type="gramStart"/>
      <w:r>
        <w:rPr>
          <w:rFonts w:cs="Times New Roman"/>
          <w:szCs w:val="28"/>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cs="Times New Roman"/>
          <w:szCs w:val="28"/>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(часть 4.1 введена Федеральным </w:t>
      </w:r>
      <w:hyperlink r:id="rId16"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w:t>
      </w:r>
      <w:proofErr w:type="gramStart"/>
      <w:r>
        <w:rPr>
          <w:rFonts w:cs="Times New Roman"/>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cs="Times New Roman"/>
          <w:szCs w:val="28"/>
        </w:rPr>
        <w:t xml:space="preserve">). </w:t>
      </w:r>
      <w:proofErr w:type="gramStart"/>
      <w:r>
        <w:rPr>
          <w:rFonts w:cs="Times New Roman"/>
          <w:szCs w:val="28"/>
        </w:rPr>
        <w:t xml:space="preserve">Для исполнения решений органов по координации деятельности в области противодействия коррупции могут подготавливаться проекты </w:t>
      </w:r>
      <w:r>
        <w:rPr>
          <w:rFonts w:cs="Times New Roman"/>
          <w:szCs w:val="28"/>
        </w:rPr>
        <w:lastRenderedPageBreak/>
        <w:t>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cs="Times New Roman"/>
          <w:szCs w:val="28"/>
        </w:rPr>
        <w:t xml:space="preserve"> </w:t>
      </w:r>
      <w:proofErr w:type="gramStart"/>
      <w:r>
        <w:rPr>
          <w:rFonts w:cs="Times New Roman"/>
          <w:szCs w:val="28"/>
        </w:rPr>
        <w:t>которых</w:t>
      </w:r>
      <w:proofErr w:type="gramEnd"/>
      <w:r>
        <w:rPr>
          <w:rFonts w:cs="Times New Roman"/>
          <w:szCs w:val="28"/>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Fonts w:cs="Times New Roman"/>
            <w:color w:val="0000FF"/>
            <w:szCs w:val="28"/>
          </w:rPr>
          <w:t>законом</w:t>
        </w:r>
      </w:hyperlink>
      <w:r>
        <w:rPr>
          <w:rFonts w:cs="Times New Roman"/>
          <w:szCs w:val="28"/>
        </w:rPr>
        <w:t xml:space="preserve"> от 11 января 1995 года N 4-ФЗ "О Счетной палате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7" w:name="Par83"/>
      <w:bookmarkEnd w:id="7"/>
      <w:r>
        <w:rPr>
          <w:rFonts w:cs="Times New Roman"/>
          <w:szCs w:val="28"/>
        </w:rPr>
        <w:t>Статья 6. Меры по профилактике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Профилактика коррупции осуществляется путем применения следующих основных мер:</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формирование в обществе нетерпимости к коррупционному поведению;</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антикоррупционная экспертиза правовых актов и их проектов;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cs="Times New Roman"/>
          <w:szCs w:val="28"/>
        </w:rPr>
        <w:t>практики</w:t>
      </w:r>
      <w:proofErr w:type="gramEnd"/>
      <w:r>
        <w:rPr>
          <w:rFonts w:cs="Times New Roman"/>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(п. 2.1 </w:t>
      </w:r>
      <w:proofErr w:type="gramStart"/>
      <w:r>
        <w:rPr>
          <w:rFonts w:cs="Times New Roman"/>
          <w:szCs w:val="28"/>
        </w:rPr>
        <w:t>введен</w:t>
      </w:r>
      <w:proofErr w:type="gramEnd"/>
      <w:r>
        <w:rPr>
          <w:rFonts w:cs="Times New Roman"/>
          <w:szCs w:val="28"/>
        </w:rPr>
        <w:t xml:space="preserve"> Федеральным </w:t>
      </w:r>
      <w:hyperlink r:id="rId18"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Pr>
            <w:rFonts w:cs="Times New Roman"/>
            <w:color w:val="0000FF"/>
            <w:szCs w:val="28"/>
          </w:rPr>
          <w:t>перечень</w:t>
        </w:r>
      </w:hyperlink>
      <w:r>
        <w:rPr>
          <w:rFonts w:cs="Times New Roman"/>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cs="Times New Roman"/>
          <w:szCs w:val="28"/>
        </w:rPr>
        <w:t xml:space="preserve">, </w:t>
      </w:r>
      <w:proofErr w:type="gramStart"/>
      <w:r>
        <w:rPr>
          <w:rFonts w:cs="Times New Roman"/>
          <w:szCs w:val="28"/>
        </w:rPr>
        <w:t>имуществе</w:t>
      </w:r>
      <w:proofErr w:type="gramEnd"/>
      <w:r>
        <w:rPr>
          <w:rFonts w:cs="Times New Roman"/>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21.11.2011 </w:t>
      </w:r>
      <w:hyperlink r:id="rId20" w:history="1">
        <w:r>
          <w:rPr>
            <w:rFonts w:cs="Times New Roman"/>
            <w:color w:val="0000FF"/>
            <w:szCs w:val="28"/>
          </w:rPr>
          <w:t>N 329-ФЗ</w:t>
        </w:r>
      </w:hyperlink>
      <w:r>
        <w:rPr>
          <w:rFonts w:cs="Times New Roman"/>
          <w:szCs w:val="28"/>
        </w:rPr>
        <w:t xml:space="preserve">, от 03.12.2012 </w:t>
      </w:r>
      <w:hyperlink r:id="rId21" w:history="1">
        <w:r>
          <w:rPr>
            <w:rFonts w:cs="Times New Roman"/>
            <w:color w:val="0000FF"/>
            <w:szCs w:val="28"/>
          </w:rPr>
          <w:t>N 231-ФЗ</w:t>
        </w:r>
      </w:hyperlink>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cs="Times New Roman"/>
          <w:szCs w:val="28"/>
        </w:rPr>
        <w:t xml:space="preserve"> </w:t>
      </w:r>
      <w:proofErr w:type="gramStart"/>
      <w:r>
        <w:rPr>
          <w:rFonts w:cs="Times New Roman"/>
          <w:szCs w:val="28"/>
        </w:rPr>
        <w:t>поощрении</w:t>
      </w:r>
      <w:proofErr w:type="gramEnd"/>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развитие институтов общественного и парламентского </w:t>
      </w:r>
      <w:proofErr w:type="gramStart"/>
      <w:r>
        <w:rPr>
          <w:rFonts w:cs="Times New Roman"/>
          <w:szCs w:val="28"/>
        </w:rPr>
        <w:t>контроля за</w:t>
      </w:r>
      <w:proofErr w:type="gramEnd"/>
      <w:r>
        <w:rPr>
          <w:rFonts w:cs="Times New Roman"/>
          <w:szCs w:val="28"/>
        </w:rPr>
        <w:t xml:space="preserve"> соблюдением законодательства Российской Федерации о противодействии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8" w:name="Par96"/>
      <w:bookmarkEnd w:id="8"/>
      <w:r>
        <w:rPr>
          <w:rFonts w:cs="Times New Roman"/>
          <w:szCs w:val="28"/>
        </w:rPr>
        <w:t>Статья 7. Основные направления деятельности государственных органов по повышению эффективности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Основными направлениями деятельности государственных органов по повышению эффективности противодействия коррупции являются:</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проведение единой государственной политики в области противодействия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принятие законодательных, административных и иных мер, направленных на привлечение государственных и муниципальных </w:t>
      </w:r>
      <w:r>
        <w:rPr>
          <w:rFonts w:cs="Times New Roman"/>
          <w:szCs w:val="28"/>
        </w:rPr>
        <w:lastRenderedPageBreak/>
        <w:t>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совершенствование системы и структуры государственных органов, создание механизмов общественного </w:t>
      </w:r>
      <w:proofErr w:type="gramStart"/>
      <w:r>
        <w:rPr>
          <w:rFonts w:cs="Times New Roman"/>
          <w:szCs w:val="28"/>
        </w:rPr>
        <w:t>контроля за</w:t>
      </w:r>
      <w:proofErr w:type="gramEnd"/>
      <w:r>
        <w:rPr>
          <w:rFonts w:cs="Times New Roman"/>
          <w:szCs w:val="28"/>
        </w:rPr>
        <w:t xml:space="preserve"> их деятельностью;</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(п. 6 в ред. Федерального </w:t>
      </w:r>
      <w:hyperlink r:id="rId22" w:history="1">
        <w:r>
          <w:rPr>
            <w:rFonts w:cs="Times New Roman"/>
            <w:color w:val="0000FF"/>
            <w:szCs w:val="28"/>
          </w:rPr>
          <w:t>закона</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8) обеспечение независимости средств массовой информации;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9) неукоснительное соблюдение принципов независимости судей и невмешательства в судебную деятельность;</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10) совершенствование организации деятельности правоохранительных и контролирующих органов по противодействию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11) совершенствование порядка прохождения государственной и муниципальной службы;</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3" w:history="1">
        <w:r>
          <w:rPr>
            <w:rFonts w:cs="Times New Roman"/>
            <w:color w:val="0000FF"/>
            <w:szCs w:val="28"/>
          </w:rPr>
          <w:t>закона</w:t>
        </w:r>
      </w:hyperlink>
      <w:r>
        <w:rPr>
          <w:rFonts w:cs="Times New Roman"/>
          <w:szCs w:val="28"/>
        </w:rPr>
        <w:t xml:space="preserve"> от 28.12.2013 N 396-ФЗ)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13) устранение необоснованных запретов и ограничений, особенно в области экономической деятельности;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15) повышение уровня оплаты труда и социальной защищенности государственных и муниципальных служащих;</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w:t>
      </w:r>
      <w:r>
        <w:rPr>
          <w:rFonts w:cs="Times New Roman"/>
          <w:szCs w:val="28"/>
        </w:rPr>
        <w:lastRenderedPageBreak/>
        <w:t>розыска, конфискации и репатриации имущества, полученного коррупционным путем и находящегося за рубежом;</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17) усиление </w:t>
      </w:r>
      <w:proofErr w:type="gramStart"/>
      <w:r>
        <w:rPr>
          <w:rFonts w:cs="Times New Roman"/>
          <w:szCs w:val="28"/>
        </w:rPr>
        <w:t>контроля за</w:t>
      </w:r>
      <w:proofErr w:type="gramEnd"/>
      <w:r>
        <w:rPr>
          <w:rFonts w:cs="Times New Roman"/>
          <w:szCs w:val="28"/>
        </w:rPr>
        <w:t xml:space="preserve"> решением вопросов, содержащихся в обращениях граждан и юридических лиц;</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18) передача части функций государственных органов саморегулируемым организациям, а также иным негосударственным организациям;</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9" w:name="Par123"/>
      <w:bookmarkEnd w:id="9"/>
      <w:r>
        <w:rPr>
          <w:rFonts w:cs="Times New Roman"/>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24" w:history="1">
        <w:r>
          <w:rPr>
            <w:rFonts w:cs="Times New Roman"/>
            <w:color w:val="0000FF"/>
            <w:szCs w:val="28"/>
          </w:rPr>
          <w:t>законом</w:t>
        </w:r>
      </w:hyperlink>
      <w:r>
        <w:rPr>
          <w:rFonts w:cs="Times New Roman"/>
          <w:szCs w:val="28"/>
        </w:rPr>
        <w:t xml:space="preserve"> от 07.05.2013 N 102-ФЗ)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bookmarkStart w:id="10" w:name="Par127"/>
      <w:bookmarkEnd w:id="10"/>
      <w:r>
        <w:rPr>
          <w:rFonts w:cs="Times New Roman"/>
          <w:szCs w:val="28"/>
        </w:rPr>
        <w:t xml:space="preserve">1. </w:t>
      </w:r>
      <w:proofErr w:type="gramStart"/>
      <w:r>
        <w:rPr>
          <w:rFonts w:cs="Times New Roman"/>
          <w:szCs w:val="28"/>
        </w:rPr>
        <w:t xml:space="preserve">В случаях, предусмотренных Федеральным </w:t>
      </w:r>
      <w:hyperlink r:id="rId25" w:history="1">
        <w:r>
          <w:rPr>
            <w:rFonts w:cs="Times New Roman"/>
            <w:color w:val="0000FF"/>
            <w:szCs w:val="28"/>
          </w:rPr>
          <w:t>законом</w:t>
        </w:r>
      </w:hyperlink>
      <w:r>
        <w:rPr>
          <w:rFonts w:cs="Times New Roman"/>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Pr>
          <w:rFonts w:cs="Times New Roman"/>
          <w:szCs w:val="28"/>
        </w:rPr>
        <w:t xml:space="preserve"> (или) пользоваться иностранными финансовыми инструментами:</w:t>
      </w:r>
    </w:p>
    <w:p w:rsidR="00AB1AC2" w:rsidRDefault="00AB1AC2">
      <w:pPr>
        <w:widowControl w:val="0"/>
        <w:autoSpaceDE w:val="0"/>
        <w:autoSpaceDN w:val="0"/>
        <w:adjustRightInd w:val="0"/>
        <w:spacing w:after="0" w:line="240" w:lineRule="auto"/>
        <w:ind w:firstLine="540"/>
        <w:jc w:val="both"/>
        <w:rPr>
          <w:rFonts w:cs="Times New Roman"/>
          <w:szCs w:val="28"/>
        </w:rPr>
      </w:pPr>
      <w:bookmarkStart w:id="11" w:name="Par128"/>
      <w:bookmarkEnd w:id="11"/>
      <w:r>
        <w:rPr>
          <w:rFonts w:cs="Times New Roman"/>
          <w:szCs w:val="28"/>
        </w:rPr>
        <w:t>1) лицам, замещающим (занимающим):</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а) государственные должности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б) должности первого заместителя и заместителей Генерального прокурора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должности </w:t>
      </w:r>
      <w:proofErr w:type="gramStart"/>
      <w:r>
        <w:rPr>
          <w:rFonts w:cs="Times New Roman"/>
          <w:szCs w:val="28"/>
        </w:rPr>
        <w:t>членов Совета директоров Центрального банка Российской Федерации</w:t>
      </w:r>
      <w:proofErr w:type="gramEnd"/>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г) государственные должности субъектов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е) должности заместителей руководителей федеральных органов исполнительной власти;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з) должности глав городских округов, глав муниципальных районов;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супругам и несовершеннолетним детям лиц, указанных в </w:t>
      </w:r>
      <w:hyperlink w:anchor="Par127" w:history="1">
        <w:r>
          <w:rPr>
            <w:rFonts w:cs="Times New Roman"/>
            <w:color w:val="0000FF"/>
            <w:szCs w:val="28"/>
          </w:rPr>
          <w:t>пункте 1</w:t>
        </w:r>
      </w:hyperlink>
      <w:r>
        <w:rPr>
          <w:rFonts w:cs="Times New Roman"/>
          <w:szCs w:val="28"/>
        </w:rPr>
        <w:t xml:space="preserve"> настоящей части;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3) иным лицам в случаях, предусмотренных федеральными законами.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8" w:history="1">
        <w:r>
          <w:rPr>
            <w:rFonts w:cs="Times New Roman"/>
            <w:color w:val="0000FF"/>
            <w:szCs w:val="28"/>
          </w:rPr>
          <w:t>пункте 1 части 1</w:t>
        </w:r>
      </w:hyperlink>
      <w:r>
        <w:rPr>
          <w:rFonts w:cs="Times New Roman"/>
          <w:szCs w:val="28"/>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rPr>
          <w:rFonts w:cs="Times New Roman"/>
          <w:szCs w:val="28"/>
        </w:rPr>
        <w:t xml:space="preserve"> на которые и </w:t>
      </w:r>
      <w:proofErr w:type="gramStart"/>
      <w:r>
        <w:rPr>
          <w:rFonts w:cs="Times New Roman"/>
          <w:szCs w:val="28"/>
        </w:rPr>
        <w:t>освобождение</w:t>
      </w:r>
      <w:proofErr w:type="gramEnd"/>
      <w:r>
        <w:rPr>
          <w:rFonts w:cs="Times New Roman"/>
          <w:szCs w:val="28"/>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12" w:name="Par142"/>
      <w:bookmarkEnd w:id="12"/>
      <w:r>
        <w:rPr>
          <w:rFonts w:cs="Times New Roman"/>
          <w:szCs w:val="28"/>
        </w:rPr>
        <w:t>Статья 8. Представление сведений о доходах, об имуществе и обязательствах имущественного характера</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6" w:history="1">
        <w:r>
          <w:rPr>
            <w:rFonts w:cs="Times New Roman"/>
            <w:color w:val="0000FF"/>
            <w:szCs w:val="28"/>
          </w:rPr>
          <w:t>закона</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Федерального </w:t>
      </w:r>
      <w:hyperlink r:id="rId27" w:history="1">
        <w:r>
          <w:rPr>
            <w:rFonts w:cs="Times New Roman"/>
            <w:color w:val="0000FF"/>
            <w:szCs w:val="28"/>
          </w:rPr>
          <w:t>закона</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bookmarkStart w:id="13" w:name="Par147"/>
      <w:bookmarkEnd w:id="13"/>
      <w:r>
        <w:rPr>
          <w:rFonts w:cs="Times New Roman"/>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B1AC2" w:rsidRDefault="00AB1AC2">
      <w:pPr>
        <w:widowControl w:val="0"/>
        <w:autoSpaceDE w:val="0"/>
        <w:autoSpaceDN w:val="0"/>
        <w:adjustRightInd w:val="0"/>
        <w:spacing w:after="0" w:line="240" w:lineRule="auto"/>
        <w:ind w:firstLine="540"/>
        <w:jc w:val="both"/>
        <w:rPr>
          <w:rFonts w:cs="Times New Roman"/>
          <w:szCs w:val="28"/>
        </w:rPr>
      </w:pPr>
      <w:bookmarkStart w:id="14" w:name="Par148"/>
      <w:bookmarkEnd w:id="14"/>
      <w:r>
        <w:rPr>
          <w:rFonts w:cs="Times New Roman"/>
          <w:szCs w:val="28"/>
        </w:rPr>
        <w:t xml:space="preserve">1) граждане, претендующие на замещение должностей государственной или муниципальной службы, включенных в </w:t>
      </w:r>
      <w:hyperlink r:id="rId28" w:history="1">
        <w:r>
          <w:rPr>
            <w:rFonts w:cs="Times New Roman"/>
            <w:color w:val="0000FF"/>
            <w:szCs w:val="28"/>
          </w:rPr>
          <w:t>перечни</w:t>
        </w:r>
      </w:hyperlink>
      <w:r>
        <w:rPr>
          <w:rFonts w:cs="Times New Roman"/>
          <w:szCs w:val="28"/>
        </w:rPr>
        <w:t>, установленные нормативными правовыми актами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граждане, претендующие на замещение </w:t>
      </w:r>
      <w:proofErr w:type="gramStart"/>
      <w:r>
        <w:rPr>
          <w:rFonts w:cs="Times New Roman"/>
          <w:szCs w:val="28"/>
        </w:rPr>
        <w:t xml:space="preserve">должностей членов Совета </w:t>
      </w:r>
      <w:r>
        <w:rPr>
          <w:rFonts w:cs="Times New Roman"/>
          <w:szCs w:val="28"/>
        </w:rPr>
        <w:lastRenderedPageBreak/>
        <w:t>директоров Центрального банка Российской</w:t>
      </w:r>
      <w:proofErr w:type="gramEnd"/>
      <w:r>
        <w:rPr>
          <w:rFonts w:cs="Times New Roman"/>
          <w:szCs w:val="28"/>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(п. 1.1 </w:t>
      </w:r>
      <w:proofErr w:type="gramStart"/>
      <w:r>
        <w:rPr>
          <w:rFonts w:cs="Times New Roman"/>
          <w:szCs w:val="28"/>
        </w:rPr>
        <w:t>введен</w:t>
      </w:r>
      <w:proofErr w:type="gramEnd"/>
      <w:r>
        <w:rPr>
          <w:rFonts w:cs="Times New Roman"/>
          <w:szCs w:val="28"/>
        </w:rPr>
        <w:t xml:space="preserve"> Федеральным </w:t>
      </w:r>
      <w:hyperlink r:id="rId29" w:history="1">
        <w:r>
          <w:rPr>
            <w:rFonts w:cs="Times New Roman"/>
            <w:color w:val="0000FF"/>
            <w:szCs w:val="28"/>
          </w:rPr>
          <w:t>законом</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граждане, претендующие на замещение должностей, включенных в </w:t>
      </w:r>
      <w:hyperlink r:id="rId30" w:history="1">
        <w:r>
          <w:rPr>
            <w:rFonts w:cs="Times New Roman"/>
            <w:color w:val="0000FF"/>
            <w:szCs w:val="28"/>
          </w:rPr>
          <w:t>перечни</w:t>
        </w:r>
      </w:hyperlink>
      <w:r>
        <w:rPr>
          <w:rFonts w:cs="Times New Roman"/>
          <w:szCs w:val="28"/>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граждане, претендующие на замещение отдельных должностей, включенных в </w:t>
      </w:r>
      <w:hyperlink r:id="rId31" w:history="1">
        <w:r>
          <w:rPr>
            <w:rFonts w:cs="Times New Roman"/>
            <w:color w:val="0000FF"/>
            <w:szCs w:val="28"/>
          </w:rPr>
          <w:t>перечни</w:t>
        </w:r>
      </w:hyperlink>
      <w:r>
        <w:rPr>
          <w:rFonts w:cs="Times New Roman"/>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B1AC2" w:rsidRDefault="00AB1AC2">
      <w:pPr>
        <w:widowControl w:val="0"/>
        <w:autoSpaceDE w:val="0"/>
        <w:autoSpaceDN w:val="0"/>
        <w:adjustRightInd w:val="0"/>
        <w:spacing w:after="0" w:line="240" w:lineRule="auto"/>
        <w:ind w:firstLine="540"/>
        <w:jc w:val="both"/>
        <w:rPr>
          <w:rFonts w:cs="Times New Roman"/>
          <w:szCs w:val="28"/>
        </w:rPr>
      </w:pPr>
      <w:bookmarkStart w:id="15" w:name="Par153"/>
      <w:bookmarkEnd w:id="15"/>
      <w:r>
        <w:rPr>
          <w:rFonts w:cs="Times New Roman"/>
          <w:szCs w:val="28"/>
        </w:rPr>
        <w:t>3.1) граждане, претендующие на замещение должностей руководителей государственных (муниципальных) учреждений;</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(п. 3.1 </w:t>
      </w:r>
      <w:proofErr w:type="gramStart"/>
      <w:r>
        <w:rPr>
          <w:rFonts w:cs="Times New Roman"/>
          <w:szCs w:val="28"/>
        </w:rPr>
        <w:t>введен</w:t>
      </w:r>
      <w:proofErr w:type="gramEnd"/>
      <w:r>
        <w:rPr>
          <w:rFonts w:cs="Times New Roman"/>
          <w:szCs w:val="28"/>
        </w:rPr>
        <w:t xml:space="preserve"> Федеральным </w:t>
      </w:r>
      <w:hyperlink r:id="rId32" w:history="1">
        <w:r>
          <w:rPr>
            <w:rFonts w:cs="Times New Roman"/>
            <w:color w:val="0000FF"/>
            <w:szCs w:val="28"/>
          </w:rPr>
          <w:t>законом</w:t>
        </w:r>
      </w:hyperlink>
      <w:r>
        <w:rPr>
          <w:rFonts w:cs="Times New Roman"/>
          <w:szCs w:val="28"/>
        </w:rPr>
        <w:t xml:space="preserve"> от 29.12.2012 N 280-ФЗ)</w:t>
      </w:r>
    </w:p>
    <w:p w:rsidR="00AB1AC2" w:rsidRDefault="00AB1AC2">
      <w:pPr>
        <w:widowControl w:val="0"/>
        <w:autoSpaceDE w:val="0"/>
        <w:autoSpaceDN w:val="0"/>
        <w:adjustRightInd w:val="0"/>
        <w:spacing w:after="0" w:line="240" w:lineRule="auto"/>
        <w:ind w:firstLine="540"/>
        <w:jc w:val="both"/>
        <w:rPr>
          <w:rFonts w:cs="Times New Roman"/>
          <w:szCs w:val="28"/>
        </w:rPr>
      </w:pPr>
      <w:bookmarkStart w:id="16" w:name="Par155"/>
      <w:bookmarkEnd w:id="16"/>
      <w:r>
        <w:rPr>
          <w:rFonts w:cs="Times New Roman"/>
          <w:szCs w:val="28"/>
        </w:rPr>
        <w:t xml:space="preserve">4) лица, замещающие должности, указанные в </w:t>
      </w:r>
      <w:hyperlink w:anchor="Par148" w:history="1">
        <w:r>
          <w:rPr>
            <w:rFonts w:cs="Times New Roman"/>
            <w:color w:val="0000FF"/>
            <w:szCs w:val="28"/>
          </w:rPr>
          <w:t>пунктах 1</w:t>
        </w:r>
      </w:hyperlink>
      <w:r>
        <w:rPr>
          <w:rFonts w:cs="Times New Roman"/>
          <w:szCs w:val="28"/>
        </w:rPr>
        <w:t xml:space="preserve"> - </w:t>
      </w:r>
      <w:hyperlink w:anchor="Par153" w:history="1">
        <w:r>
          <w:rPr>
            <w:rFonts w:cs="Times New Roman"/>
            <w:color w:val="0000FF"/>
            <w:szCs w:val="28"/>
          </w:rPr>
          <w:t>3.1</w:t>
        </w:r>
      </w:hyperlink>
      <w:r>
        <w:rPr>
          <w:rFonts w:cs="Times New Roman"/>
          <w:szCs w:val="28"/>
        </w:rPr>
        <w:t xml:space="preserve"> настоящей части.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3" w:history="1">
        <w:r>
          <w:rPr>
            <w:rFonts w:cs="Times New Roman"/>
            <w:color w:val="0000FF"/>
            <w:szCs w:val="28"/>
          </w:rPr>
          <w:t>закона</w:t>
        </w:r>
      </w:hyperlink>
      <w:r>
        <w:rPr>
          <w:rFonts w:cs="Times New Roman"/>
          <w:szCs w:val="28"/>
        </w:rPr>
        <w:t xml:space="preserve"> от 29.12.2012 N 280-ФЗ)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Порядок представления сведений о доходах, об имуществе и обязательствах имущественного характера, указанных в </w:t>
      </w:r>
      <w:hyperlink w:anchor="Par147" w:history="1">
        <w:r>
          <w:rPr>
            <w:rFonts w:cs="Times New Roman"/>
            <w:color w:val="0000FF"/>
            <w:szCs w:val="28"/>
          </w:rPr>
          <w:t>части 1</w:t>
        </w:r>
      </w:hyperlink>
      <w:r>
        <w:rPr>
          <w:rFonts w:cs="Times New Roman"/>
          <w:szCs w:val="28"/>
        </w:rPr>
        <w:t xml:space="preserve"> настоящей статьи, устанавливается федеральными законами, иными нормативными правовыми </w:t>
      </w:r>
      <w:hyperlink r:id="rId34" w:history="1">
        <w:r>
          <w:rPr>
            <w:rFonts w:cs="Times New Roman"/>
            <w:color w:val="0000FF"/>
            <w:szCs w:val="28"/>
          </w:rPr>
          <w:t>актами</w:t>
        </w:r>
      </w:hyperlink>
      <w:r>
        <w:rPr>
          <w:rFonts w:cs="Times New Roman"/>
          <w:szCs w:val="28"/>
        </w:rPr>
        <w:t xml:space="preserve"> Российской Федерации и нормативными </w:t>
      </w:r>
      <w:hyperlink r:id="rId35" w:history="1">
        <w:r>
          <w:rPr>
            <w:rFonts w:cs="Times New Roman"/>
            <w:color w:val="0000FF"/>
            <w:szCs w:val="28"/>
          </w:rPr>
          <w:t>актами</w:t>
        </w:r>
      </w:hyperlink>
      <w:r>
        <w:rPr>
          <w:rFonts w:cs="Times New Roman"/>
          <w:szCs w:val="28"/>
        </w:rPr>
        <w:t xml:space="preserve"> Центрального банка Российской Федерации.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Федерального </w:t>
      </w:r>
      <w:hyperlink r:id="rId36" w:history="1">
        <w:r>
          <w:rPr>
            <w:rFonts w:cs="Times New Roman"/>
            <w:color w:val="0000FF"/>
            <w:szCs w:val="28"/>
          </w:rPr>
          <w:t>закона</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Сведения о доходах, об имуществе и обязательствах имущественного характера, представляемые в соответствии с </w:t>
      </w:r>
      <w:hyperlink w:anchor="Par147" w:history="1">
        <w:r>
          <w:rPr>
            <w:rFonts w:cs="Times New Roman"/>
            <w:color w:val="0000FF"/>
            <w:szCs w:val="28"/>
          </w:rPr>
          <w:t>частью 1</w:t>
        </w:r>
      </w:hyperlink>
      <w:r>
        <w:rPr>
          <w:rFonts w:cs="Times New Roman"/>
          <w:szCs w:val="28"/>
        </w:rPr>
        <w:t xml:space="preserve"> настоящей статьи, относятся к информации ограниченного доступа. </w:t>
      </w:r>
      <w:proofErr w:type="gramStart"/>
      <w:r>
        <w:rPr>
          <w:rFonts w:cs="Times New Roman"/>
          <w:szCs w:val="28"/>
        </w:rPr>
        <w:t xml:space="preserve">Сведения о доходах, об имуществе и обязательствах имущественного характера, представляемые гражданином в соответствии с </w:t>
      </w:r>
      <w:hyperlink w:anchor="Par147" w:history="1">
        <w:r>
          <w:rPr>
            <w:rFonts w:cs="Times New Roman"/>
            <w:color w:val="0000FF"/>
            <w:szCs w:val="28"/>
          </w:rPr>
          <w:t>частью 1</w:t>
        </w:r>
      </w:hyperlink>
      <w:r>
        <w:rPr>
          <w:rFonts w:cs="Times New Roman"/>
          <w:szCs w:val="28"/>
        </w:rPr>
        <w:t xml:space="preserve"> настоящей статьи, в случае </w:t>
      </w:r>
      <w:proofErr w:type="spellStart"/>
      <w:r>
        <w:rPr>
          <w:rFonts w:cs="Times New Roman"/>
          <w:szCs w:val="28"/>
        </w:rPr>
        <w:t>непоступления</w:t>
      </w:r>
      <w:proofErr w:type="spellEnd"/>
      <w:r>
        <w:rPr>
          <w:rFonts w:cs="Times New Roman"/>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Pr>
          <w:rFonts w:cs="Times New Roman"/>
          <w:szCs w:val="28"/>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w:t>
      </w:r>
      <w:r>
        <w:rPr>
          <w:rFonts w:cs="Times New Roman"/>
          <w:szCs w:val="28"/>
        </w:rPr>
        <w:lastRenderedPageBreak/>
        <w:t xml:space="preserve">соответствии с </w:t>
      </w:r>
      <w:hyperlink w:anchor="Par147" w:history="1">
        <w:r>
          <w:rPr>
            <w:rFonts w:cs="Times New Roman"/>
            <w:color w:val="0000FF"/>
            <w:szCs w:val="28"/>
          </w:rPr>
          <w:t>частью 1</w:t>
        </w:r>
      </w:hyperlink>
      <w:r>
        <w:rPr>
          <w:rFonts w:cs="Times New Roman"/>
          <w:szCs w:val="28"/>
        </w:rPr>
        <w:t xml:space="preserve"> настоящей статьи, отнесенные в соответствии с федеральным </w:t>
      </w:r>
      <w:hyperlink r:id="rId37" w:history="1">
        <w:r>
          <w:rPr>
            <w:rFonts w:cs="Times New Roman"/>
            <w:color w:val="0000FF"/>
            <w:szCs w:val="28"/>
          </w:rPr>
          <w:t>законом</w:t>
        </w:r>
      </w:hyperlink>
      <w:r>
        <w:rPr>
          <w:rFonts w:cs="Times New Roman"/>
          <w:szCs w:val="28"/>
        </w:rPr>
        <w:t xml:space="preserve"> к сведениям, составляющим государственную тайну, подлежат защите в соответствии с </w:t>
      </w:r>
      <w:hyperlink r:id="rId38" w:history="1">
        <w:r>
          <w:rPr>
            <w:rFonts w:cs="Times New Roman"/>
            <w:color w:val="0000FF"/>
            <w:szCs w:val="28"/>
          </w:rPr>
          <w:t>законодательством</w:t>
        </w:r>
      </w:hyperlink>
      <w:r>
        <w:rPr>
          <w:rFonts w:cs="Times New Roman"/>
          <w:szCs w:val="28"/>
        </w:rPr>
        <w:t xml:space="preserve"> Российской Федерации о государственной тайне.</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Федеральных законов от 03.12.2012 </w:t>
      </w:r>
      <w:hyperlink r:id="rId39" w:history="1">
        <w:r>
          <w:rPr>
            <w:rFonts w:cs="Times New Roman"/>
            <w:color w:val="0000FF"/>
            <w:szCs w:val="28"/>
          </w:rPr>
          <w:t>N 231-ФЗ</w:t>
        </w:r>
      </w:hyperlink>
      <w:r>
        <w:rPr>
          <w:rFonts w:cs="Times New Roman"/>
          <w:szCs w:val="28"/>
        </w:rPr>
        <w:t xml:space="preserve">, от 29.12.2012 </w:t>
      </w:r>
      <w:hyperlink r:id="rId40" w:history="1">
        <w:r>
          <w:rPr>
            <w:rFonts w:cs="Times New Roman"/>
            <w:color w:val="0000FF"/>
            <w:szCs w:val="28"/>
          </w:rPr>
          <w:t>N 280-ФЗ</w:t>
        </w:r>
      </w:hyperlink>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rFonts w:cs="Times New Roman"/>
            <w:color w:val="0000FF"/>
            <w:szCs w:val="28"/>
          </w:rPr>
          <w:t>частью 1</w:t>
        </w:r>
      </w:hyperlink>
      <w:r>
        <w:rPr>
          <w:rFonts w:cs="Times New Roman"/>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Pr>
          <w:rFonts w:cs="Times New Roman"/>
          <w:szCs w:val="28"/>
        </w:rPr>
        <w:t xml:space="preserve"> физических лиц.</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rFonts w:cs="Times New Roman"/>
            <w:color w:val="0000FF"/>
            <w:szCs w:val="28"/>
          </w:rPr>
          <w:t>частью 1</w:t>
        </w:r>
      </w:hyperlink>
      <w:r>
        <w:rPr>
          <w:rFonts w:cs="Times New Roman"/>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 xml:space="preserve">Сведения о доходах, об имуществе и обязательствах имущественного характера, представляемые лицами, указанными в </w:t>
      </w:r>
      <w:hyperlink w:anchor="Par155" w:history="1">
        <w:r>
          <w:rPr>
            <w:rFonts w:cs="Times New Roman"/>
            <w:color w:val="0000FF"/>
            <w:szCs w:val="28"/>
          </w:rPr>
          <w:t>пункте 4 части 1</w:t>
        </w:r>
      </w:hyperlink>
      <w:r>
        <w:rPr>
          <w:rFonts w:cs="Times New Roman"/>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Pr>
          <w:rFonts w:cs="Times New Roman"/>
          <w:szCs w:val="28"/>
        </w:rPr>
        <w:t xml:space="preserve">,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1" w:history="1">
        <w:r>
          <w:rPr>
            <w:rFonts w:cs="Times New Roman"/>
            <w:color w:val="0000FF"/>
            <w:szCs w:val="28"/>
          </w:rPr>
          <w:t>порядке</w:t>
        </w:r>
      </w:hyperlink>
      <w:r>
        <w:rPr>
          <w:rFonts w:cs="Times New Roman"/>
          <w:szCs w:val="28"/>
        </w:rPr>
        <w:t xml:space="preserve">, определяемом нормативными правовыми актами Российской Федерации, нормативными </w:t>
      </w:r>
      <w:hyperlink r:id="rId42" w:history="1">
        <w:r>
          <w:rPr>
            <w:rFonts w:cs="Times New Roman"/>
            <w:color w:val="0000FF"/>
            <w:szCs w:val="28"/>
          </w:rPr>
          <w:t>актами</w:t>
        </w:r>
      </w:hyperlink>
      <w:r>
        <w:rPr>
          <w:rFonts w:cs="Times New Roman"/>
          <w:szCs w:val="28"/>
        </w:rPr>
        <w:t xml:space="preserve"> Центрального банка Российской Федерации.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43" w:history="1">
        <w:r>
          <w:rPr>
            <w:rFonts w:cs="Times New Roman"/>
            <w:color w:val="0000FF"/>
            <w:szCs w:val="28"/>
          </w:rPr>
          <w:t>закона</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w:t>
      </w:r>
      <w:proofErr w:type="gramStart"/>
      <w:r>
        <w:rPr>
          <w:rFonts w:cs="Times New Roman"/>
          <w:szCs w:val="28"/>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7" w:history="1">
        <w:r>
          <w:rPr>
            <w:rFonts w:cs="Times New Roman"/>
            <w:color w:val="0000FF"/>
            <w:szCs w:val="28"/>
          </w:rPr>
          <w:t>частью 1</w:t>
        </w:r>
      </w:hyperlink>
      <w:r>
        <w:rPr>
          <w:rFonts w:cs="Times New Roman"/>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Pr>
            <w:rFonts w:cs="Times New Roman"/>
            <w:color w:val="0000FF"/>
            <w:szCs w:val="28"/>
          </w:rPr>
          <w:t>порядке</w:t>
        </w:r>
      </w:hyperlink>
      <w:r>
        <w:rPr>
          <w:rFonts w:cs="Times New Roman"/>
          <w:szCs w:val="28"/>
        </w:rPr>
        <w:t>, устанавливаемом Президентом Российской Федерации</w:t>
      </w:r>
      <w:proofErr w:type="gramEnd"/>
      <w:r>
        <w:rPr>
          <w:rFonts w:cs="Times New Roman"/>
          <w:szCs w:val="28"/>
        </w:rPr>
        <w:t xml:space="preserve">, самостоятельно или путем направления запроса в федеральные органы исполнительной власти, уполномоченные на </w:t>
      </w:r>
      <w:r>
        <w:rPr>
          <w:rFonts w:cs="Times New Roman"/>
          <w:szCs w:val="28"/>
        </w:rPr>
        <w:lastRenderedPageBreak/>
        <w:t>осуществление оперативно-</w:t>
      </w:r>
      <w:proofErr w:type="spellStart"/>
      <w:r>
        <w:rPr>
          <w:rFonts w:cs="Times New Roman"/>
          <w:szCs w:val="28"/>
        </w:rPr>
        <w:t>разыскной</w:t>
      </w:r>
      <w:proofErr w:type="spellEnd"/>
      <w:r>
        <w:rPr>
          <w:rFonts w:cs="Times New Roman"/>
          <w:szCs w:val="28"/>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7" w:history="1">
        <w:r>
          <w:rPr>
            <w:rFonts w:cs="Times New Roman"/>
            <w:color w:val="0000FF"/>
            <w:szCs w:val="28"/>
          </w:rPr>
          <w:t>части 1</w:t>
        </w:r>
      </w:hyperlink>
      <w:r>
        <w:rPr>
          <w:rFonts w:cs="Times New Roman"/>
          <w:szCs w:val="28"/>
        </w:rPr>
        <w:t xml:space="preserve"> настоящей статьи, супруги (супруга) и несовершеннолетних детей данного гражданина или лица.</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03.12.2012 </w:t>
      </w:r>
      <w:hyperlink r:id="rId45" w:history="1">
        <w:r>
          <w:rPr>
            <w:rFonts w:cs="Times New Roman"/>
            <w:color w:val="0000FF"/>
            <w:szCs w:val="28"/>
          </w:rPr>
          <w:t>N 231-ФЗ</w:t>
        </w:r>
      </w:hyperlink>
      <w:r>
        <w:rPr>
          <w:rFonts w:cs="Times New Roman"/>
          <w:szCs w:val="28"/>
        </w:rPr>
        <w:t xml:space="preserve">, от 29.12.2012 </w:t>
      </w:r>
      <w:hyperlink r:id="rId46" w:history="1">
        <w:r>
          <w:rPr>
            <w:rFonts w:cs="Times New Roman"/>
            <w:color w:val="0000FF"/>
            <w:szCs w:val="28"/>
          </w:rPr>
          <w:t>N 280-ФЗ</w:t>
        </w:r>
      </w:hyperlink>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7.1. </w:t>
      </w:r>
      <w:proofErr w:type="gramStart"/>
      <w:r>
        <w:rPr>
          <w:rFonts w:cs="Times New Roman"/>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7" w:history="1">
        <w:r>
          <w:rPr>
            <w:rFonts w:cs="Times New Roman"/>
            <w:color w:val="0000FF"/>
            <w:szCs w:val="28"/>
          </w:rPr>
          <w:t>порядке</w:t>
        </w:r>
      </w:hyperlink>
      <w:r>
        <w:rPr>
          <w:rFonts w:cs="Times New Roman"/>
          <w:szCs w:val="28"/>
        </w:rPr>
        <w:t>, устанавливаемом нормативными правовыми актами Российской Федерации.</w:t>
      </w:r>
      <w:proofErr w:type="gramEnd"/>
      <w:r>
        <w:rPr>
          <w:rFonts w:cs="Times New Roman"/>
          <w:szCs w:val="28"/>
        </w:rPr>
        <w:t xml:space="preserve"> </w:t>
      </w:r>
      <w:proofErr w:type="gramStart"/>
      <w:r>
        <w:rPr>
          <w:rFonts w:cs="Times New Roman"/>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(часть 7.1 введена Федеральным </w:t>
      </w:r>
      <w:hyperlink r:id="rId48" w:history="1">
        <w:r>
          <w:rPr>
            <w:rFonts w:cs="Times New Roman"/>
            <w:color w:val="0000FF"/>
            <w:szCs w:val="28"/>
          </w:rPr>
          <w:t>законом</w:t>
        </w:r>
      </w:hyperlink>
      <w:r>
        <w:rPr>
          <w:rFonts w:cs="Times New Roman"/>
          <w:szCs w:val="28"/>
        </w:rPr>
        <w:t xml:space="preserve"> от 29.12.2012 N 280-ФЗ)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w:t>
      </w:r>
      <w:proofErr w:type="gramStart"/>
      <w:r>
        <w:rPr>
          <w:rFonts w:cs="Times New Roman"/>
          <w:szCs w:val="28"/>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Pr>
          <w:rFonts w:cs="Times New Roman"/>
          <w:szCs w:val="28"/>
        </w:rPr>
        <w:t xml:space="preserve"> </w:t>
      </w:r>
      <w:proofErr w:type="gramStart"/>
      <w:r>
        <w:rPr>
          <w:rFonts w:cs="Times New Roman"/>
          <w:szCs w:val="28"/>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Pr>
          <w:rFonts w:cs="Times New Roman"/>
          <w:szCs w:val="28"/>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w:t>
      </w:r>
      <w:r>
        <w:rPr>
          <w:rFonts w:cs="Times New Roman"/>
          <w:szCs w:val="28"/>
        </w:rPr>
        <w:lastRenderedPageBreak/>
        <w:t>государственного (муниципального) учреждения.</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03.12.2012 </w:t>
      </w:r>
      <w:hyperlink r:id="rId49" w:history="1">
        <w:r>
          <w:rPr>
            <w:rFonts w:cs="Times New Roman"/>
            <w:color w:val="0000FF"/>
            <w:szCs w:val="28"/>
          </w:rPr>
          <w:t>N 231-ФЗ</w:t>
        </w:r>
      </w:hyperlink>
      <w:r>
        <w:rPr>
          <w:rFonts w:cs="Times New Roman"/>
          <w:szCs w:val="28"/>
        </w:rPr>
        <w:t xml:space="preserve">, от 29.12.2012 </w:t>
      </w:r>
      <w:hyperlink r:id="rId50" w:history="1">
        <w:r>
          <w:rPr>
            <w:rFonts w:cs="Times New Roman"/>
            <w:color w:val="0000FF"/>
            <w:szCs w:val="28"/>
          </w:rPr>
          <w:t>N 280-ФЗ</w:t>
        </w:r>
      </w:hyperlink>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w:t>
      </w:r>
      <w:proofErr w:type="gramStart"/>
      <w:r>
        <w:rPr>
          <w:rFonts w:cs="Times New Roman"/>
          <w:szCs w:val="28"/>
        </w:rPr>
        <w:t xml:space="preserve">Невыполнение гражданином или лицом, указанными в </w:t>
      </w:r>
      <w:hyperlink w:anchor="Par147" w:history="1">
        <w:r>
          <w:rPr>
            <w:rFonts w:cs="Times New Roman"/>
            <w:color w:val="0000FF"/>
            <w:szCs w:val="28"/>
          </w:rPr>
          <w:t>части 1</w:t>
        </w:r>
      </w:hyperlink>
      <w:r>
        <w:rPr>
          <w:rFonts w:cs="Times New Roman"/>
          <w:szCs w:val="28"/>
        </w:rPr>
        <w:t xml:space="preserve"> настоящей статьи, обязанности, предусмотренной </w:t>
      </w:r>
      <w:hyperlink w:anchor="Par147" w:history="1">
        <w:r>
          <w:rPr>
            <w:rFonts w:cs="Times New Roman"/>
            <w:color w:val="0000FF"/>
            <w:szCs w:val="28"/>
          </w:rPr>
          <w:t>частью 1</w:t>
        </w:r>
      </w:hyperlink>
      <w:r>
        <w:rPr>
          <w:rFonts w:cs="Times New Roman"/>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Pr>
          <w:rFonts w:cs="Times New Roman"/>
          <w:szCs w:val="28"/>
        </w:rPr>
        <w:t xml:space="preserve"> </w:t>
      </w:r>
      <w:proofErr w:type="gramStart"/>
      <w:r>
        <w:rPr>
          <w:rFonts w:cs="Times New Roman"/>
          <w:szCs w:val="28"/>
        </w:rPr>
        <w:t>основании</w:t>
      </w:r>
      <w:proofErr w:type="gramEnd"/>
      <w:r>
        <w:rPr>
          <w:rFonts w:cs="Times New Roman"/>
          <w:szCs w:val="28"/>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03.12.2012 </w:t>
      </w:r>
      <w:hyperlink r:id="rId51" w:history="1">
        <w:r>
          <w:rPr>
            <w:rFonts w:cs="Times New Roman"/>
            <w:color w:val="0000FF"/>
            <w:szCs w:val="28"/>
          </w:rPr>
          <w:t>N 231-ФЗ</w:t>
        </w:r>
      </w:hyperlink>
      <w:r>
        <w:rPr>
          <w:rFonts w:cs="Times New Roman"/>
          <w:szCs w:val="28"/>
        </w:rPr>
        <w:t xml:space="preserve">, от 29.12.2012 </w:t>
      </w:r>
      <w:hyperlink r:id="rId52" w:history="1">
        <w:r>
          <w:rPr>
            <w:rFonts w:cs="Times New Roman"/>
            <w:color w:val="0000FF"/>
            <w:szCs w:val="28"/>
          </w:rPr>
          <w:t>N 280-ФЗ</w:t>
        </w:r>
      </w:hyperlink>
      <w:r>
        <w:rPr>
          <w:rFonts w:cs="Times New Roman"/>
          <w:szCs w:val="28"/>
        </w:rPr>
        <w:t>)</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17" w:name="Par174"/>
      <w:bookmarkEnd w:id="17"/>
      <w:r>
        <w:rPr>
          <w:rFonts w:cs="Times New Roman"/>
          <w:szCs w:val="28"/>
        </w:rPr>
        <w:t>Статья 8.1. Представление сведений о расходах</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53" w:history="1">
        <w:r>
          <w:rPr>
            <w:rFonts w:cs="Times New Roman"/>
            <w:color w:val="0000FF"/>
            <w:szCs w:val="28"/>
          </w:rPr>
          <w:t>законом</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bookmarkStart w:id="18" w:name="Par178"/>
      <w:bookmarkEnd w:id="18"/>
      <w:r>
        <w:rPr>
          <w:rFonts w:cs="Times New Roman"/>
          <w:szCs w:val="28"/>
        </w:rPr>
        <w:t xml:space="preserve">1. </w:t>
      </w:r>
      <w:proofErr w:type="gramStart"/>
      <w:r>
        <w:rPr>
          <w:rFonts w:cs="Times New Roman"/>
          <w:szCs w:val="28"/>
        </w:rPr>
        <w:t xml:space="preserve">Лица, замещающие (занимающие) должности, включенные в </w:t>
      </w:r>
      <w:hyperlink r:id="rId54" w:history="1">
        <w:r>
          <w:rPr>
            <w:rFonts w:cs="Times New Roman"/>
            <w:color w:val="0000FF"/>
            <w:szCs w:val="28"/>
          </w:rPr>
          <w:t>перечни</w:t>
        </w:r>
      </w:hyperlink>
      <w:r>
        <w:rPr>
          <w:rFonts w:cs="Times New Roman"/>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5" w:history="1">
        <w:r>
          <w:rPr>
            <w:rFonts w:cs="Times New Roman"/>
            <w:color w:val="0000FF"/>
            <w:szCs w:val="28"/>
          </w:rPr>
          <w:t>законом</w:t>
        </w:r>
      </w:hyperlink>
      <w:r>
        <w:rPr>
          <w:rFonts w:cs="Times New Roman"/>
          <w:szCs w:val="28"/>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Pr>
          <w:rFonts w:cs="Times New Roman"/>
          <w:szCs w:val="28"/>
        </w:rPr>
        <w:t xml:space="preserve"> правовыми актами Российской Федерации и нормативными </w:t>
      </w:r>
      <w:hyperlink r:id="rId56" w:history="1">
        <w:r>
          <w:rPr>
            <w:rFonts w:cs="Times New Roman"/>
            <w:color w:val="0000FF"/>
            <w:szCs w:val="28"/>
          </w:rPr>
          <w:t>актами</w:t>
        </w:r>
      </w:hyperlink>
      <w:r>
        <w:rPr>
          <w:rFonts w:cs="Times New Roman"/>
          <w:szCs w:val="28"/>
        </w:rPr>
        <w:t xml:space="preserve"> Центрального банка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Контроль за соответствием расходов лиц, указанных в </w:t>
      </w:r>
      <w:hyperlink w:anchor="Par178" w:history="1">
        <w:r>
          <w:rPr>
            <w:rFonts w:cs="Times New Roman"/>
            <w:color w:val="0000FF"/>
            <w:szCs w:val="28"/>
          </w:rPr>
          <w:t>части 1</w:t>
        </w:r>
      </w:hyperlink>
      <w:r>
        <w:rPr>
          <w:rFonts w:cs="Times New Roman"/>
          <w:szCs w:val="28"/>
        </w:rPr>
        <w:t xml:space="preserve"> настоящей статьи, а также расходов их супруг (супругов) и несовершеннолетних детей общему доходу лиц, указанных в </w:t>
      </w:r>
      <w:hyperlink w:anchor="Par178" w:history="1">
        <w:r>
          <w:rPr>
            <w:rFonts w:cs="Times New Roman"/>
            <w:color w:val="0000FF"/>
            <w:szCs w:val="28"/>
          </w:rPr>
          <w:t>части 1</w:t>
        </w:r>
      </w:hyperlink>
      <w:r>
        <w:rPr>
          <w:rFonts w:cs="Times New Roman"/>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7" w:history="1">
        <w:r>
          <w:rPr>
            <w:rFonts w:cs="Times New Roman"/>
            <w:color w:val="0000FF"/>
            <w:szCs w:val="28"/>
          </w:rPr>
          <w:t>законом</w:t>
        </w:r>
      </w:hyperlink>
      <w:r>
        <w:rPr>
          <w:rFonts w:cs="Times New Roman"/>
          <w:szCs w:val="28"/>
        </w:rPr>
        <w:t xml:space="preserve"> "О контроле за соответствием расходов лиц, замещающих государственные должности, и</w:t>
      </w:r>
      <w:proofErr w:type="gramEnd"/>
      <w:r>
        <w:rPr>
          <w:rFonts w:cs="Times New Roman"/>
          <w:szCs w:val="28"/>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gramStart"/>
      <w:r>
        <w:rPr>
          <w:rFonts w:cs="Times New Roman"/>
          <w:szCs w:val="28"/>
        </w:rPr>
        <w:t xml:space="preserve">Непредставление лицами, указанными в </w:t>
      </w:r>
      <w:hyperlink w:anchor="Par178" w:history="1">
        <w:r>
          <w:rPr>
            <w:rFonts w:cs="Times New Roman"/>
            <w:color w:val="0000FF"/>
            <w:szCs w:val="28"/>
          </w:rPr>
          <w:t>части 1</w:t>
        </w:r>
      </w:hyperlink>
      <w:r>
        <w:rPr>
          <w:rFonts w:cs="Times New Roman"/>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w:t>
      </w:r>
      <w:r>
        <w:rPr>
          <w:rFonts w:cs="Times New Roman"/>
          <w:szCs w:val="28"/>
        </w:rPr>
        <w:lastRenderedPageBreak/>
        <w:t xml:space="preserve">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8" w:history="1">
        <w:r>
          <w:rPr>
            <w:rFonts w:cs="Times New Roman"/>
            <w:color w:val="0000FF"/>
            <w:szCs w:val="28"/>
          </w:rPr>
          <w:t>части 1</w:t>
        </w:r>
      </w:hyperlink>
      <w:r>
        <w:rPr>
          <w:rFonts w:cs="Times New Roman"/>
          <w:szCs w:val="28"/>
        </w:rPr>
        <w:t xml:space="preserve"> настоящей статьи, от замещаемой (занимаемой) должности, увольнение в установленном</w:t>
      </w:r>
      <w:proofErr w:type="gramEnd"/>
      <w:r>
        <w:rPr>
          <w:rFonts w:cs="Times New Roman"/>
          <w:szCs w:val="28"/>
        </w:rPr>
        <w:t xml:space="preserve"> </w:t>
      </w:r>
      <w:proofErr w:type="gramStart"/>
      <w:r>
        <w:rPr>
          <w:rFonts w:cs="Times New Roman"/>
          <w:szCs w:val="28"/>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8" w:history="1">
        <w:r>
          <w:rPr>
            <w:rFonts w:cs="Times New Roman"/>
            <w:color w:val="0000FF"/>
            <w:szCs w:val="28"/>
          </w:rPr>
          <w:t>части 1</w:t>
        </w:r>
      </w:hyperlink>
      <w:r>
        <w:rPr>
          <w:rFonts w:cs="Times New Roman"/>
          <w:szCs w:val="28"/>
        </w:rPr>
        <w:t xml:space="preserve"> настоящей статьи, и его супруги (супруга) за три последних года, предшествующих совершению сделки, представленные</w:t>
      </w:r>
      <w:proofErr w:type="gramEnd"/>
      <w:r>
        <w:rPr>
          <w:rFonts w:cs="Times New Roman"/>
          <w:szCs w:val="28"/>
        </w:rPr>
        <w:t xml:space="preserve"> </w:t>
      </w:r>
      <w:proofErr w:type="gramStart"/>
      <w:r>
        <w:rPr>
          <w:rFonts w:cs="Times New Roman"/>
          <w:szCs w:val="28"/>
        </w:rPr>
        <w:t xml:space="preserve">в соответствии с Федеральным </w:t>
      </w:r>
      <w:hyperlink r:id="rId58" w:history="1">
        <w:r>
          <w:rPr>
            <w:rFonts w:cs="Times New Roman"/>
            <w:color w:val="0000FF"/>
            <w:szCs w:val="28"/>
          </w:rPr>
          <w:t>законом</w:t>
        </w:r>
      </w:hyperlink>
      <w:r>
        <w:rPr>
          <w:rFonts w:cs="Times New Roman"/>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Pr>
          <w:rFonts w:cs="Times New Roman"/>
          <w:szCs w:val="28"/>
        </w:rPr>
        <w:t xml:space="preserve">, созданных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rFonts w:cs="Times New Roman"/>
            <w:color w:val="0000FF"/>
            <w:szCs w:val="28"/>
          </w:rPr>
          <w:t>порядке</w:t>
        </w:r>
      </w:hyperlink>
      <w:r>
        <w:rPr>
          <w:rFonts w:cs="Times New Roman"/>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0" w:history="1">
        <w:r>
          <w:rPr>
            <w:rFonts w:cs="Times New Roman"/>
            <w:color w:val="0000FF"/>
            <w:szCs w:val="28"/>
          </w:rPr>
          <w:t>законодательством</w:t>
        </w:r>
      </w:hyperlink>
      <w:r>
        <w:rPr>
          <w:rFonts w:cs="Times New Roman"/>
          <w:szCs w:val="28"/>
        </w:rPr>
        <w:t xml:space="preserve"> Российской Федерации требований о защите персональных данных.</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19" w:name="Par183"/>
      <w:bookmarkEnd w:id="19"/>
      <w:r>
        <w:rPr>
          <w:rFonts w:cs="Times New Roman"/>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bookmarkStart w:id="20" w:name="Par185"/>
      <w:bookmarkEnd w:id="20"/>
      <w:r>
        <w:rPr>
          <w:rFonts w:cs="Times New Roman"/>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Невыполнение государственным или муниципальным служащим должностной (служебной) обязанности, предусмотренной </w:t>
      </w:r>
      <w:hyperlink w:anchor="Par185" w:history="1">
        <w:r>
          <w:rPr>
            <w:rFonts w:cs="Times New Roman"/>
            <w:color w:val="0000FF"/>
            <w:szCs w:val="28"/>
          </w:rPr>
          <w:t>частью 1</w:t>
        </w:r>
      </w:hyperlink>
      <w:r>
        <w:rPr>
          <w:rFonts w:cs="Times New Roman"/>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cs="Times New Roman"/>
          <w:szCs w:val="28"/>
        </w:rPr>
        <w:t xml:space="preserve">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21" w:name="Par191"/>
      <w:bookmarkEnd w:id="21"/>
      <w:r>
        <w:rPr>
          <w:rFonts w:cs="Times New Roman"/>
          <w:szCs w:val="28"/>
        </w:rPr>
        <w:t>Статья 10. Конфликт интересов на государственной и муниципальной службе</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rFonts w:cs="Times New Roman"/>
          <w:szCs w:val="28"/>
        </w:rPr>
        <w:t xml:space="preserve"> государства, </w:t>
      </w:r>
      <w:proofErr w:type="gramStart"/>
      <w:r>
        <w:rPr>
          <w:rFonts w:cs="Times New Roman"/>
          <w:szCs w:val="28"/>
        </w:rPr>
        <w:t>способное</w:t>
      </w:r>
      <w:proofErr w:type="gramEnd"/>
      <w:r>
        <w:rPr>
          <w:rFonts w:cs="Times New Roman"/>
          <w:szCs w:val="28"/>
        </w:rPr>
        <w:t xml:space="preserve"> привести к причинению вреда правам и законным интересам граждан, организаций, общества или государства.</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w:t>
      </w:r>
      <w:r>
        <w:rPr>
          <w:rFonts w:cs="Times New Roman"/>
          <w:szCs w:val="28"/>
        </w:rPr>
        <w:lastRenderedPageBreak/>
        <w:t>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22" w:name="Par196"/>
      <w:bookmarkEnd w:id="22"/>
      <w:r>
        <w:rPr>
          <w:rFonts w:cs="Times New Roman"/>
          <w:szCs w:val="28"/>
        </w:rPr>
        <w:t>Статья 11. Порядок предотвращения и урегулирования конфликта интересов на государственной и муниципальной службе</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Государственный или муниципальный служащий обязан принимать меры по недопущению любой возможности возникновения конфликта интересов.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ч</w:t>
      </w:r>
      <w:proofErr w:type="gramEnd"/>
      <w:r>
        <w:rPr>
          <w:rFonts w:cs="Times New Roman"/>
          <w:szCs w:val="28"/>
        </w:rPr>
        <w:t xml:space="preserve">асть 5.1 введена Федеральным </w:t>
      </w:r>
      <w:hyperlink r:id="rId61"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6. В случае</w:t>
      </w:r>
      <w:proofErr w:type="gramStart"/>
      <w:r>
        <w:rPr>
          <w:rFonts w:cs="Times New Roman"/>
          <w:szCs w:val="28"/>
        </w:rPr>
        <w:t>,</w:t>
      </w:r>
      <w:proofErr w:type="gramEnd"/>
      <w:r>
        <w:rPr>
          <w:rFonts w:cs="Times New Roman"/>
          <w:szCs w:val="28"/>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2" w:history="1">
        <w:r>
          <w:rPr>
            <w:rFonts w:cs="Times New Roman"/>
            <w:color w:val="0000FF"/>
            <w:szCs w:val="28"/>
          </w:rPr>
          <w:t>законодательством</w:t>
        </w:r>
      </w:hyperlink>
      <w:r>
        <w:rPr>
          <w:rFonts w:cs="Times New Roman"/>
          <w:szCs w:val="28"/>
        </w:rPr>
        <w:t xml:space="preserve">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23" w:name="Par207"/>
      <w:bookmarkEnd w:id="23"/>
      <w:r>
        <w:rPr>
          <w:rFonts w:cs="Times New Roman"/>
          <w:szCs w:val="28"/>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63" w:history="1">
        <w:r>
          <w:rPr>
            <w:rFonts w:cs="Times New Roman"/>
            <w:color w:val="0000FF"/>
            <w:szCs w:val="28"/>
          </w:rPr>
          <w:t>закона</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64"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3" w:history="1">
        <w:r>
          <w:rPr>
            <w:rFonts w:cs="Times New Roman"/>
            <w:color w:val="0000FF"/>
            <w:szCs w:val="28"/>
          </w:rPr>
          <w:t>статьями 9</w:t>
        </w:r>
      </w:hyperlink>
      <w:r>
        <w:rPr>
          <w:rFonts w:cs="Times New Roman"/>
          <w:szCs w:val="28"/>
        </w:rPr>
        <w:t xml:space="preserve"> - </w:t>
      </w:r>
      <w:hyperlink w:anchor="Par196" w:history="1">
        <w:r>
          <w:rPr>
            <w:rFonts w:cs="Times New Roman"/>
            <w:color w:val="0000FF"/>
            <w:szCs w:val="28"/>
          </w:rPr>
          <w:t>11</w:t>
        </w:r>
        <w:proofErr w:type="gramEnd"/>
      </w:hyperlink>
      <w:r>
        <w:rPr>
          <w:rFonts w:cs="Times New Roman"/>
          <w:szCs w:val="28"/>
        </w:rPr>
        <w:t xml:space="preserve"> </w:t>
      </w:r>
      <w:proofErr w:type="gramStart"/>
      <w:r>
        <w:rPr>
          <w:rFonts w:cs="Times New Roman"/>
          <w:szCs w:val="28"/>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Pr>
          <w:rFonts w:cs="Times New Roman"/>
          <w:szCs w:val="28"/>
        </w:rPr>
        <w:t xml:space="preserve"> на основании федеральных законов.</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65" w:history="1">
        <w:r>
          <w:rPr>
            <w:rFonts w:cs="Times New Roman"/>
            <w:color w:val="0000FF"/>
            <w:szCs w:val="28"/>
          </w:rPr>
          <w:t>закона</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AB1AC2" w:rsidRDefault="00AB1AC2">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 разъяснении положений статьи 12 см. </w:t>
      </w:r>
      <w:hyperlink r:id="rId66" w:history="1">
        <w:r>
          <w:rPr>
            <w:rFonts w:cs="Times New Roman"/>
            <w:color w:val="0000FF"/>
            <w:szCs w:val="28"/>
          </w:rPr>
          <w:t>письмо</w:t>
        </w:r>
      </w:hyperlink>
      <w:r>
        <w:rPr>
          <w:rFonts w:cs="Times New Roman"/>
          <w:szCs w:val="28"/>
        </w:rPr>
        <w:t xml:space="preserve"> Минтруда России от 30.12.2013 N 18-2/4074.</w:t>
      </w:r>
    </w:p>
    <w:p w:rsidR="00AB1AC2" w:rsidRDefault="00AB1AC2">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24" w:name="Par219"/>
      <w:bookmarkEnd w:id="24"/>
      <w:r>
        <w:rPr>
          <w:rFonts w:cs="Times New Roman"/>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67" w:history="1">
        <w:r>
          <w:rPr>
            <w:rFonts w:cs="Times New Roman"/>
            <w:color w:val="0000FF"/>
            <w:szCs w:val="28"/>
          </w:rPr>
          <w:t>закона</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bookmarkStart w:id="25" w:name="Par222"/>
      <w:bookmarkEnd w:id="25"/>
      <w:r>
        <w:rPr>
          <w:rFonts w:cs="Times New Roman"/>
          <w:szCs w:val="28"/>
        </w:rPr>
        <w:t xml:space="preserve">1. </w:t>
      </w:r>
      <w:proofErr w:type="gramStart"/>
      <w:r>
        <w:rPr>
          <w:rFonts w:cs="Times New Roman"/>
          <w:szCs w:val="28"/>
        </w:rPr>
        <w:t xml:space="preserve">Гражданин, замещавший должность государственной или муниципальной службы, включенную в </w:t>
      </w:r>
      <w:hyperlink r:id="rId68" w:history="1">
        <w:r>
          <w:rPr>
            <w:rFonts w:cs="Times New Roman"/>
            <w:color w:val="0000FF"/>
            <w:szCs w:val="28"/>
          </w:rPr>
          <w:t>перечень</w:t>
        </w:r>
      </w:hyperlink>
      <w:r>
        <w:rPr>
          <w:rFonts w:cs="Times New Roman"/>
          <w:szCs w:val="28"/>
        </w:rPr>
        <w:t xml:space="preserve">, установленный нормативными правовыми актами Российской Федерации, в течение двух лет </w:t>
      </w:r>
      <w:r>
        <w:rPr>
          <w:rFonts w:cs="Times New Roman"/>
          <w:szCs w:val="28"/>
        </w:rPr>
        <w:lastRenderedPageBreak/>
        <w:t>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cs="Times New Roman"/>
          <w:szCs w:val="28"/>
        </w:rPr>
        <w:t xml:space="preserve"> (</w:t>
      </w:r>
      <w:proofErr w:type="gramStart"/>
      <w:r>
        <w:rPr>
          <w:rFonts w:cs="Times New Roman"/>
          <w:szCs w:val="28"/>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(часть 1 в ред. Федерального </w:t>
      </w:r>
      <w:hyperlink r:id="rId69" w:history="1">
        <w:r>
          <w:rPr>
            <w:rFonts w:cs="Times New Roman"/>
            <w:color w:val="0000FF"/>
            <w:szCs w:val="28"/>
          </w:rPr>
          <w:t>закона</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w:t>
      </w:r>
      <w:proofErr w:type="gramStart"/>
      <w:r>
        <w:rPr>
          <w:rFonts w:cs="Times New Roman"/>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cs="Times New Roman"/>
          <w:szCs w:val="28"/>
        </w:rPr>
        <w:t xml:space="preserve"> течение одного рабочего дня и уведомить его устно в течение трех рабочих дней.</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(часть 1.1 введена Федеральным </w:t>
      </w:r>
      <w:hyperlink r:id="rId70"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bookmarkStart w:id="26" w:name="Par226"/>
      <w:bookmarkEnd w:id="26"/>
      <w:r>
        <w:rPr>
          <w:rFonts w:cs="Times New Roman"/>
          <w:szCs w:val="28"/>
        </w:rPr>
        <w:t xml:space="preserve">2. </w:t>
      </w:r>
      <w:proofErr w:type="gramStart"/>
      <w:r>
        <w:rPr>
          <w:rFonts w:cs="Times New Roman"/>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2" w:history="1">
        <w:r>
          <w:rPr>
            <w:rFonts w:cs="Times New Roman"/>
            <w:color w:val="0000FF"/>
            <w:szCs w:val="28"/>
          </w:rPr>
          <w:t>части 1</w:t>
        </w:r>
      </w:hyperlink>
      <w:r>
        <w:rPr>
          <w:rFonts w:cs="Times New Roman"/>
          <w:szCs w:val="28"/>
        </w:rPr>
        <w:t xml:space="preserve"> настоящей статьи, сообщать работодателю сведения о последнем месте своей службы.</w:t>
      </w:r>
      <w:proofErr w:type="gramEnd"/>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Федерального </w:t>
      </w:r>
      <w:hyperlink r:id="rId71" w:history="1">
        <w:r>
          <w:rPr>
            <w:rFonts w:cs="Times New Roman"/>
            <w:color w:val="0000FF"/>
            <w:szCs w:val="28"/>
          </w:rPr>
          <w:t>закона</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6" w:history="1">
        <w:r>
          <w:rPr>
            <w:rFonts w:cs="Times New Roman"/>
            <w:color w:val="0000FF"/>
            <w:szCs w:val="28"/>
          </w:rPr>
          <w:t>частью 2</w:t>
        </w:r>
      </w:hyperlink>
      <w:r>
        <w:rPr>
          <w:rFonts w:cs="Times New Roman"/>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2" w:history="1">
        <w:r>
          <w:rPr>
            <w:rFonts w:cs="Times New Roman"/>
            <w:color w:val="0000FF"/>
            <w:szCs w:val="28"/>
          </w:rPr>
          <w:t>части 1</w:t>
        </w:r>
      </w:hyperlink>
      <w:r>
        <w:rPr>
          <w:rFonts w:cs="Times New Roman"/>
          <w:szCs w:val="28"/>
        </w:rPr>
        <w:t xml:space="preserve"> настоящей статьи, заключенного с указанным гражданином.</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Федерального </w:t>
      </w:r>
      <w:hyperlink r:id="rId72" w:history="1">
        <w:r>
          <w:rPr>
            <w:rFonts w:cs="Times New Roman"/>
            <w:color w:val="0000FF"/>
            <w:szCs w:val="28"/>
          </w:rPr>
          <w:t>закона</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bookmarkStart w:id="27" w:name="Par230"/>
      <w:bookmarkEnd w:id="27"/>
      <w:r>
        <w:rPr>
          <w:rFonts w:cs="Times New Roman"/>
          <w:szCs w:val="28"/>
        </w:rPr>
        <w:t xml:space="preserve">4. </w:t>
      </w:r>
      <w:proofErr w:type="gramStart"/>
      <w:r>
        <w:rPr>
          <w:rFonts w:cs="Times New Roman"/>
          <w:szCs w:val="28"/>
        </w:rPr>
        <w:t xml:space="preserve">Работодатель при заключении трудового или гражданско-правового договора на выполнение работ (оказание услуг), указанного в </w:t>
      </w:r>
      <w:hyperlink w:anchor="Par222" w:history="1">
        <w:r>
          <w:rPr>
            <w:rFonts w:cs="Times New Roman"/>
            <w:color w:val="0000FF"/>
            <w:szCs w:val="28"/>
          </w:rPr>
          <w:t>части 1</w:t>
        </w:r>
      </w:hyperlink>
      <w:r>
        <w:rPr>
          <w:rFonts w:cs="Times New Roman"/>
          <w:szCs w:val="28"/>
        </w:rPr>
        <w:t xml:space="preserve"> настоящей статьи, с гражданином, замещавшим должности государственной или муниципальной службы, </w:t>
      </w:r>
      <w:hyperlink r:id="rId73" w:history="1">
        <w:r>
          <w:rPr>
            <w:rFonts w:cs="Times New Roman"/>
            <w:color w:val="0000FF"/>
            <w:szCs w:val="28"/>
          </w:rPr>
          <w:t>перечень</w:t>
        </w:r>
      </w:hyperlink>
      <w:r>
        <w:rPr>
          <w:rFonts w:cs="Times New Roman"/>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w:t>
      </w:r>
      <w:r>
        <w:rPr>
          <w:rFonts w:cs="Times New Roman"/>
          <w:szCs w:val="28"/>
        </w:rPr>
        <w:lastRenderedPageBreak/>
        <w:t>в десятидневный срок сообщать о заключении такого договора представителю нанимателя (работодателю) государственного или</w:t>
      </w:r>
      <w:proofErr w:type="gramEnd"/>
      <w:r>
        <w:rPr>
          <w:rFonts w:cs="Times New Roman"/>
          <w:szCs w:val="28"/>
        </w:rPr>
        <w:t xml:space="preserve"> муниципального служащего по последнему месту его службы в </w:t>
      </w:r>
      <w:hyperlink r:id="rId74" w:history="1">
        <w:r>
          <w:rPr>
            <w:rFonts w:cs="Times New Roman"/>
            <w:color w:val="0000FF"/>
            <w:szCs w:val="28"/>
          </w:rPr>
          <w:t>порядке</w:t>
        </w:r>
      </w:hyperlink>
      <w:r>
        <w:rPr>
          <w:rFonts w:cs="Times New Roman"/>
          <w:szCs w:val="28"/>
        </w:rPr>
        <w:t>, устанавливаемом нормативными правовыми актами Российской Федерации.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5" w:history="1">
        <w:r>
          <w:rPr>
            <w:rFonts w:cs="Times New Roman"/>
            <w:color w:val="0000FF"/>
            <w:szCs w:val="28"/>
          </w:rPr>
          <w:t>закона</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Неисполнение работодателем обязанности, установленной </w:t>
      </w:r>
      <w:hyperlink w:anchor="Par230" w:history="1">
        <w:r>
          <w:rPr>
            <w:rFonts w:cs="Times New Roman"/>
            <w:color w:val="0000FF"/>
            <w:szCs w:val="28"/>
          </w:rPr>
          <w:t>частью 4</w:t>
        </w:r>
      </w:hyperlink>
      <w:r>
        <w:rPr>
          <w:rFonts w:cs="Times New Roman"/>
          <w:szCs w:val="28"/>
        </w:rPr>
        <w:t xml:space="preserve"> настоящей статьи, является правонарушением и влечет ответственность в соответствии с </w:t>
      </w:r>
      <w:hyperlink r:id="rId76" w:history="1">
        <w:r>
          <w:rPr>
            <w:rFonts w:cs="Times New Roman"/>
            <w:color w:val="0000FF"/>
            <w:szCs w:val="28"/>
          </w:rPr>
          <w:t>законодательством</w:t>
        </w:r>
      </w:hyperlink>
      <w:r>
        <w:rPr>
          <w:rFonts w:cs="Times New Roman"/>
          <w:szCs w:val="28"/>
        </w:rPr>
        <w:t xml:space="preserve">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 xml:space="preserve">Проверка соблюдения гражданином, указанным в </w:t>
      </w:r>
      <w:hyperlink w:anchor="Par222" w:history="1">
        <w:r>
          <w:rPr>
            <w:rFonts w:cs="Times New Roman"/>
            <w:color w:val="0000FF"/>
            <w:szCs w:val="28"/>
          </w:rPr>
          <w:t>части 1</w:t>
        </w:r>
      </w:hyperlink>
      <w:r>
        <w:rPr>
          <w:rFonts w:cs="Times New Roman"/>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cs="Times New Roman"/>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7" w:history="1">
        <w:r>
          <w:rPr>
            <w:rFonts w:cs="Times New Roman"/>
            <w:color w:val="0000FF"/>
            <w:szCs w:val="28"/>
          </w:rPr>
          <w:t>порядке</w:t>
        </w:r>
      </w:hyperlink>
      <w:r>
        <w:rPr>
          <w:rFonts w:cs="Times New Roman"/>
          <w:szCs w:val="28"/>
        </w:rPr>
        <w:t>, устанавливаемом нормативными правовыми актами Российской Федерации.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 xml:space="preserve">(часть 6 введена Федеральным </w:t>
      </w:r>
      <w:hyperlink r:id="rId78"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28" w:name="Par236"/>
      <w:bookmarkEnd w:id="28"/>
      <w:r>
        <w:rPr>
          <w:rFonts w:cs="Times New Roman"/>
          <w:szCs w:val="28"/>
        </w:rPr>
        <w:t xml:space="preserve">Статья 12.1. </w:t>
      </w:r>
      <w:proofErr w:type="gramStart"/>
      <w:r>
        <w:rPr>
          <w:rFonts w:cs="Times New Roman"/>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79"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bookmarkStart w:id="29" w:name="Par240"/>
      <w:bookmarkEnd w:id="29"/>
      <w:r>
        <w:rPr>
          <w:rFonts w:cs="Times New Roman"/>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Федерального </w:t>
      </w:r>
      <w:hyperlink r:id="rId80" w:history="1">
        <w:r>
          <w:rPr>
            <w:rFonts w:cs="Times New Roman"/>
            <w:color w:val="0000FF"/>
            <w:szCs w:val="28"/>
          </w:rPr>
          <w:t>закона</w:t>
        </w:r>
      </w:hyperlink>
      <w:r>
        <w:rPr>
          <w:rFonts w:cs="Times New Roman"/>
          <w:szCs w:val="28"/>
        </w:rPr>
        <w:t xml:space="preserve"> от 30.09.2013 N 261-ФЗ)</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w:t>
      </w:r>
      <w:r>
        <w:rPr>
          <w:rFonts w:cs="Times New Roman"/>
          <w:szCs w:val="28"/>
        </w:rPr>
        <w:lastRenderedPageBreak/>
        <w:t>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замещать другие должности в органах государственной власти и органах местного самоуправления;</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cs="Times New Roman"/>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1" w:history="1">
        <w:r>
          <w:rPr>
            <w:rFonts w:cs="Times New Roman"/>
            <w:color w:val="0000FF"/>
            <w:szCs w:val="28"/>
          </w:rPr>
          <w:t>порядке</w:t>
        </w:r>
      </w:hyperlink>
      <w:r>
        <w:rPr>
          <w:rFonts w:cs="Times New Roman"/>
          <w:szCs w:val="28"/>
        </w:rPr>
        <w:t xml:space="preserve">, </w:t>
      </w:r>
      <w:r>
        <w:rPr>
          <w:rFonts w:cs="Times New Roman"/>
          <w:szCs w:val="28"/>
        </w:rPr>
        <w:lastRenderedPageBreak/>
        <w:t>устанавливаемом нормативными правовыми актами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2" w:history="1">
        <w:r>
          <w:rPr>
            <w:rFonts w:cs="Times New Roman"/>
            <w:color w:val="0000FF"/>
            <w:szCs w:val="28"/>
          </w:rPr>
          <w:t>законом</w:t>
        </w:r>
      </w:hyperlink>
      <w:r>
        <w:rPr>
          <w:rFonts w:cs="Times New Roman"/>
          <w:szCs w:val="28"/>
        </w:rPr>
        <w:t xml:space="preserve"> к информации ограниченного доступа, ставшие ему известными в связи с выполнением служебных обязанностей.</w:t>
      </w:r>
    </w:p>
    <w:p w:rsidR="00AB1AC2" w:rsidRDefault="00AB1AC2">
      <w:pPr>
        <w:widowControl w:val="0"/>
        <w:autoSpaceDE w:val="0"/>
        <w:autoSpaceDN w:val="0"/>
        <w:adjustRightInd w:val="0"/>
        <w:spacing w:after="0" w:line="240" w:lineRule="auto"/>
        <w:ind w:firstLine="540"/>
        <w:jc w:val="both"/>
        <w:rPr>
          <w:rFonts w:cs="Times New Roman"/>
          <w:szCs w:val="28"/>
        </w:rPr>
      </w:pPr>
      <w:bookmarkStart w:id="30" w:name="Par255"/>
      <w:bookmarkEnd w:id="30"/>
      <w:r>
        <w:rPr>
          <w:rFonts w:cs="Times New Roman"/>
          <w:szCs w:val="28"/>
        </w:rPr>
        <w:t xml:space="preserve">4. </w:t>
      </w:r>
      <w:proofErr w:type="gramStart"/>
      <w:r>
        <w:rPr>
          <w:rFonts w:cs="Times New Roman"/>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3" w:history="1">
        <w:r>
          <w:rPr>
            <w:rFonts w:cs="Times New Roman"/>
            <w:color w:val="0000FF"/>
            <w:szCs w:val="28"/>
          </w:rPr>
          <w:t>порядке</w:t>
        </w:r>
      </w:hyperlink>
      <w:r>
        <w:rPr>
          <w:rFonts w:cs="Times New Roman"/>
          <w:szCs w:val="28"/>
        </w:rPr>
        <w:t>, установленном нормативными правовыми актами Российской Федерации.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40" w:history="1">
        <w:r>
          <w:rPr>
            <w:rFonts w:cs="Times New Roman"/>
            <w:color w:val="0000FF"/>
            <w:szCs w:val="28"/>
          </w:rPr>
          <w:t>частями 1</w:t>
        </w:r>
      </w:hyperlink>
      <w:r>
        <w:rPr>
          <w:rFonts w:cs="Times New Roman"/>
          <w:szCs w:val="28"/>
        </w:rPr>
        <w:t xml:space="preserve"> - </w:t>
      </w:r>
      <w:hyperlink w:anchor="Par255" w:history="1">
        <w:r>
          <w:rPr>
            <w:rFonts w:cs="Times New Roman"/>
            <w:color w:val="0000FF"/>
            <w:szCs w:val="28"/>
          </w:rPr>
          <w:t>4</w:t>
        </w:r>
      </w:hyperlink>
      <w:r>
        <w:rPr>
          <w:rFonts w:cs="Times New Roman"/>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31" w:name="Par258"/>
      <w:bookmarkEnd w:id="31"/>
      <w:r>
        <w:rPr>
          <w:rFonts w:cs="Times New Roman"/>
          <w:szCs w:val="28"/>
        </w:rPr>
        <w:t xml:space="preserve">Статья 12.2. Ограничения и обязанности, налагаемые на работников, замещающих отдельные должности на основании трудового договора в </w:t>
      </w:r>
      <w:r>
        <w:rPr>
          <w:rFonts w:cs="Times New Roman"/>
          <w:szCs w:val="28"/>
        </w:rPr>
        <w:lastRenderedPageBreak/>
        <w:t>организациях, создаваемых для выполнения задач, поставленных перед федеральными государственными органами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84"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32" w:name="Par264"/>
      <w:bookmarkEnd w:id="32"/>
      <w:r>
        <w:rPr>
          <w:rFonts w:cs="Times New Roman"/>
          <w:szCs w:val="28"/>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85"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bookmarkStart w:id="33" w:name="Par268"/>
    <w:bookmarkEnd w:id="33"/>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fldChar w:fldCharType="begin"/>
      </w:r>
      <w:r>
        <w:rPr>
          <w:rFonts w:cs="Times New Roman"/>
          <w:szCs w:val="28"/>
        </w:rPr>
        <w:instrText xml:space="preserve">HYPERLINK consultantplus://offline/ref=A4CA1B447057FDF8ED0A24C185711FA4CDE13BA691E0BA4CD57EE4DD0BF197E12B838BD4403CC5B9hFGCG </w:instrText>
      </w:r>
      <w:r>
        <w:rPr>
          <w:rFonts w:cs="Times New Roman"/>
          <w:szCs w:val="28"/>
        </w:rPr>
        <w:fldChar w:fldCharType="separate"/>
      </w:r>
      <w:proofErr w:type="gramStart"/>
      <w:r>
        <w:rPr>
          <w:rFonts w:cs="Times New Roman"/>
          <w:color w:val="0000FF"/>
          <w:szCs w:val="28"/>
        </w:rPr>
        <w:t>1</w:t>
      </w:r>
      <w:r>
        <w:rPr>
          <w:rFonts w:cs="Times New Roman"/>
          <w:szCs w:val="28"/>
        </w:rPr>
        <w:fldChar w:fldCharType="end"/>
      </w:r>
      <w:r>
        <w:rPr>
          <w:rFonts w:cs="Times New Roman"/>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Pr>
          <w:rFonts w:cs="Times New Roman"/>
          <w:szCs w:val="28"/>
        </w:rPr>
        <w:t xml:space="preserve"> </w:t>
      </w:r>
      <w:proofErr w:type="gramStart"/>
      <w:r>
        <w:rPr>
          <w:rFonts w:cs="Times New Roman"/>
          <w:szCs w:val="28"/>
        </w:rP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Требования </w:t>
      </w:r>
      <w:hyperlink w:anchor="Par268" w:history="1">
        <w:r>
          <w:rPr>
            <w:rFonts w:cs="Times New Roman"/>
            <w:color w:val="0000FF"/>
            <w:szCs w:val="28"/>
          </w:rPr>
          <w:t>части 1</w:t>
        </w:r>
      </w:hyperlink>
      <w:r>
        <w:rPr>
          <w:rFonts w:cs="Times New Roman"/>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ч</w:t>
      </w:r>
      <w:proofErr w:type="gramEnd"/>
      <w:r>
        <w:rPr>
          <w:rFonts w:cs="Times New Roman"/>
          <w:szCs w:val="28"/>
        </w:rPr>
        <w:t xml:space="preserve">асть 2 введена Федеральным </w:t>
      </w:r>
      <w:hyperlink r:id="rId86" w:history="1">
        <w:r>
          <w:rPr>
            <w:rFonts w:cs="Times New Roman"/>
            <w:color w:val="0000FF"/>
            <w:szCs w:val="28"/>
          </w:rPr>
          <w:t>законом</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34" w:name="Par272"/>
      <w:bookmarkEnd w:id="34"/>
      <w:r>
        <w:rPr>
          <w:rFonts w:cs="Times New Roman"/>
          <w:szCs w:val="28"/>
        </w:rPr>
        <w:t xml:space="preserve">Статья 12.4. Ограничения, запреты и обязанности, налагаемые на работников, замещающих должности в государственных корпорациях, иных </w:t>
      </w:r>
      <w:r>
        <w:rPr>
          <w:rFonts w:cs="Times New Roman"/>
          <w:szCs w:val="28"/>
        </w:rP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87"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Pr>
          <w:rFonts w:cs="Times New Roman"/>
          <w:szCs w:val="28"/>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8" w:history="1">
        <w:r>
          <w:rPr>
            <w:rFonts w:cs="Times New Roman"/>
            <w:color w:val="0000FF"/>
            <w:szCs w:val="28"/>
          </w:rPr>
          <w:t>статьями 17</w:t>
        </w:r>
      </w:hyperlink>
      <w:r>
        <w:rPr>
          <w:rFonts w:cs="Times New Roman"/>
          <w:szCs w:val="28"/>
        </w:rPr>
        <w:t xml:space="preserve">, </w:t>
      </w:r>
      <w:hyperlink r:id="rId89" w:history="1">
        <w:r>
          <w:rPr>
            <w:rFonts w:cs="Times New Roman"/>
            <w:color w:val="0000FF"/>
            <w:szCs w:val="28"/>
          </w:rPr>
          <w:t>18</w:t>
        </w:r>
      </w:hyperlink>
      <w:r>
        <w:rPr>
          <w:rFonts w:cs="Times New Roman"/>
          <w:szCs w:val="28"/>
        </w:rPr>
        <w:t xml:space="preserve"> и </w:t>
      </w:r>
      <w:hyperlink r:id="rId90" w:history="1">
        <w:r>
          <w:rPr>
            <w:rFonts w:cs="Times New Roman"/>
            <w:color w:val="0000FF"/>
            <w:szCs w:val="28"/>
          </w:rPr>
          <w:t>20</w:t>
        </w:r>
      </w:hyperlink>
      <w:r>
        <w:rPr>
          <w:rFonts w:cs="Times New Roman"/>
          <w:szCs w:val="28"/>
        </w:rPr>
        <w:t xml:space="preserve"> Федерального закона от 27 июля 2004 года N 79-ФЗ "О государственной гражданской службе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35" w:name="Par278"/>
      <w:bookmarkEnd w:id="35"/>
      <w:r>
        <w:rPr>
          <w:rFonts w:cs="Times New Roman"/>
          <w:szCs w:val="28"/>
        </w:rPr>
        <w:t>Статья 12.5. Установление иных запретов, ограничений, обязательств и правил служебного поведения</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91"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bookmarkStart w:id="36" w:name="Par282"/>
    <w:bookmarkEnd w:id="36"/>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fldChar w:fldCharType="begin"/>
      </w:r>
      <w:r>
        <w:rPr>
          <w:rFonts w:cs="Times New Roman"/>
          <w:szCs w:val="28"/>
        </w:rPr>
        <w:instrText xml:space="preserve">HYPERLINK consultantplus://offline/ref=A4CA1B447057FDF8ED0A24C185711FA4CDE13BA691E0BA4CD57EE4DD0BF197E12B838BD4403CC5B8hFGAG </w:instrText>
      </w:r>
      <w:r>
        <w:rPr>
          <w:rFonts w:cs="Times New Roman"/>
          <w:szCs w:val="28"/>
        </w:rPr>
        <w:fldChar w:fldCharType="separate"/>
      </w:r>
      <w:proofErr w:type="gramStart"/>
      <w:r>
        <w:rPr>
          <w:rFonts w:cs="Times New Roman"/>
          <w:color w:val="0000FF"/>
          <w:szCs w:val="28"/>
        </w:rPr>
        <w:t>1</w:t>
      </w:r>
      <w:r>
        <w:rPr>
          <w:rFonts w:cs="Times New Roman"/>
          <w:szCs w:val="28"/>
        </w:rPr>
        <w:fldChar w:fldCharType="end"/>
      </w:r>
      <w:r>
        <w:rPr>
          <w:rFonts w:cs="Times New Roman"/>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Pr>
          <w:rFonts w:cs="Times New Roman"/>
          <w:szCs w:val="28"/>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Положения </w:t>
      </w:r>
      <w:hyperlink w:anchor="Par282" w:history="1">
        <w:r>
          <w:rPr>
            <w:rFonts w:cs="Times New Roman"/>
            <w:color w:val="0000FF"/>
            <w:szCs w:val="28"/>
          </w:rPr>
          <w:t>части 1</w:t>
        </w:r>
      </w:hyperlink>
      <w:r>
        <w:rPr>
          <w:rFonts w:cs="Times New Roman"/>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w:t>
      </w:r>
      <w:r>
        <w:rPr>
          <w:rFonts w:cs="Times New Roman"/>
          <w:szCs w:val="28"/>
        </w:rPr>
        <w:lastRenderedPageBreak/>
        <w:t>банка Российской Федерации.</w:t>
      </w:r>
    </w:p>
    <w:p w:rsidR="00AB1AC2" w:rsidRDefault="00AB1AC2">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ч</w:t>
      </w:r>
      <w:proofErr w:type="gramEnd"/>
      <w:r>
        <w:rPr>
          <w:rFonts w:cs="Times New Roman"/>
          <w:szCs w:val="28"/>
        </w:rPr>
        <w:t xml:space="preserve">асть 2 введена Федеральным </w:t>
      </w:r>
      <w:hyperlink r:id="rId92" w:history="1">
        <w:r>
          <w:rPr>
            <w:rFonts w:cs="Times New Roman"/>
            <w:color w:val="0000FF"/>
            <w:szCs w:val="28"/>
          </w:rPr>
          <w:t>законом</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37" w:name="Par286"/>
      <w:bookmarkEnd w:id="37"/>
      <w:r>
        <w:rPr>
          <w:rFonts w:cs="Times New Roman"/>
          <w:szCs w:val="28"/>
        </w:rPr>
        <w:t>Статья 13. Ответственность физических лиц за коррупционные правонарушения</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Физическое лицо, совершившее коррупционное правонарушение, по решению суда может быть лишено в соответствии с </w:t>
      </w:r>
      <w:hyperlink r:id="rId93" w:history="1">
        <w:r>
          <w:rPr>
            <w:rFonts w:cs="Times New Roman"/>
            <w:color w:val="0000FF"/>
            <w:szCs w:val="28"/>
          </w:rPr>
          <w:t>законодательством</w:t>
        </w:r>
      </w:hyperlink>
      <w:r>
        <w:rPr>
          <w:rFonts w:cs="Times New Roman"/>
          <w:szCs w:val="28"/>
        </w:rPr>
        <w:t xml:space="preserve"> Российской Федерации права занимать определенные должности государственной и муниципальной службы.</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38" w:name="Par291"/>
      <w:bookmarkEnd w:id="38"/>
      <w:r>
        <w:rPr>
          <w:rFonts w:cs="Times New Roman"/>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94" w:history="1">
        <w:r>
          <w:rPr>
            <w:rFonts w:cs="Times New Roman"/>
            <w:color w:val="0000FF"/>
            <w:szCs w:val="28"/>
          </w:rPr>
          <w:t>законом</w:t>
        </w:r>
      </w:hyperlink>
      <w:r>
        <w:rPr>
          <w:rFonts w:cs="Times New Roman"/>
          <w:szCs w:val="28"/>
        </w:rPr>
        <w:t xml:space="preserve"> от 21.11.2011 N 329-ФЗ)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1) непринятия лицом мер по предотвращению и (или) урегулированию конфликта интересов, стороной которого оно является;</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4) осуществления лицом предпринимательской деятельности;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Pr>
          <w:rFonts w:cs="Times New Roman"/>
          <w:szCs w:val="28"/>
        </w:rPr>
        <w:lastRenderedPageBreak/>
        <w:t>законодательством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cs="Times New Roman"/>
          <w:szCs w:val="28"/>
        </w:rPr>
        <w:t xml:space="preserve"> по предотвращению и (или) урегулированию конфликта интересов, стороной которого является подчиненное ему лицо.</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39" w:name="Par303"/>
      <w:bookmarkEnd w:id="39"/>
      <w:r>
        <w:rPr>
          <w:rFonts w:cs="Times New Roman"/>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95" w:history="1">
        <w:r>
          <w:rPr>
            <w:rFonts w:cs="Times New Roman"/>
            <w:color w:val="0000FF"/>
            <w:szCs w:val="28"/>
          </w:rPr>
          <w:t>законом</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Pr>
          <w:rFonts w:cs="Times New Roman"/>
          <w:szCs w:val="28"/>
        </w:rPr>
        <w:t xml:space="preserve"> связи с утратой доверия в случаях, предусмотренных федеральными законами.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40" w:name="Par309"/>
      <w:bookmarkEnd w:id="40"/>
      <w:r>
        <w:rPr>
          <w:rFonts w:cs="Times New Roman"/>
          <w:szCs w:val="28"/>
        </w:rPr>
        <w:t>Статья 13.3. Обязанность организаций принимать меры по предупреждению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96" w:history="1">
        <w:r>
          <w:rPr>
            <w:rFonts w:cs="Times New Roman"/>
            <w:color w:val="0000FF"/>
            <w:szCs w:val="28"/>
          </w:rPr>
          <w:t>законом</w:t>
        </w:r>
      </w:hyperlink>
      <w:r>
        <w:rPr>
          <w:rFonts w:cs="Times New Roman"/>
          <w:szCs w:val="28"/>
        </w:rPr>
        <w:t xml:space="preserve"> от 03.12.2012 N 231-ФЗ)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Организации обязаны разрабатывать и принимать меры по предупреждению коррупции.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Меры по предупреждению коррупции, принимаемые в организации, могут включать:</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определение подразделений или должностных лиц, ответственных за профилактику коррупционных и иных правонарушений;</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сотрудничество организации с правоохранительными органами;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3) разработку и внедрение в практику стандартов и процедур, направленных на обеспечение добросовестной работы организации;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4) принятие кодекса этики и служебного поведения работников организации;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5) предотвращение и урегулирование конфликта интересов;</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6) недопущение составления неофициальной отчетности и использования поддельных документов.</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41" w:name="Par322"/>
      <w:bookmarkEnd w:id="41"/>
      <w:r>
        <w:rPr>
          <w:rFonts w:cs="Times New Roman"/>
          <w:szCs w:val="28"/>
        </w:rPr>
        <w:t>Статья 13.4. Осуществление проверок уполномоченным подразделением  Администрации Президента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w:t>
      </w:r>
      <w:proofErr w:type="gramStart"/>
      <w:r>
        <w:rPr>
          <w:rFonts w:cs="Times New Roman"/>
          <w:szCs w:val="28"/>
        </w:rPr>
        <w:t>введена</w:t>
      </w:r>
      <w:proofErr w:type="gramEnd"/>
      <w:r>
        <w:rPr>
          <w:rFonts w:cs="Times New Roman"/>
          <w:szCs w:val="28"/>
        </w:rPr>
        <w:t xml:space="preserve"> Федеральным </w:t>
      </w:r>
      <w:hyperlink r:id="rId97" w:history="1">
        <w:r>
          <w:rPr>
            <w:rFonts w:cs="Times New Roman"/>
            <w:color w:val="0000FF"/>
            <w:szCs w:val="28"/>
          </w:rPr>
          <w:t>законом</w:t>
        </w:r>
      </w:hyperlink>
      <w:r>
        <w:rPr>
          <w:rFonts w:cs="Times New Roman"/>
          <w:szCs w:val="28"/>
        </w:rPr>
        <w:t xml:space="preserve"> от 07.05.2013 N 102-ФЗ)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bookmarkStart w:id="42" w:name="Par326"/>
      <w:bookmarkEnd w:id="42"/>
      <w:r>
        <w:rPr>
          <w:rFonts w:cs="Times New Roman"/>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B1AC2" w:rsidRDefault="00AB1AC2">
      <w:pPr>
        <w:widowControl w:val="0"/>
        <w:autoSpaceDE w:val="0"/>
        <w:autoSpaceDN w:val="0"/>
        <w:adjustRightInd w:val="0"/>
        <w:spacing w:after="0" w:line="240" w:lineRule="auto"/>
        <w:ind w:firstLine="540"/>
        <w:jc w:val="both"/>
        <w:rPr>
          <w:rFonts w:cs="Times New Roman"/>
          <w:szCs w:val="28"/>
        </w:rPr>
      </w:pPr>
      <w:bookmarkStart w:id="43" w:name="Par327"/>
      <w:bookmarkEnd w:id="43"/>
      <w:r>
        <w:rPr>
          <w:rFonts w:cs="Times New Roman"/>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7" w:history="1">
        <w:r>
          <w:rPr>
            <w:rFonts w:cs="Times New Roman"/>
            <w:color w:val="0000FF"/>
            <w:szCs w:val="28"/>
          </w:rPr>
          <w:t>пунктом 1</w:t>
        </w:r>
      </w:hyperlink>
      <w:r>
        <w:rPr>
          <w:rFonts w:cs="Times New Roman"/>
          <w:szCs w:val="28"/>
        </w:rPr>
        <w:t xml:space="preserve"> настоящей части;</w:t>
      </w:r>
    </w:p>
    <w:p w:rsidR="00AB1AC2" w:rsidRDefault="00AB1AC2">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3) соблюдения лицами, замещающими должности, предусмотренные </w:t>
      </w:r>
      <w:hyperlink w:anchor="Par128" w:history="1">
        <w:r>
          <w:rPr>
            <w:rFonts w:cs="Times New Roman"/>
            <w:color w:val="0000FF"/>
            <w:szCs w:val="28"/>
          </w:rPr>
          <w:t>пунктом 1 части 1 статьи 7.1</w:t>
        </w:r>
      </w:hyperlink>
      <w:r>
        <w:rPr>
          <w:rFonts w:cs="Times New Roman"/>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Pr>
            <w:rFonts w:cs="Times New Roman"/>
            <w:color w:val="0000FF"/>
            <w:szCs w:val="28"/>
          </w:rPr>
          <w:t>пунктом 1 части 1 статьи 7.1</w:t>
        </w:r>
      </w:hyperlink>
      <w:r>
        <w:rPr>
          <w:rFonts w:cs="Times New Roman"/>
          <w:szCs w:val="28"/>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Проверки, предусмотренные </w:t>
      </w:r>
      <w:hyperlink w:anchor="Par326" w:history="1">
        <w:r>
          <w:rPr>
            <w:rFonts w:cs="Times New Roman"/>
            <w:color w:val="0000FF"/>
            <w:szCs w:val="28"/>
          </w:rPr>
          <w:t>частью 1</w:t>
        </w:r>
      </w:hyperlink>
      <w:r>
        <w:rPr>
          <w:rFonts w:cs="Times New Roman"/>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outlineLvl w:val="0"/>
        <w:rPr>
          <w:rFonts w:cs="Times New Roman"/>
          <w:szCs w:val="28"/>
        </w:rPr>
      </w:pPr>
      <w:bookmarkStart w:id="44" w:name="Par332"/>
      <w:bookmarkEnd w:id="44"/>
      <w:r>
        <w:rPr>
          <w:rFonts w:cs="Times New Roman"/>
          <w:szCs w:val="28"/>
        </w:rPr>
        <w:t>Статья 14. Ответственность юридических лиц за коррупционные правонарушения</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1. В случае</w:t>
      </w:r>
      <w:proofErr w:type="gramStart"/>
      <w:r>
        <w:rPr>
          <w:rFonts w:cs="Times New Roman"/>
          <w:szCs w:val="28"/>
        </w:rPr>
        <w:t>,</w:t>
      </w:r>
      <w:proofErr w:type="gramEnd"/>
      <w:r>
        <w:rPr>
          <w:rFonts w:cs="Times New Roman"/>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w:t>
      </w:r>
      <w:r>
        <w:rPr>
          <w:rFonts w:cs="Times New Roman"/>
          <w:szCs w:val="28"/>
        </w:rPr>
        <w:lastRenderedPageBreak/>
        <w:t xml:space="preserve">коррупционных правонарушений, к юридическому лицу могут быть применены меры ответственности в соответствии с </w:t>
      </w:r>
      <w:hyperlink r:id="rId98" w:history="1">
        <w:r>
          <w:rPr>
            <w:rFonts w:cs="Times New Roman"/>
            <w:color w:val="0000FF"/>
            <w:szCs w:val="28"/>
          </w:rPr>
          <w:t>законодательством</w:t>
        </w:r>
      </w:hyperlink>
      <w:r>
        <w:rPr>
          <w:rFonts w:cs="Times New Roman"/>
          <w:szCs w:val="28"/>
        </w:rPr>
        <w:t xml:space="preserve">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B1AC2" w:rsidRDefault="00AB1AC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Положения настоящей статьи распространяются на иностранные юридические лица в случаях, предусмотренных </w:t>
      </w:r>
      <w:hyperlink r:id="rId99" w:history="1">
        <w:r>
          <w:rPr>
            <w:rFonts w:cs="Times New Roman"/>
            <w:color w:val="0000FF"/>
            <w:szCs w:val="28"/>
          </w:rPr>
          <w:t>законодательством</w:t>
        </w:r>
      </w:hyperlink>
      <w:r>
        <w:rPr>
          <w:rFonts w:cs="Times New Roman"/>
          <w:szCs w:val="28"/>
        </w:rPr>
        <w:t xml:space="preserve"> Российской Федерации.</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AB1AC2" w:rsidRDefault="00AB1AC2">
      <w:pPr>
        <w:widowControl w:val="0"/>
        <w:autoSpaceDE w:val="0"/>
        <w:autoSpaceDN w:val="0"/>
        <w:adjustRightInd w:val="0"/>
        <w:spacing w:after="0" w:line="240" w:lineRule="auto"/>
        <w:jc w:val="right"/>
        <w:rPr>
          <w:rFonts w:cs="Times New Roman"/>
          <w:szCs w:val="28"/>
        </w:rPr>
      </w:pPr>
      <w:r>
        <w:rPr>
          <w:rFonts w:cs="Times New Roman"/>
          <w:szCs w:val="28"/>
        </w:rPr>
        <w:t>Д.МЕДВЕДЕВ</w:t>
      </w:r>
    </w:p>
    <w:p w:rsidR="00AB1AC2" w:rsidRDefault="00AB1AC2">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AB1AC2" w:rsidRDefault="00AB1AC2">
      <w:pPr>
        <w:widowControl w:val="0"/>
        <w:autoSpaceDE w:val="0"/>
        <w:autoSpaceDN w:val="0"/>
        <w:adjustRightInd w:val="0"/>
        <w:spacing w:after="0" w:line="240" w:lineRule="auto"/>
        <w:rPr>
          <w:rFonts w:cs="Times New Roman"/>
          <w:szCs w:val="28"/>
        </w:rPr>
      </w:pPr>
      <w:r>
        <w:rPr>
          <w:rFonts w:cs="Times New Roman"/>
          <w:szCs w:val="28"/>
        </w:rPr>
        <w:t>25 декабря 2008 года</w:t>
      </w:r>
    </w:p>
    <w:p w:rsidR="00AB1AC2" w:rsidRDefault="00AB1AC2">
      <w:pPr>
        <w:widowControl w:val="0"/>
        <w:autoSpaceDE w:val="0"/>
        <w:autoSpaceDN w:val="0"/>
        <w:adjustRightInd w:val="0"/>
        <w:spacing w:after="0" w:line="240" w:lineRule="auto"/>
        <w:rPr>
          <w:rFonts w:cs="Times New Roman"/>
          <w:szCs w:val="28"/>
        </w:rPr>
      </w:pPr>
      <w:r>
        <w:rPr>
          <w:rFonts w:cs="Times New Roman"/>
          <w:szCs w:val="28"/>
        </w:rPr>
        <w:t>N 273-ФЗ</w:t>
      </w: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autoSpaceDE w:val="0"/>
        <w:autoSpaceDN w:val="0"/>
        <w:adjustRightInd w:val="0"/>
        <w:spacing w:after="0" w:line="240" w:lineRule="auto"/>
        <w:ind w:firstLine="540"/>
        <w:jc w:val="both"/>
        <w:rPr>
          <w:rFonts w:cs="Times New Roman"/>
          <w:szCs w:val="28"/>
        </w:rPr>
      </w:pPr>
    </w:p>
    <w:p w:rsidR="00AB1AC2" w:rsidRDefault="00AB1AC2">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AB1AC2" w:rsidRDefault="00AB1AC2">
      <w:pPr>
        <w:widowControl w:val="0"/>
        <w:autoSpaceDE w:val="0"/>
        <w:autoSpaceDN w:val="0"/>
        <w:adjustRightInd w:val="0"/>
        <w:spacing w:after="0" w:line="240" w:lineRule="auto"/>
        <w:jc w:val="both"/>
        <w:rPr>
          <w:rFonts w:cs="Times New Roman"/>
          <w:szCs w:val="28"/>
        </w:rPr>
      </w:pPr>
    </w:p>
    <w:p w:rsidR="007801B1" w:rsidRDefault="007801B1"/>
    <w:sectPr w:rsidR="007801B1" w:rsidSect="008A5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C2"/>
    <w:rsid w:val="007801B1"/>
    <w:rsid w:val="00795A1F"/>
    <w:rsid w:val="00AB1AC2"/>
    <w:rsid w:val="00CE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A1B447057FDF8ED0A24C185711FA4CDE13BA691E0BA4CD57EE4DD0BF197E12B838BD4403CC5BBhFGCG" TargetMode="External"/><Relationship Id="rId21" Type="http://schemas.openxmlformats.org/officeDocument/2006/relationships/hyperlink" Target="consultantplus://offline/ref=A4CA1B447057FDF8ED0A24C185711FA4CDE13BA691E0BA4CD57EE4DD0BF197E12B838BD4403CC5BBhFGEG" TargetMode="External"/><Relationship Id="rId34" Type="http://schemas.openxmlformats.org/officeDocument/2006/relationships/hyperlink" Target="consultantplus://offline/ref=A4CA1B447057FDF8ED0A24C185711FA4CDE33BA691E3BA4CD57EE4DD0BF197E12B838BD4403CC4BDhFGEG" TargetMode="External"/><Relationship Id="rId42" Type="http://schemas.openxmlformats.org/officeDocument/2006/relationships/hyperlink" Target="consultantplus://offline/ref=A4CA1B447057FDF8ED0A24C185711FA4CDE03FA19AE1BA4CD57EE4DD0BhFG1G" TargetMode="External"/><Relationship Id="rId47" Type="http://schemas.openxmlformats.org/officeDocument/2006/relationships/hyperlink" Target="consultantplus://offline/ref=A4CA1B447057FDF8ED0A24C185711FA4CDE13CA39EE1BA4CD57EE4DD0BF197E12B838BD4403CC4BFhFG3G" TargetMode="External"/><Relationship Id="rId50" Type="http://schemas.openxmlformats.org/officeDocument/2006/relationships/hyperlink" Target="consultantplus://offline/ref=A4CA1B447057FDF8ED0A24C185711FA4CDE13FA09FE0BA4CD57EE4DD0BF197E12B838BD4403CC4BChFG8G" TargetMode="External"/><Relationship Id="rId55" Type="http://schemas.openxmlformats.org/officeDocument/2006/relationships/hyperlink" Target="consultantplus://offline/ref=A4CA1B447057FDF8ED0A24C185711FA4CDE637A59DE5BA4CD57EE4DD0BF197E12B838BD4403CC4BDhFGDG" TargetMode="External"/><Relationship Id="rId63" Type="http://schemas.openxmlformats.org/officeDocument/2006/relationships/hyperlink" Target="consultantplus://offline/ref=A4CA1B447057FDF8ED0A24C185711FA4CDE13BA691E0BA4CD57EE4DD0BF197E12B838BD4403CC5B9hFG9G" TargetMode="External"/><Relationship Id="rId68" Type="http://schemas.openxmlformats.org/officeDocument/2006/relationships/hyperlink" Target="consultantplus://offline/ref=A4CA1B447057FDF8ED0A24C185711FA4CDE53DA791E6BA4CD57EE4DD0BF197E12B838BD4403CC4BFhFGDG" TargetMode="External"/><Relationship Id="rId76" Type="http://schemas.openxmlformats.org/officeDocument/2006/relationships/hyperlink" Target="consultantplus://offline/ref=A4CA1B447057FDF8ED0A24C185711FA4CDE33DA899E6BA4CD57EE4DD0BF197E12B838BD44038C7BChFG8G" TargetMode="External"/><Relationship Id="rId84" Type="http://schemas.openxmlformats.org/officeDocument/2006/relationships/hyperlink" Target="consultantplus://offline/ref=A4CA1B447057FDF8ED0A24C185711FA4CDE137A290E2BA4CD57EE4DD0BF197E12B838BD4403CC0B9hFG2G" TargetMode="External"/><Relationship Id="rId89" Type="http://schemas.openxmlformats.org/officeDocument/2006/relationships/hyperlink" Target="consultantplus://offline/ref=A4CA1B447057FDF8ED0A24C185711FA4CDE33EA29DE6BA4CD57EE4DD0BF197E12B838BD4403CC5B8hFG3G" TargetMode="External"/><Relationship Id="rId97" Type="http://schemas.openxmlformats.org/officeDocument/2006/relationships/hyperlink" Target="consultantplus://offline/ref=A4CA1B447057FDF8ED0A24C185711FA4CDE13AA990E6BA4CD57EE4DD0BF197E12B838BD4403CC5B9hFGCG" TargetMode="External"/><Relationship Id="rId7" Type="http://schemas.openxmlformats.org/officeDocument/2006/relationships/hyperlink" Target="consultantplus://offline/ref=A4CA1B447057FDF8ED0A24C185711FA4CDE13BA691E0BA4CD57EE4DD0BF197E12B838BD4403CC5BBhFG9G" TargetMode="External"/><Relationship Id="rId71" Type="http://schemas.openxmlformats.org/officeDocument/2006/relationships/hyperlink" Target="consultantplus://offline/ref=A4CA1B447057FDF8ED0A24C185711FA4CDE137A290E2BA4CD57EE4DD0BF197E12B838BD4403CC0BBhFGFG" TargetMode="External"/><Relationship Id="rId92" Type="http://schemas.openxmlformats.org/officeDocument/2006/relationships/hyperlink" Target="consultantplus://offline/ref=A4CA1B447057FDF8ED0A24C185711FA4CDE13BA691E0BA4CD57EE4DD0BF197E12B838BD4403CC5B8hFGBG" TargetMode="External"/><Relationship Id="rId2" Type="http://schemas.microsoft.com/office/2007/relationships/stylesWithEffects" Target="stylesWithEffects.xml"/><Relationship Id="rId16" Type="http://schemas.openxmlformats.org/officeDocument/2006/relationships/hyperlink" Target="consultantplus://offline/ref=A4CA1B447057FDF8ED0A24C185711FA4CDE137A290E2BA4CD57EE4DD0BF197E12B838BD4403CC0BEhFGBG" TargetMode="External"/><Relationship Id="rId29" Type="http://schemas.openxmlformats.org/officeDocument/2006/relationships/hyperlink" Target="consultantplus://offline/ref=A4CA1B447057FDF8ED0A24C185711FA4CDE13BA691E0BA4CD57EE4DD0BF197E12B838BD4403CC5BBhFG2G" TargetMode="External"/><Relationship Id="rId11" Type="http://schemas.openxmlformats.org/officeDocument/2006/relationships/hyperlink" Target="consultantplus://offline/ref=A4CA1B447057FDF8ED0A24C185711FA4CDE33FA29CE1BA4CD57EE4DD0BF197E12B838BD4403CC7BChFGEG" TargetMode="External"/><Relationship Id="rId24" Type="http://schemas.openxmlformats.org/officeDocument/2006/relationships/hyperlink" Target="consultantplus://offline/ref=A4CA1B447057FDF8ED0A24C185711FA4CDE13AA990E6BA4CD57EE4DD0BF197E12B838BD4403CC5BAhFGAG" TargetMode="External"/><Relationship Id="rId32" Type="http://schemas.openxmlformats.org/officeDocument/2006/relationships/hyperlink" Target="consultantplus://offline/ref=A4CA1B447057FDF8ED0A24C185711FA4CDE13FA09FE0BA4CD57EE4DD0BF197E12B838BD4403CC4BDhFGFG" TargetMode="External"/><Relationship Id="rId37" Type="http://schemas.openxmlformats.org/officeDocument/2006/relationships/hyperlink" Target="consultantplus://offline/ref=A4CA1B447057FDF8ED0A24C185711FA4CDE039A099EDBA4CD57EE4DD0BF197E12B838BD4403CC4B9hFGBG" TargetMode="External"/><Relationship Id="rId40" Type="http://schemas.openxmlformats.org/officeDocument/2006/relationships/hyperlink" Target="consultantplus://offline/ref=A4CA1B447057FDF8ED0A24C185711FA4CDE13FA09FE0BA4CD57EE4DD0BF197E12B838BD4403CC4BDhFG2G" TargetMode="External"/><Relationship Id="rId45" Type="http://schemas.openxmlformats.org/officeDocument/2006/relationships/hyperlink" Target="consultantplus://offline/ref=A4CA1B447057FDF8ED0A24C185711FA4CDE13BA691E0BA4CD57EE4DD0BF197E12B838BD4403CC5BAhFG9G" TargetMode="External"/><Relationship Id="rId53" Type="http://schemas.openxmlformats.org/officeDocument/2006/relationships/hyperlink" Target="consultantplus://offline/ref=A4CA1B447057FDF8ED0A24C185711FA4CDE13BA691E0BA4CD57EE4DD0BF197E12B838BD4403CC5BAhFGCG" TargetMode="External"/><Relationship Id="rId58" Type="http://schemas.openxmlformats.org/officeDocument/2006/relationships/hyperlink" Target="consultantplus://offline/ref=A4CA1B447057FDF8ED0A24C185711FA4CDE637A59DE5BA4CD57EE4DD0BF197E12B838BD4403CC4BFhFGFG" TargetMode="External"/><Relationship Id="rId66" Type="http://schemas.openxmlformats.org/officeDocument/2006/relationships/hyperlink" Target="consultantplus://offline/ref=A4CA1B447057FDF8ED0A24C185711FA4CDE037A39AE0BA4CD57EE4DD0BhFG1G" TargetMode="External"/><Relationship Id="rId74" Type="http://schemas.openxmlformats.org/officeDocument/2006/relationships/hyperlink" Target="consultantplus://offline/ref=A4CA1B447057FDF8ED0A24C185711FA4CDE53BA591E5BA4CD57EE4DD0BhFG1G" TargetMode="External"/><Relationship Id="rId79" Type="http://schemas.openxmlformats.org/officeDocument/2006/relationships/hyperlink" Target="consultantplus://offline/ref=A4CA1B447057FDF8ED0A24C185711FA4CDE137A290E2BA4CD57EE4DD0BF197E12B838BD4403CC0BAhFGAG" TargetMode="External"/><Relationship Id="rId87" Type="http://schemas.openxmlformats.org/officeDocument/2006/relationships/hyperlink" Target="consultantplus://offline/ref=A4CA1B447057FDF8ED0A24C185711FA4CDE137A290E2BA4CD57EE4DD0BF197E12B838BD4403CC0B8hFGEG" TargetMode="External"/><Relationship Id="rId5" Type="http://schemas.openxmlformats.org/officeDocument/2006/relationships/hyperlink" Target="consultantplus://offline/ref=A4CA1B447057FDF8ED0A24C185711FA4CDE339A299E3BA4CD57EE4DD0BF197E12B838BD4403CC7BBhFGDG" TargetMode="External"/><Relationship Id="rId61" Type="http://schemas.openxmlformats.org/officeDocument/2006/relationships/hyperlink" Target="consultantplus://offline/ref=A4CA1B447057FDF8ED0A24C185711FA4CDE137A290E2BA4CD57EE4DD0BF197E12B838BD4403CC0BChFGEG" TargetMode="External"/><Relationship Id="rId82" Type="http://schemas.openxmlformats.org/officeDocument/2006/relationships/hyperlink" Target="consultantplus://offline/ref=A4CA1B447057FDF8ED0A24C185711FA4C5E636A898EEE746DD27E8DFh0GCG" TargetMode="External"/><Relationship Id="rId90" Type="http://schemas.openxmlformats.org/officeDocument/2006/relationships/hyperlink" Target="consultantplus://offline/ref=A4CA1B447057FDF8ED0A24C185711FA4CDE33EA29DE6BA4CD57EE4DD0BF197E12B838BD4403CCCBDhFGAG" TargetMode="External"/><Relationship Id="rId95" Type="http://schemas.openxmlformats.org/officeDocument/2006/relationships/hyperlink" Target="consultantplus://offline/ref=A4CA1B447057FDF8ED0A24C185711FA4CDE13BA691E0BA4CD57EE4DD0BF197E12B838BD4403CC5B8hFG9G" TargetMode="External"/><Relationship Id="rId19" Type="http://schemas.openxmlformats.org/officeDocument/2006/relationships/hyperlink" Target="consultantplus://offline/ref=A4CA1B447057FDF8ED0A24C185711FA4CDE737A990E6BA4CD57EE4DD0BhFG1G" TargetMode="External"/><Relationship Id="rId14" Type="http://schemas.openxmlformats.org/officeDocument/2006/relationships/hyperlink" Target="consultantplus://offline/ref=A4CA1B447057FDF8ED0A24C185711FA4CEED38A593B3ED4E842BEAhDG8G" TargetMode="External"/><Relationship Id="rId22" Type="http://schemas.openxmlformats.org/officeDocument/2006/relationships/hyperlink" Target="consultantplus://offline/ref=A4CA1B447057FDF8ED0A24C185711FA4CDE137A290E2BA4CD57EE4DD0BF197E12B838BD4403CC0BEhFGDG" TargetMode="External"/><Relationship Id="rId27" Type="http://schemas.openxmlformats.org/officeDocument/2006/relationships/hyperlink" Target="consultantplus://offline/ref=A4CA1B447057FDF8ED0A24C185711FA4CDE137A290E2BA4CD57EE4DD0BF197E12B838BD4403CC0BEhFG3G" TargetMode="External"/><Relationship Id="rId30" Type="http://schemas.openxmlformats.org/officeDocument/2006/relationships/hyperlink" Target="consultantplus://offline/ref=A4CA1B447057FDF8ED0A24C185711FA4CDE737A990E6BA4CD57EE4DD0BF197E12B838BD4403CC4BEhFG8G" TargetMode="External"/><Relationship Id="rId35" Type="http://schemas.openxmlformats.org/officeDocument/2006/relationships/hyperlink" Target="consultantplus://offline/ref=A4CA1B447057FDF8ED0A24C185711FA4CDE136A29AE1BA4CD57EE4DD0BF197E12B838BD4403CC4BFhFGEG" TargetMode="External"/><Relationship Id="rId43" Type="http://schemas.openxmlformats.org/officeDocument/2006/relationships/hyperlink" Target="consultantplus://offline/ref=A4CA1B447057FDF8ED0A24C185711FA4CDE13BA691E0BA4CD57EE4DD0BF197E12B838BD4403CC5BAhFG8G" TargetMode="External"/><Relationship Id="rId48" Type="http://schemas.openxmlformats.org/officeDocument/2006/relationships/hyperlink" Target="consultantplus://offline/ref=A4CA1B447057FDF8ED0A24C185711FA4CDE13FA09FE0BA4CD57EE4DD0BF197E12B838BD4403CC4BChFGAG" TargetMode="External"/><Relationship Id="rId56" Type="http://schemas.openxmlformats.org/officeDocument/2006/relationships/hyperlink" Target="consultantplus://offline/ref=A4CA1B447057FDF8ED0A24C185711FA4CDE136A29AE1BA4CD57EE4DD0BF197E12B838BD4403CC4BEhFG9G" TargetMode="External"/><Relationship Id="rId64" Type="http://schemas.openxmlformats.org/officeDocument/2006/relationships/hyperlink" Target="consultantplus://offline/ref=A4CA1B447057FDF8ED0A24C185711FA4CDE137A290E2BA4CD57EE4DD0BF197E12B838BD4403CC0BChFGCG" TargetMode="External"/><Relationship Id="rId69" Type="http://schemas.openxmlformats.org/officeDocument/2006/relationships/hyperlink" Target="consultantplus://offline/ref=A4CA1B447057FDF8ED0A24C185711FA4CDE137A290E2BA4CD57EE4DD0BF197E12B838BD4403CC0BBhFGBG" TargetMode="External"/><Relationship Id="rId77" Type="http://schemas.openxmlformats.org/officeDocument/2006/relationships/hyperlink" Target="consultantplus://offline/ref=A4CA1B447057FDF8ED0A24C185711FA4CDE33BA798E1BA4CD57EE4DD0BF197E12B838BD4403CC4BChFGFG" TargetMode="External"/><Relationship Id="rId100" Type="http://schemas.openxmlformats.org/officeDocument/2006/relationships/fontTable" Target="fontTable.xml"/><Relationship Id="rId8" Type="http://schemas.openxmlformats.org/officeDocument/2006/relationships/hyperlink" Target="consultantplus://offline/ref=A4CA1B447057FDF8ED0A24C185711FA4CDE13FA09FE0BA4CD57EE4DD0BF197E12B838BD4403CC4BDhFG9G" TargetMode="External"/><Relationship Id="rId51" Type="http://schemas.openxmlformats.org/officeDocument/2006/relationships/hyperlink" Target="consultantplus://offline/ref=A4CA1B447057FDF8ED0A24C185711FA4CDE13BA691E0BA4CD57EE4DD0BF197E12B838BD4403CC5BAhFGFG" TargetMode="External"/><Relationship Id="rId72" Type="http://schemas.openxmlformats.org/officeDocument/2006/relationships/hyperlink" Target="consultantplus://offline/ref=A4CA1B447057FDF8ED0A24C185711FA4CDE137A290E2BA4CD57EE4DD0BF197E12B838BD4403CC0BBhFGCG" TargetMode="External"/><Relationship Id="rId80" Type="http://schemas.openxmlformats.org/officeDocument/2006/relationships/hyperlink" Target="consultantplus://offline/ref=A4CA1B447057FDF8ED0A24C185711FA4CDE03DA49EE1BA4CD57EE4DD0BF197E12B838BD4403CC4BFhFG2G" TargetMode="External"/><Relationship Id="rId85" Type="http://schemas.openxmlformats.org/officeDocument/2006/relationships/hyperlink" Target="consultantplus://offline/ref=A4CA1B447057FDF8ED0A24C185711FA4CDE137A290E2BA4CD57EE4DD0BF197E12B838BD4403CC0B8hFGBG" TargetMode="External"/><Relationship Id="rId93" Type="http://schemas.openxmlformats.org/officeDocument/2006/relationships/hyperlink" Target="consultantplus://offline/ref=A4CA1B447057FDF8ED0A24C185711FA4CDE33DA899E7BA4CD57EE4DD0BF197E12B838BD4403CC6BFhFGEG" TargetMode="External"/><Relationship Id="rId98" Type="http://schemas.openxmlformats.org/officeDocument/2006/relationships/hyperlink" Target="consultantplus://offline/ref=A4CA1B447057FDF8ED0A24C185711FA4CDE33DA899E6BA4CD57EE4DD0BF197E12B838BD44038C7BDhFGCG" TargetMode="External"/><Relationship Id="rId3" Type="http://schemas.openxmlformats.org/officeDocument/2006/relationships/settings" Target="settings.xml"/><Relationship Id="rId12" Type="http://schemas.openxmlformats.org/officeDocument/2006/relationships/hyperlink" Target="consultantplus://offline/ref=A4CA1B447057FDF8ED0A24C185711FA4CDE137A290E2BA4CD57EE4DD0BF197E12B838BD4403CC0BFhFGEG" TargetMode="External"/><Relationship Id="rId17" Type="http://schemas.openxmlformats.org/officeDocument/2006/relationships/hyperlink" Target="consultantplus://offline/ref=A4CA1B447057FDF8ED0A24C185711FA4CDE637A590E4BA4CD57EE4DD0BhFG1G" TargetMode="External"/><Relationship Id="rId25" Type="http://schemas.openxmlformats.org/officeDocument/2006/relationships/hyperlink" Target="consultantplus://offline/ref=A4CA1B447057FDF8ED0A24C185711FA4CDE13AA991EDBA4CD57EE4DD0BhFG1G" TargetMode="External"/><Relationship Id="rId33" Type="http://schemas.openxmlformats.org/officeDocument/2006/relationships/hyperlink" Target="consultantplus://offline/ref=A4CA1B447057FDF8ED0A24C185711FA4CDE13FA09FE0BA4CD57EE4DD0BF197E12B838BD4403CC4BDhFGDG" TargetMode="External"/><Relationship Id="rId38" Type="http://schemas.openxmlformats.org/officeDocument/2006/relationships/hyperlink" Target="consultantplus://offline/ref=A4CA1B447057FDF8ED0A24C185711FA4CDE039A099EDBA4CD57EE4DD0BF197E12B838BD4403CC5B8hFGCG" TargetMode="External"/><Relationship Id="rId46" Type="http://schemas.openxmlformats.org/officeDocument/2006/relationships/hyperlink" Target="consultantplus://offline/ref=A4CA1B447057FDF8ED0A24C185711FA4CDE13FA09FE0BA4CD57EE4DD0BF197E12B838BD4403CC4BDhFG3G" TargetMode="External"/><Relationship Id="rId59" Type="http://schemas.openxmlformats.org/officeDocument/2006/relationships/hyperlink" Target="consultantplus://offline/ref=A4CA1B447057FDF8ED0A24C185711FA4CDE33BA699E7BA4CD57EE4DD0BF197E12B838BD4403CC4BBhFG3G" TargetMode="External"/><Relationship Id="rId67" Type="http://schemas.openxmlformats.org/officeDocument/2006/relationships/hyperlink" Target="consultantplus://offline/ref=A4CA1B447057FDF8ED0A24C185711FA4CDE137A290E2BA4CD57EE4DD0BF197E12B838BD4403CC0BBhFGAG" TargetMode="External"/><Relationship Id="rId20" Type="http://schemas.openxmlformats.org/officeDocument/2006/relationships/hyperlink" Target="consultantplus://offline/ref=A4CA1B447057FDF8ED0A24C185711FA4CDE137A290E2BA4CD57EE4DD0BF197E12B838BD4403CC0BEhFGCG" TargetMode="External"/><Relationship Id="rId41" Type="http://schemas.openxmlformats.org/officeDocument/2006/relationships/hyperlink" Target="consultantplus://offline/ref=A4CA1B447057FDF8ED0A24C185711FA4CDE33BA699E7BA4CD57EE4DD0BF197E12B838BD4403CC4BBhFG3G" TargetMode="External"/><Relationship Id="rId54" Type="http://schemas.openxmlformats.org/officeDocument/2006/relationships/hyperlink" Target="consultantplus://offline/ref=A4CA1B447057FDF8ED0A24C185711FA4CDE737A990E6BA4CD57EE4DD0BhFG1G" TargetMode="External"/><Relationship Id="rId62" Type="http://schemas.openxmlformats.org/officeDocument/2006/relationships/hyperlink" Target="consultantplus://offline/ref=A4CA1B447057FDF8ED0A24C185711FA4CDE339A19CE0BA4CD57EE4DD0BF197E12B838BD4403EC7BAhFGDG" TargetMode="External"/><Relationship Id="rId70" Type="http://schemas.openxmlformats.org/officeDocument/2006/relationships/hyperlink" Target="consultantplus://offline/ref=A4CA1B447057FDF8ED0A24C185711FA4CDE137A290E2BA4CD57EE4DD0BF197E12B838BD4403CC0BBhFG9G" TargetMode="External"/><Relationship Id="rId75" Type="http://schemas.openxmlformats.org/officeDocument/2006/relationships/hyperlink" Target="consultantplus://offline/ref=A4CA1B447057FDF8ED0A24C185711FA4CDE137A290E2BA4CD57EE4DD0BF197E12B838BD4403CC0BBhFGDG" TargetMode="External"/><Relationship Id="rId83" Type="http://schemas.openxmlformats.org/officeDocument/2006/relationships/hyperlink" Target="consultantplus://offline/ref=A4CA1B447057FDF8ED0A24C185711FA4CDE33BA699E1BA4CD57EE4DD0BF197E12B838BD4403CC4BDhFGEG" TargetMode="External"/><Relationship Id="rId88" Type="http://schemas.openxmlformats.org/officeDocument/2006/relationships/hyperlink" Target="consultantplus://offline/ref=A4CA1B447057FDF8ED0A24C185711FA4CDE33EA29DE6BA4CD57EE4DD0BF197E12B838BD4403CC5BAhFGEG" TargetMode="External"/><Relationship Id="rId91" Type="http://schemas.openxmlformats.org/officeDocument/2006/relationships/hyperlink" Target="consultantplus://offline/ref=A4CA1B447057FDF8ED0A24C185711FA4CDE137A290E2BA4CD57EE4DD0BF197E12B838BD4403CC0B8hFGDG" TargetMode="External"/><Relationship Id="rId96" Type="http://schemas.openxmlformats.org/officeDocument/2006/relationships/hyperlink" Target="consultantplus://offline/ref=A4CA1B447057FDF8ED0A24C185711FA4CDE13BA691E0BA4CD57EE4DD0BF197E12B838BD4403CC5B8hFGCG" TargetMode="External"/><Relationship Id="rId1" Type="http://schemas.openxmlformats.org/officeDocument/2006/relationships/styles" Target="styles.xml"/><Relationship Id="rId6" Type="http://schemas.openxmlformats.org/officeDocument/2006/relationships/hyperlink" Target="consultantplus://offline/ref=A4CA1B447057FDF8ED0A24C185711FA4CDE137A290E2BA4CD57EE4DD0BF197E12B838BD4403CC0BFhFG8G" TargetMode="External"/><Relationship Id="rId15" Type="http://schemas.openxmlformats.org/officeDocument/2006/relationships/hyperlink" Target="consultantplus://offline/ref=A4CA1B447057FDF8ED0A24C185711FA4CDE33DA899E7BA4CD57EE4DD0BF197E12B838BD4403FC6BFhFGDG" TargetMode="External"/><Relationship Id="rId23" Type="http://schemas.openxmlformats.org/officeDocument/2006/relationships/hyperlink" Target="consultantplus://offline/ref=A4CA1B447057FDF8ED0A24C185711FA4CDE33FA29CE1BA4CD57EE4DD0BF197E12B838BD4403CC7BChFGEG" TargetMode="External"/><Relationship Id="rId28" Type="http://schemas.openxmlformats.org/officeDocument/2006/relationships/hyperlink" Target="consultantplus://offline/ref=A4CA1B447057FDF8ED0A24C185711FA4CDE737A990E6BA4CD57EE4DD0BhFG1G" TargetMode="External"/><Relationship Id="rId36" Type="http://schemas.openxmlformats.org/officeDocument/2006/relationships/hyperlink" Target="consultantplus://offline/ref=A4CA1B447057FDF8ED0A24C185711FA4CDE13BA691E0BA4CD57EE4DD0BF197E12B838BD4403CC5BAhFGAG" TargetMode="External"/><Relationship Id="rId49" Type="http://schemas.openxmlformats.org/officeDocument/2006/relationships/hyperlink" Target="consultantplus://offline/ref=A4CA1B447057FDF8ED0A24C185711FA4CDE13BA691E0BA4CD57EE4DD0BF197E12B838BD4403CC5BAhFGEG" TargetMode="External"/><Relationship Id="rId57" Type="http://schemas.openxmlformats.org/officeDocument/2006/relationships/hyperlink" Target="consultantplus://offline/ref=A4CA1B447057FDF8ED0A24C185711FA4CDE637A59DE5BA4CD57EE4DD0BF197E12B838BD4403CC4BFhFGFG" TargetMode="External"/><Relationship Id="rId10" Type="http://schemas.openxmlformats.org/officeDocument/2006/relationships/hyperlink" Target="consultantplus://offline/ref=A4CA1B447057FDF8ED0A24C185711FA4CDE03DA49EE1BA4CD57EE4DD0BF197E12B838BD4403CC4BFhFG2G" TargetMode="External"/><Relationship Id="rId31" Type="http://schemas.openxmlformats.org/officeDocument/2006/relationships/hyperlink" Target="consultantplus://offline/ref=A4CA1B447057FDF8ED0A24C185711FA4CDE737A990E6BA4CD57EE4DD0BF197E12B838BD4403CC4BEhFG8G" TargetMode="External"/><Relationship Id="rId44" Type="http://schemas.openxmlformats.org/officeDocument/2006/relationships/hyperlink" Target="consultantplus://offline/ref=A4CA1B447057FDF8ED0A24C185711FA4CDE33BA798E1BA4CD57EE4DD0BF197E12B838BD4403CC4BChFGFG" TargetMode="External"/><Relationship Id="rId52" Type="http://schemas.openxmlformats.org/officeDocument/2006/relationships/hyperlink" Target="consultantplus://offline/ref=A4CA1B447057FDF8ED0A24C185711FA4CDE13FA09FE0BA4CD57EE4DD0BF197E12B838BD4403CC4BChFG9G" TargetMode="External"/><Relationship Id="rId60" Type="http://schemas.openxmlformats.org/officeDocument/2006/relationships/hyperlink" Target="consultantplus://offline/ref=A4CA1B447057FDF8ED0A24C185711FA4CDE33CA99EE1BA4CD57EE4DD0BhFG1G" TargetMode="External"/><Relationship Id="rId65" Type="http://schemas.openxmlformats.org/officeDocument/2006/relationships/hyperlink" Target="consultantplus://offline/ref=A4CA1B447057FDF8ED0A24C185711FA4CDE13BA691E0BA4CD57EE4DD0BF197E12B838BD4403CC5B9hFGEG" TargetMode="External"/><Relationship Id="rId73" Type="http://schemas.openxmlformats.org/officeDocument/2006/relationships/hyperlink" Target="consultantplus://offline/ref=A4CA1B447057FDF8ED0A24C185711FA4CDE53DA791E6BA4CD57EE4DD0BF197E12B838BD4403CC4BFhFGDG" TargetMode="External"/><Relationship Id="rId78" Type="http://schemas.openxmlformats.org/officeDocument/2006/relationships/hyperlink" Target="consultantplus://offline/ref=A4CA1B447057FDF8ED0A24C185711FA4CDE137A290E2BA4CD57EE4DD0BF197E12B838BD4403CC0BBhFG2G" TargetMode="External"/><Relationship Id="rId81" Type="http://schemas.openxmlformats.org/officeDocument/2006/relationships/hyperlink" Target="consultantplus://offline/ref=A4CA1B447057FDF8ED0A24C185711FA4CDE038A29CE1BA4CD57EE4DD0BF197E12B838BD4403CC4BEhFGBG" TargetMode="External"/><Relationship Id="rId86" Type="http://schemas.openxmlformats.org/officeDocument/2006/relationships/hyperlink" Target="consultantplus://offline/ref=A4CA1B447057FDF8ED0A24C185711FA4CDE13BA691E0BA4CD57EE4DD0BF197E12B838BD4403CC5B9hFGDG" TargetMode="External"/><Relationship Id="rId94" Type="http://schemas.openxmlformats.org/officeDocument/2006/relationships/hyperlink" Target="consultantplus://offline/ref=A4CA1B447057FDF8ED0A24C185711FA4CDE137A290E2BA4CD57EE4DD0BF197E12B838BD4403CC0B7hFGAG" TargetMode="External"/><Relationship Id="rId99" Type="http://schemas.openxmlformats.org/officeDocument/2006/relationships/hyperlink" Target="consultantplus://offline/ref=A4CA1B447057FDF8ED0A24C185711FA4CDE33DA899E6BA4CD57EE4DD0BF197E12B838BD4403CC4BAhFGDG"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4CA1B447057FDF8ED0A24C185711FA4CDE13AA990E6BA4CD57EE4DD0BF197E12B838BD4403CC5BBhFG3G" TargetMode="External"/><Relationship Id="rId13" Type="http://schemas.openxmlformats.org/officeDocument/2006/relationships/hyperlink" Target="consultantplus://offline/ref=A4CA1B447057FDF8ED0A24C185711FA4CDE137A290E2BA4CD57EE4DD0BF197E12B838BD4403CC0BFhFG3G" TargetMode="External"/><Relationship Id="rId18" Type="http://schemas.openxmlformats.org/officeDocument/2006/relationships/hyperlink" Target="consultantplus://offline/ref=A4CA1B447057FDF8ED0A24C185711FA4CDE137A290E2BA4CD57EE4DD0BF197E12B838BD4403CC0BEhFGEG" TargetMode="External"/><Relationship Id="rId39" Type="http://schemas.openxmlformats.org/officeDocument/2006/relationships/hyperlink" Target="consultantplus://offline/ref=A4CA1B447057FDF8ED0A24C185711FA4CDE13BA691E0BA4CD57EE4DD0BF197E12B838BD4403CC5BAhFG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11681</Words>
  <Characters>66583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78108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Спирина</dc:creator>
  <cp:keywords/>
  <dc:description/>
  <cp:lastModifiedBy>Анастасия А. Спирина</cp:lastModifiedBy>
  <cp:revision>2</cp:revision>
  <dcterms:created xsi:type="dcterms:W3CDTF">2014-10-01T06:06:00Z</dcterms:created>
  <dcterms:modified xsi:type="dcterms:W3CDTF">2014-10-01T06:08:00Z</dcterms:modified>
</cp:coreProperties>
</file>